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23" w:rsidRDefault="00AB3723" w:rsidP="00AB3723">
      <w:pPr>
        <w:spacing w:line="240" w:lineRule="auto"/>
        <w:rPr>
          <w:sz w:val="44"/>
          <w:szCs w:val="44"/>
        </w:rPr>
      </w:pPr>
      <w:bookmarkStart w:id="0" w:name="OLE_LINK15"/>
      <w:bookmarkStart w:id="1" w:name="OLE_LINK16"/>
    </w:p>
    <w:p w:rsidR="0057785C" w:rsidRDefault="0057785C" w:rsidP="00AB3723">
      <w:pPr>
        <w:spacing w:line="240" w:lineRule="auto"/>
        <w:rPr>
          <w:sz w:val="44"/>
          <w:szCs w:val="44"/>
        </w:rPr>
      </w:pPr>
    </w:p>
    <w:p w:rsidR="0057785C" w:rsidRDefault="0057785C" w:rsidP="00AB3723">
      <w:pPr>
        <w:spacing w:line="240" w:lineRule="auto"/>
        <w:rPr>
          <w:sz w:val="44"/>
          <w:szCs w:val="44"/>
        </w:rPr>
      </w:pPr>
    </w:p>
    <w:p w:rsidR="0057785C" w:rsidRDefault="0057785C" w:rsidP="00AB3723">
      <w:pPr>
        <w:spacing w:line="240" w:lineRule="auto"/>
        <w:rPr>
          <w:sz w:val="44"/>
          <w:szCs w:val="44"/>
        </w:rPr>
      </w:pPr>
    </w:p>
    <w:p w:rsidR="0057785C" w:rsidRDefault="0057785C" w:rsidP="00AB3723">
      <w:pPr>
        <w:spacing w:line="240" w:lineRule="auto"/>
        <w:rPr>
          <w:sz w:val="44"/>
          <w:szCs w:val="44"/>
        </w:rPr>
      </w:pPr>
    </w:p>
    <w:p w:rsidR="0057785C" w:rsidRDefault="00373AF7" w:rsidP="00AB3723">
      <w:pPr>
        <w:spacing w:line="240" w:lineRule="auto"/>
        <w:rPr>
          <w:sz w:val="44"/>
          <w:szCs w:val="44"/>
        </w:rPr>
      </w:pPr>
      <w:r>
        <w:rPr>
          <w:noProof/>
          <w:sz w:val="44"/>
          <w:szCs w:val="44"/>
        </w:rPr>
        <w:drawing>
          <wp:anchor distT="0" distB="0" distL="114300" distR="114300" simplePos="0" relativeHeight="251659776" behindDoc="0" locked="0" layoutInCell="1" allowOverlap="1">
            <wp:simplePos x="0" y="0"/>
            <wp:positionH relativeFrom="column">
              <wp:posOffset>727710</wp:posOffset>
            </wp:positionH>
            <wp:positionV relativeFrom="paragraph">
              <wp:posOffset>384810</wp:posOffset>
            </wp:positionV>
            <wp:extent cx="4742815" cy="752475"/>
            <wp:effectExtent l="19050" t="0" r="635" b="0"/>
            <wp:wrapNone/>
            <wp:docPr id="1" name="图片 0"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JPG"/>
                    <pic:cNvPicPr/>
                  </pic:nvPicPr>
                  <pic:blipFill>
                    <a:blip r:embed="rId8"/>
                    <a:stretch>
                      <a:fillRect/>
                    </a:stretch>
                  </pic:blipFill>
                  <pic:spPr>
                    <a:xfrm>
                      <a:off x="0" y="0"/>
                      <a:ext cx="4742815" cy="752475"/>
                    </a:xfrm>
                    <a:prstGeom prst="rect">
                      <a:avLst/>
                    </a:prstGeom>
                  </pic:spPr>
                </pic:pic>
              </a:graphicData>
            </a:graphic>
          </wp:anchor>
        </w:drawing>
      </w:r>
    </w:p>
    <w:p w:rsidR="00AB3723" w:rsidRDefault="00AB3723" w:rsidP="00AB3723">
      <w:pPr>
        <w:spacing w:line="240" w:lineRule="auto"/>
        <w:rPr>
          <w:sz w:val="44"/>
          <w:szCs w:val="44"/>
        </w:rPr>
      </w:pPr>
    </w:p>
    <w:p w:rsidR="00AB3723" w:rsidRPr="00D22182" w:rsidRDefault="00D22182" w:rsidP="00D22182">
      <w:pPr>
        <w:spacing w:line="1760" w:lineRule="exact"/>
        <w:rPr>
          <w:rFonts w:ascii="华文中宋" w:eastAsia="华文中宋" w:hAnsi="华文中宋"/>
          <w:b/>
          <w:sz w:val="52"/>
          <w:szCs w:val="52"/>
        </w:rPr>
      </w:pPr>
      <w:r w:rsidRPr="00D22182">
        <w:rPr>
          <w:rFonts w:ascii="华文中宋" w:eastAsia="华文中宋" w:hAnsi="华文中宋" w:hint="eastAsia"/>
          <w:b/>
          <w:sz w:val="52"/>
          <w:szCs w:val="52"/>
        </w:rPr>
        <w:t>学生海（境</w:t>
      </w:r>
      <w:r w:rsidRPr="00D22182">
        <w:rPr>
          <w:rFonts w:ascii="华文中宋" w:eastAsia="华文中宋" w:hAnsi="华文中宋"/>
          <w:b/>
          <w:sz w:val="52"/>
          <w:szCs w:val="52"/>
        </w:rPr>
        <w:t>）</w:t>
      </w:r>
      <w:r w:rsidRPr="00D22182">
        <w:rPr>
          <w:rFonts w:ascii="华文中宋" w:eastAsia="华文中宋" w:hAnsi="华文中宋" w:hint="eastAsia"/>
          <w:b/>
          <w:sz w:val="52"/>
          <w:szCs w:val="52"/>
        </w:rPr>
        <w:t>外</w:t>
      </w:r>
      <w:r w:rsidR="00AB3723" w:rsidRPr="00D22182">
        <w:rPr>
          <w:rFonts w:ascii="华文中宋" w:eastAsia="华文中宋" w:hAnsi="华文中宋" w:hint="eastAsia"/>
          <w:b/>
          <w:sz w:val="52"/>
          <w:szCs w:val="52"/>
        </w:rPr>
        <w:t>经历拓展</w:t>
      </w:r>
      <w:r w:rsidR="00AB3723" w:rsidRPr="00D22182">
        <w:rPr>
          <w:rFonts w:ascii="华文中宋" w:eastAsia="华文中宋" w:hAnsi="华文中宋" w:cs="经典综艺体简" w:hint="eastAsia"/>
          <w:b/>
          <w:sz w:val="52"/>
          <w:szCs w:val="52"/>
        </w:rPr>
        <w:t>项目指南</w:t>
      </w:r>
    </w:p>
    <w:p w:rsidR="00AB3723" w:rsidRPr="00692B63" w:rsidRDefault="00AB3723" w:rsidP="00AB3723"/>
    <w:p w:rsidR="00AB3723" w:rsidRPr="00692B63" w:rsidRDefault="00AB3723" w:rsidP="00AB3723"/>
    <w:p w:rsidR="00AB3723" w:rsidRPr="00692B63" w:rsidRDefault="00AB3723" w:rsidP="00AB3723"/>
    <w:p w:rsidR="00AB3723" w:rsidRPr="00692B63" w:rsidRDefault="00AB3723" w:rsidP="00AB3723"/>
    <w:p w:rsidR="00AB3723" w:rsidRPr="00692B63" w:rsidRDefault="00AB3723" w:rsidP="00AB3723"/>
    <w:p w:rsidR="00AB3723" w:rsidRPr="00692B63" w:rsidRDefault="00AB3723" w:rsidP="00AB3723"/>
    <w:p w:rsidR="00AB3723" w:rsidRPr="00692B63" w:rsidRDefault="00AB3723" w:rsidP="00AB3723"/>
    <w:p w:rsidR="00AB3723" w:rsidRPr="00692B63" w:rsidRDefault="00AB3723" w:rsidP="00AB3723"/>
    <w:p w:rsidR="00AB3723" w:rsidRPr="00692B63" w:rsidRDefault="00AB3723" w:rsidP="00AB3723"/>
    <w:p w:rsidR="00AB3723" w:rsidRPr="00692B63" w:rsidRDefault="00AB3723" w:rsidP="00AB3723"/>
    <w:p w:rsidR="00AB3723" w:rsidRPr="00692B63" w:rsidRDefault="00AB3723" w:rsidP="00AB3723"/>
    <w:p w:rsidR="00AB3723" w:rsidRPr="00692B63" w:rsidRDefault="00AB3723" w:rsidP="00AB3723"/>
    <w:p w:rsidR="00AB3723" w:rsidRDefault="00AB3723" w:rsidP="00AB3723"/>
    <w:p w:rsidR="00373AF7" w:rsidRPr="00692B63" w:rsidRDefault="00373AF7" w:rsidP="00AB3723"/>
    <w:p w:rsidR="00AB3723" w:rsidRDefault="00AB3723" w:rsidP="00AB3723"/>
    <w:p w:rsidR="00247F4A" w:rsidRDefault="00247F4A" w:rsidP="00373AF7">
      <w:pPr>
        <w:jc w:val="both"/>
      </w:pPr>
    </w:p>
    <w:p w:rsidR="00D22182" w:rsidRDefault="00D22182" w:rsidP="00AB3723"/>
    <w:p w:rsidR="00D22182" w:rsidRPr="00692B63" w:rsidRDefault="00D22182" w:rsidP="00AB3723"/>
    <w:p w:rsidR="0057785C" w:rsidRPr="00692B63" w:rsidRDefault="0057785C" w:rsidP="00B1305B">
      <w:pPr>
        <w:jc w:val="both"/>
      </w:pPr>
    </w:p>
    <w:p w:rsidR="00247F4A" w:rsidRPr="00D22182" w:rsidRDefault="00247F4A" w:rsidP="00247F4A">
      <w:pPr>
        <w:spacing w:line="240" w:lineRule="auto"/>
        <w:rPr>
          <w:rFonts w:ascii="黑体" w:eastAsia="黑体"/>
          <w:spacing w:val="26"/>
          <w:sz w:val="32"/>
          <w:szCs w:val="32"/>
        </w:rPr>
      </w:pPr>
      <w:r w:rsidRPr="00D22182">
        <w:rPr>
          <w:rFonts w:ascii="黑体" w:eastAsia="黑体" w:hint="eastAsia"/>
          <w:spacing w:val="26"/>
          <w:sz w:val="32"/>
          <w:szCs w:val="32"/>
        </w:rPr>
        <w:t>国际合作与交流处</w:t>
      </w:r>
    </w:p>
    <w:p w:rsidR="00AB3723" w:rsidRPr="00D22182" w:rsidRDefault="00AB3723" w:rsidP="00247F4A">
      <w:pPr>
        <w:spacing w:line="240" w:lineRule="auto"/>
        <w:rPr>
          <w:rFonts w:ascii="黑体" w:eastAsia="黑体"/>
          <w:spacing w:val="26"/>
          <w:sz w:val="32"/>
          <w:szCs w:val="32"/>
        </w:rPr>
      </w:pPr>
      <w:r w:rsidRPr="00D22182">
        <w:rPr>
          <w:rFonts w:ascii="黑体" w:eastAsia="黑体" w:hint="eastAsia"/>
          <w:spacing w:val="26"/>
          <w:sz w:val="32"/>
          <w:szCs w:val="32"/>
        </w:rPr>
        <w:t>港澳台事务办公室</w:t>
      </w:r>
    </w:p>
    <w:p w:rsidR="0098132B" w:rsidRPr="00E21690" w:rsidRDefault="00AB3723" w:rsidP="0098132B">
      <w:pPr>
        <w:spacing w:line="240" w:lineRule="auto"/>
        <w:rPr>
          <w:rFonts w:ascii="黑体" w:eastAsia="黑体"/>
          <w:sz w:val="28"/>
          <w:szCs w:val="28"/>
        </w:rPr>
      </w:pPr>
      <w:r w:rsidRPr="00E21690">
        <w:rPr>
          <w:rFonts w:ascii="黑体" w:eastAsia="黑体" w:hint="eastAsia"/>
          <w:sz w:val="28"/>
          <w:szCs w:val="28"/>
        </w:rPr>
        <w:t>二○一○年十月</w:t>
      </w:r>
      <w:r w:rsidR="00247F4A">
        <w:rPr>
          <w:rFonts w:ascii="黑体" w:eastAsia="黑体" w:hint="eastAsia"/>
          <w:sz w:val="28"/>
          <w:szCs w:val="28"/>
        </w:rPr>
        <w:t xml:space="preserve"> 编制</w:t>
      </w:r>
    </w:p>
    <w:bookmarkEnd w:id="0"/>
    <w:bookmarkEnd w:id="1"/>
    <w:p w:rsidR="009657D5" w:rsidRPr="00EF0C93" w:rsidRDefault="00EF0C93" w:rsidP="00AB3723">
      <w:pPr>
        <w:spacing w:line="240" w:lineRule="auto"/>
        <w:rPr>
          <w:rFonts w:ascii="黑体" w:eastAsia="黑体"/>
          <w:b/>
          <w:sz w:val="36"/>
          <w:szCs w:val="36"/>
        </w:rPr>
      </w:pPr>
      <w:r w:rsidRPr="00EF0C93">
        <w:rPr>
          <w:rFonts w:ascii="黑体" w:eastAsia="黑体" w:hint="eastAsia"/>
          <w:b/>
          <w:sz w:val="36"/>
          <w:szCs w:val="36"/>
        </w:rPr>
        <w:lastRenderedPageBreak/>
        <w:t>目    录</w:t>
      </w:r>
    </w:p>
    <w:p w:rsidR="009657D5" w:rsidRDefault="009657D5" w:rsidP="00417A9B">
      <w:pPr>
        <w:pStyle w:val="13"/>
        <w:rPr>
          <w:bCs/>
        </w:rPr>
      </w:pPr>
      <w:bookmarkStart w:id="2" w:name="_Toc277922045"/>
      <w:bookmarkStart w:id="3" w:name="_Toc280280756"/>
      <w:bookmarkStart w:id="4" w:name="_Toc280280893"/>
    </w:p>
    <w:p w:rsidR="00403D3D" w:rsidRPr="00417A9B" w:rsidRDefault="001779E6" w:rsidP="00417A9B">
      <w:pPr>
        <w:pStyle w:val="13"/>
        <w:rPr>
          <w:rFonts w:ascii="Calibri" w:hAnsi="Calibri"/>
          <w:sz w:val="21"/>
          <w:szCs w:val="22"/>
        </w:rPr>
      </w:pPr>
      <w:r w:rsidRPr="001779E6">
        <w:rPr>
          <w:bCs/>
        </w:rPr>
        <w:fldChar w:fldCharType="begin"/>
      </w:r>
      <w:r w:rsidR="005E3D2E">
        <w:rPr>
          <w:bCs/>
        </w:rPr>
        <w:instrText xml:space="preserve"> </w:instrText>
      </w:r>
      <w:r w:rsidR="005E3D2E">
        <w:rPr>
          <w:rFonts w:hint="eastAsia"/>
          <w:bCs/>
        </w:rPr>
        <w:instrText>TOC \o "1-2" \h \z \u</w:instrText>
      </w:r>
      <w:r w:rsidR="005E3D2E">
        <w:rPr>
          <w:bCs/>
        </w:rPr>
        <w:instrText xml:space="preserve"> </w:instrText>
      </w:r>
      <w:r w:rsidRPr="001779E6">
        <w:rPr>
          <w:bCs/>
        </w:rPr>
        <w:fldChar w:fldCharType="separate"/>
      </w:r>
      <w:hyperlink w:anchor="_Toc280299345" w:history="1">
        <w:r w:rsidR="00403D3D" w:rsidRPr="00417A9B">
          <w:rPr>
            <w:rStyle w:val="aa"/>
            <w:rFonts w:hint="eastAsia"/>
          </w:rPr>
          <w:t>一、</w:t>
        </w:r>
        <w:r w:rsidR="00403D3D" w:rsidRPr="00417A9B">
          <w:rPr>
            <w:rStyle w:val="aa"/>
          </w:rPr>
          <w:t xml:space="preserve"> </w:t>
        </w:r>
        <w:r w:rsidR="00403D3D" w:rsidRPr="00417A9B">
          <w:rPr>
            <w:rStyle w:val="aa"/>
            <w:rFonts w:hint="eastAsia"/>
          </w:rPr>
          <w:t>北美地区</w:t>
        </w:r>
        <w:r w:rsidR="00403D3D" w:rsidRPr="00417A9B">
          <w:rPr>
            <w:webHidden/>
          </w:rPr>
          <w:tab/>
        </w:r>
        <w:r w:rsidRPr="00417A9B">
          <w:rPr>
            <w:webHidden/>
          </w:rPr>
          <w:fldChar w:fldCharType="begin"/>
        </w:r>
        <w:r w:rsidR="00403D3D" w:rsidRPr="00417A9B">
          <w:rPr>
            <w:webHidden/>
          </w:rPr>
          <w:instrText xml:space="preserve"> PAGEREF _Toc280299345 \h </w:instrText>
        </w:r>
        <w:r w:rsidRPr="00417A9B">
          <w:rPr>
            <w:webHidden/>
          </w:rPr>
        </w:r>
        <w:r w:rsidRPr="00417A9B">
          <w:rPr>
            <w:webHidden/>
          </w:rPr>
          <w:fldChar w:fldCharType="separate"/>
        </w:r>
        <w:r w:rsidR="00403D3D" w:rsidRPr="00417A9B">
          <w:rPr>
            <w:webHidden/>
          </w:rPr>
          <w:t>4</w:t>
        </w:r>
        <w:r w:rsidRPr="00417A9B">
          <w:rPr>
            <w:webHidden/>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46" w:history="1">
        <w:r w:rsidR="00403D3D" w:rsidRPr="00417A9B">
          <w:rPr>
            <w:rStyle w:val="aa"/>
            <w:noProof/>
            <w:sz w:val="21"/>
            <w:szCs w:val="21"/>
          </w:rPr>
          <w:t>1.</w:t>
        </w:r>
        <w:r w:rsidR="00403D3D" w:rsidRPr="00417A9B">
          <w:rPr>
            <w:rStyle w:val="aa"/>
            <w:rFonts w:hint="eastAsia"/>
            <w:noProof/>
            <w:sz w:val="21"/>
            <w:szCs w:val="21"/>
          </w:rPr>
          <w:t>加拿大滑铁卢大学本科</w:t>
        </w:r>
        <w:r w:rsidR="00403D3D" w:rsidRPr="00417A9B">
          <w:rPr>
            <w:rStyle w:val="aa"/>
            <w:noProof/>
            <w:sz w:val="21"/>
            <w:szCs w:val="21"/>
          </w:rPr>
          <w:t>2+2</w:t>
        </w:r>
        <w:r w:rsidR="00403D3D" w:rsidRPr="00417A9B">
          <w:rPr>
            <w:rStyle w:val="aa"/>
            <w:rFonts w:hint="eastAsia"/>
            <w:noProof/>
            <w:sz w:val="21"/>
            <w:szCs w:val="21"/>
          </w:rPr>
          <w:t>双学位项目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_Toc280299346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4</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47" w:history="1">
        <w:r w:rsidR="00403D3D" w:rsidRPr="00417A9B">
          <w:rPr>
            <w:rStyle w:val="aa"/>
            <w:noProof/>
            <w:sz w:val="21"/>
            <w:szCs w:val="21"/>
          </w:rPr>
          <w:t>2.</w:t>
        </w:r>
        <w:r w:rsidR="00403D3D" w:rsidRPr="00417A9B">
          <w:rPr>
            <w:rStyle w:val="aa"/>
            <w:rFonts w:hint="eastAsia"/>
            <w:noProof/>
            <w:sz w:val="21"/>
            <w:szCs w:val="21"/>
          </w:rPr>
          <w:t>加拿大麦克马斯特大学</w:t>
        </w:r>
        <w:r w:rsidR="00403D3D" w:rsidRPr="00417A9B">
          <w:rPr>
            <w:rStyle w:val="aa"/>
            <w:noProof/>
            <w:sz w:val="21"/>
            <w:szCs w:val="21"/>
          </w:rPr>
          <w:t>3+1</w:t>
        </w:r>
        <w:r w:rsidR="00403D3D" w:rsidRPr="00417A9B">
          <w:rPr>
            <w:rStyle w:val="aa"/>
            <w:rFonts w:hint="eastAsia"/>
            <w:noProof/>
            <w:sz w:val="21"/>
            <w:szCs w:val="21"/>
          </w:rPr>
          <w:t>高端访学项目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_Toc280299347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6</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48" w:history="1">
        <w:r w:rsidR="00403D3D" w:rsidRPr="00417A9B">
          <w:rPr>
            <w:rStyle w:val="aa"/>
            <w:noProof/>
            <w:sz w:val="21"/>
            <w:szCs w:val="21"/>
          </w:rPr>
          <w:t>3.</w:t>
        </w:r>
        <w:r w:rsidR="00403D3D" w:rsidRPr="00417A9B">
          <w:rPr>
            <w:rStyle w:val="aa"/>
            <w:rFonts w:hint="eastAsia"/>
            <w:noProof/>
            <w:sz w:val="21"/>
            <w:szCs w:val="21"/>
          </w:rPr>
          <w:t>加拿大阿尔伯塔大学本科</w:t>
        </w:r>
        <w:r w:rsidR="00403D3D" w:rsidRPr="00417A9B">
          <w:rPr>
            <w:rStyle w:val="aa"/>
            <w:noProof/>
            <w:sz w:val="21"/>
            <w:szCs w:val="21"/>
          </w:rPr>
          <w:t>3+1</w:t>
        </w:r>
        <w:r w:rsidR="00403D3D" w:rsidRPr="00417A9B">
          <w:rPr>
            <w:rStyle w:val="aa"/>
            <w:rFonts w:hint="eastAsia"/>
            <w:noProof/>
            <w:sz w:val="21"/>
            <w:szCs w:val="21"/>
          </w:rPr>
          <w:t>高端访学项目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_Toc280299348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7</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49" w:history="1">
        <w:r w:rsidR="00403D3D" w:rsidRPr="00417A9B">
          <w:rPr>
            <w:rStyle w:val="aa"/>
            <w:noProof/>
            <w:sz w:val="21"/>
            <w:szCs w:val="21"/>
          </w:rPr>
          <w:t xml:space="preserve">4. </w:t>
        </w:r>
        <w:r w:rsidR="00403D3D" w:rsidRPr="00417A9B">
          <w:rPr>
            <w:rStyle w:val="aa"/>
            <w:rFonts w:hint="eastAsia"/>
            <w:noProof/>
            <w:sz w:val="21"/>
            <w:szCs w:val="21"/>
          </w:rPr>
          <w:t>美国加州大学河滨分校本科生学分项目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_Toc280299349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8</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50" w:history="1">
        <w:r w:rsidR="00403D3D" w:rsidRPr="00417A9B">
          <w:rPr>
            <w:rStyle w:val="aa"/>
            <w:noProof/>
            <w:sz w:val="21"/>
            <w:szCs w:val="21"/>
          </w:rPr>
          <w:t xml:space="preserve">5. </w:t>
        </w:r>
        <w:r w:rsidR="00403D3D" w:rsidRPr="00417A9B">
          <w:rPr>
            <w:rStyle w:val="aa"/>
            <w:rFonts w:hint="eastAsia"/>
            <w:noProof/>
            <w:sz w:val="21"/>
            <w:szCs w:val="21"/>
          </w:rPr>
          <w:t>美国蒙哥马利奥本大学本科</w:t>
        </w:r>
        <w:r w:rsidR="00403D3D" w:rsidRPr="00417A9B">
          <w:rPr>
            <w:rStyle w:val="aa"/>
            <w:noProof/>
            <w:sz w:val="21"/>
            <w:szCs w:val="21"/>
          </w:rPr>
          <w:t>3+1</w:t>
        </w:r>
        <w:r w:rsidR="00403D3D" w:rsidRPr="00417A9B">
          <w:rPr>
            <w:rStyle w:val="aa"/>
            <w:rFonts w:hint="eastAsia"/>
            <w:noProof/>
            <w:sz w:val="21"/>
            <w:szCs w:val="21"/>
          </w:rPr>
          <w:t>（</w:t>
        </w:r>
        <w:r w:rsidR="00C26154">
          <w:rPr>
            <w:rStyle w:val="aa"/>
            <w:rFonts w:hint="eastAsia"/>
            <w:noProof/>
            <w:sz w:val="21"/>
            <w:szCs w:val="21"/>
          </w:rPr>
          <w:t>3</w:t>
        </w:r>
        <w:r w:rsidR="00403D3D" w:rsidRPr="00417A9B">
          <w:rPr>
            <w:rStyle w:val="aa"/>
            <w:noProof/>
            <w:sz w:val="21"/>
            <w:szCs w:val="21"/>
          </w:rPr>
          <w:t>+2</w:t>
        </w:r>
        <w:r w:rsidR="00403D3D" w:rsidRPr="00417A9B">
          <w:rPr>
            <w:rStyle w:val="aa"/>
            <w:rFonts w:hint="eastAsia"/>
            <w:noProof/>
            <w:sz w:val="21"/>
            <w:szCs w:val="21"/>
          </w:rPr>
          <w:t>）项目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_Toc280299350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9</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51" w:history="1">
        <w:r w:rsidR="00403D3D" w:rsidRPr="00417A9B">
          <w:rPr>
            <w:rStyle w:val="aa"/>
            <w:noProof/>
            <w:sz w:val="21"/>
            <w:szCs w:val="21"/>
          </w:rPr>
          <w:t xml:space="preserve">6. </w:t>
        </w:r>
        <w:r w:rsidR="00403D3D" w:rsidRPr="00417A9B">
          <w:rPr>
            <w:rStyle w:val="aa"/>
            <w:rFonts w:hint="eastAsia"/>
            <w:noProof/>
            <w:sz w:val="21"/>
            <w:szCs w:val="21"/>
          </w:rPr>
          <w:t>美国得克萨斯大学阿灵顿分校</w:t>
        </w:r>
        <w:r w:rsidR="00403D3D" w:rsidRPr="00417A9B">
          <w:rPr>
            <w:rStyle w:val="aa"/>
            <w:noProof/>
            <w:sz w:val="21"/>
            <w:szCs w:val="21"/>
          </w:rPr>
          <w:t>2+2</w:t>
        </w:r>
        <w:r w:rsidR="00403D3D" w:rsidRPr="00417A9B">
          <w:rPr>
            <w:rStyle w:val="aa"/>
            <w:rFonts w:hint="eastAsia"/>
            <w:noProof/>
            <w:sz w:val="21"/>
            <w:szCs w:val="21"/>
          </w:rPr>
          <w:t>双学位项目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_Toc280299351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10</w:t>
        </w:r>
        <w:r w:rsidRPr="00417A9B">
          <w:rPr>
            <w:noProof/>
            <w:webHidden/>
            <w:sz w:val="21"/>
            <w:szCs w:val="21"/>
          </w:rPr>
          <w:fldChar w:fldCharType="end"/>
        </w:r>
      </w:hyperlink>
    </w:p>
    <w:p w:rsidR="00403D3D" w:rsidRDefault="001779E6" w:rsidP="00EF5139">
      <w:pPr>
        <w:pStyle w:val="20"/>
        <w:tabs>
          <w:tab w:val="right" w:leader="dot" w:pos="9628"/>
        </w:tabs>
        <w:ind w:leftChars="100" w:firstLineChars="200" w:firstLine="400"/>
        <w:rPr>
          <w:rStyle w:val="aa"/>
          <w:noProof/>
          <w:sz w:val="21"/>
          <w:szCs w:val="21"/>
        </w:rPr>
      </w:pPr>
      <w:hyperlink w:anchor="_Toc280299352" w:history="1">
        <w:r w:rsidR="00403D3D" w:rsidRPr="00417A9B">
          <w:rPr>
            <w:rStyle w:val="aa"/>
            <w:noProof/>
            <w:sz w:val="21"/>
            <w:szCs w:val="21"/>
          </w:rPr>
          <w:t xml:space="preserve">7. </w:t>
        </w:r>
        <w:r w:rsidR="00403D3D" w:rsidRPr="00417A9B">
          <w:rPr>
            <w:rStyle w:val="aa"/>
            <w:rFonts w:hint="eastAsia"/>
            <w:noProof/>
            <w:sz w:val="21"/>
            <w:szCs w:val="21"/>
          </w:rPr>
          <w:t>美国加州州立大学富丽敦分校本科生学分</w:t>
        </w:r>
        <w:r w:rsidR="00C26154">
          <w:rPr>
            <w:rStyle w:val="aa"/>
            <w:rFonts w:hint="eastAsia"/>
            <w:noProof/>
            <w:sz w:val="21"/>
            <w:szCs w:val="21"/>
          </w:rPr>
          <w:t>交流</w:t>
        </w:r>
        <w:r w:rsidR="00403D3D" w:rsidRPr="00417A9B">
          <w:rPr>
            <w:rStyle w:val="aa"/>
            <w:rFonts w:hint="eastAsia"/>
            <w:noProof/>
            <w:sz w:val="21"/>
            <w:szCs w:val="21"/>
          </w:rPr>
          <w:t>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_Toc280299352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11</w:t>
        </w:r>
        <w:r w:rsidRPr="00417A9B">
          <w:rPr>
            <w:noProof/>
            <w:webHidden/>
            <w:sz w:val="21"/>
            <w:szCs w:val="21"/>
          </w:rPr>
          <w:fldChar w:fldCharType="end"/>
        </w:r>
      </w:hyperlink>
    </w:p>
    <w:p w:rsidR="003F7629" w:rsidRPr="003F7629" w:rsidRDefault="003F7629" w:rsidP="003F7629"/>
    <w:p w:rsidR="00403D3D" w:rsidRDefault="001779E6" w:rsidP="00417A9B">
      <w:pPr>
        <w:pStyle w:val="13"/>
        <w:rPr>
          <w:rFonts w:ascii="Calibri" w:hAnsi="Calibri"/>
          <w:sz w:val="21"/>
          <w:szCs w:val="22"/>
        </w:rPr>
      </w:pPr>
      <w:hyperlink w:anchor="_Toc280299353" w:history="1">
        <w:r w:rsidR="00403D3D" w:rsidRPr="00991B79">
          <w:rPr>
            <w:rStyle w:val="aa"/>
            <w:rFonts w:hint="eastAsia"/>
          </w:rPr>
          <w:t>二、</w:t>
        </w:r>
        <w:r w:rsidR="00417A9B">
          <w:rPr>
            <w:rStyle w:val="aa"/>
            <w:rFonts w:hint="eastAsia"/>
          </w:rPr>
          <w:t xml:space="preserve"> </w:t>
        </w:r>
        <w:r w:rsidR="00403D3D" w:rsidRPr="00991B79">
          <w:rPr>
            <w:rStyle w:val="aa"/>
            <w:rFonts w:hint="eastAsia"/>
          </w:rPr>
          <w:t>欧洲地区</w:t>
        </w:r>
        <w:r w:rsidR="00403D3D">
          <w:rPr>
            <w:webHidden/>
          </w:rPr>
          <w:tab/>
        </w:r>
        <w:r>
          <w:rPr>
            <w:webHidden/>
          </w:rPr>
          <w:fldChar w:fldCharType="begin"/>
        </w:r>
        <w:r w:rsidR="00403D3D">
          <w:rPr>
            <w:webHidden/>
          </w:rPr>
          <w:instrText xml:space="preserve"> PAGEREF _Toc280299353 \h </w:instrText>
        </w:r>
        <w:r>
          <w:rPr>
            <w:webHidden/>
          </w:rPr>
        </w:r>
        <w:r>
          <w:rPr>
            <w:webHidden/>
          </w:rPr>
          <w:fldChar w:fldCharType="separate"/>
        </w:r>
        <w:r w:rsidR="00403D3D">
          <w:rPr>
            <w:webHidden/>
          </w:rPr>
          <w:t>12</w:t>
        </w:r>
        <w:r>
          <w:rPr>
            <w:webHidden/>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54" w:history="1">
        <w:r w:rsidR="00403D3D" w:rsidRPr="00417A9B">
          <w:rPr>
            <w:rStyle w:val="aa"/>
            <w:noProof/>
            <w:sz w:val="21"/>
            <w:szCs w:val="21"/>
          </w:rPr>
          <w:t xml:space="preserve">1. </w:t>
        </w:r>
        <w:r w:rsidR="00403D3D" w:rsidRPr="00417A9B">
          <w:rPr>
            <w:rStyle w:val="aa"/>
            <w:rFonts w:hint="eastAsia"/>
            <w:noProof/>
            <w:sz w:val="21"/>
            <w:szCs w:val="21"/>
          </w:rPr>
          <w:t>英国邓迪大学</w:t>
        </w:r>
        <w:r w:rsidR="00403D3D" w:rsidRPr="00417A9B">
          <w:rPr>
            <w:rStyle w:val="aa"/>
            <w:noProof/>
            <w:sz w:val="21"/>
            <w:szCs w:val="21"/>
          </w:rPr>
          <w:t>3+1+1</w:t>
        </w:r>
        <w:r w:rsidR="00403D3D" w:rsidRPr="00417A9B">
          <w:rPr>
            <w:rStyle w:val="aa"/>
            <w:rFonts w:hint="eastAsia"/>
            <w:noProof/>
            <w:sz w:val="21"/>
            <w:szCs w:val="21"/>
          </w:rPr>
          <w:t>本硕连读项目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_Toc280299354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12</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55" w:history="1">
        <w:r w:rsidR="00403D3D" w:rsidRPr="00417A9B">
          <w:rPr>
            <w:rStyle w:val="aa"/>
            <w:noProof/>
            <w:sz w:val="21"/>
            <w:szCs w:val="21"/>
          </w:rPr>
          <w:t xml:space="preserve">2. </w:t>
        </w:r>
        <w:r w:rsidR="00403D3D" w:rsidRPr="00417A9B">
          <w:rPr>
            <w:rStyle w:val="aa"/>
            <w:rFonts w:hint="eastAsia"/>
            <w:noProof/>
            <w:sz w:val="21"/>
            <w:szCs w:val="21"/>
          </w:rPr>
          <w:t>英国兰卡斯特大学</w:t>
        </w:r>
        <w:r w:rsidR="00403D3D" w:rsidRPr="00417A9B">
          <w:rPr>
            <w:rStyle w:val="aa"/>
            <w:noProof/>
            <w:sz w:val="21"/>
            <w:szCs w:val="21"/>
          </w:rPr>
          <w:t>3+1</w:t>
        </w:r>
        <w:r w:rsidR="00C26154">
          <w:rPr>
            <w:rStyle w:val="aa"/>
            <w:rFonts w:hint="eastAsia"/>
            <w:noProof/>
            <w:sz w:val="21"/>
            <w:szCs w:val="21"/>
          </w:rPr>
          <w:t>高端访学</w:t>
        </w:r>
        <w:r w:rsidR="00403D3D" w:rsidRPr="00417A9B">
          <w:rPr>
            <w:rStyle w:val="aa"/>
            <w:rFonts w:hint="eastAsia"/>
            <w:noProof/>
            <w:sz w:val="21"/>
            <w:szCs w:val="21"/>
          </w:rPr>
          <w:t>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_Toc280299355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13</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56" w:history="1">
        <w:r w:rsidR="00403D3D" w:rsidRPr="00417A9B">
          <w:rPr>
            <w:rStyle w:val="aa"/>
            <w:noProof/>
            <w:sz w:val="21"/>
            <w:szCs w:val="21"/>
          </w:rPr>
          <w:t xml:space="preserve">3. </w:t>
        </w:r>
        <w:r w:rsidR="00403D3D" w:rsidRPr="00417A9B">
          <w:rPr>
            <w:rStyle w:val="aa"/>
            <w:rFonts w:hint="eastAsia"/>
            <w:noProof/>
            <w:sz w:val="21"/>
            <w:szCs w:val="21"/>
          </w:rPr>
          <w:t>英国斯旺西大学</w:t>
        </w:r>
        <w:r w:rsidR="00403D3D" w:rsidRPr="00417A9B">
          <w:rPr>
            <w:rStyle w:val="aa"/>
            <w:noProof/>
            <w:sz w:val="21"/>
            <w:szCs w:val="21"/>
          </w:rPr>
          <w:t>3+1+1</w:t>
        </w:r>
        <w:r w:rsidR="00403D3D" w:rsidRPr="00417A9B">
          <w:rPr>
            <w:rStyle w:val="aa"/>
            <w:rFonts w:hint="eastAsia"/>
            <w:noProof/>
            <w:sz w:val="21"/>
            <w:szCs w:val="21"/>
          </w:rPr>
          <w:t>本硕连读（</w:t>
        </w:r>
        <w:r w:rsidR="00403D3D" w:rsidRPr="00417A9B">
          <w:rPr>
            <w:rStyle w:val="aa"/>
            <w:noProof/>
            <w:sz w:val="21"/>
            <w:szCs w:val="21"/>
          </w:rPr>
          <w:t>2+2</w:t>
        </w:r>
        <w:r w:rsidR="00403D3D" w:rsidRPr="00417A9B">
          <w:rPr>
            <w:rStyle w:val="aa"/>
            <w:rFonts w:hint="eastAsia"/>
            <w:noProof/>
            <w:sz w:val="21"/>
            <w:szCs w:val="21"/>
          </w:rPr>
          <w:t>双学位）项目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_Toc280299356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14</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57" w:history="1">
        <w:r w:rsidR="00403D3D" w:rsidRPr="00417A9B">
          <w:rPr>
            <w:rStyle w:val="aa"/>
            <w:noProof/>
            <w:sz w:val="21"/>
            <w:szCs w:val="21"/>
          </w:rPr>
          <w:t xml:space="preserve">4. </w:t>
        </w:r>
        <w:r w:rsidR="00403D3D" w:rsidRPr="00417A9B">
          <w:rPr>
            <w:rStyle w:val="aa"/>
            <w:rFonts w:hint="eastAsia"/>
            <w:noProof/>
            <w:sz w:val="21"/>
            <w:szCs w:val="21"/>
          </w:rPr>
          <w:t>英国德蒙特福德大学攻读硕士学位项目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_Toc280299357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15</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58" w:history="1">
        <w:r w:rsidR="00403D3D" w:rsidRPr="00417A9B">
          <w:rPr>
            <w:rStyle w:val="aa"/>
            <w:noProof/>
            <w:sz w:val="21"/>
            <w:szCs w:val="21"/>
          </w:rPr>
          <w:t xml:space="preserve">5. </w:t>
        </w:r>
        <w:r w:rsidR="00403D3D" w:rsidRPr="00417A9B">
          <w:rPr>
            <w:rStyle w:val="aa"/>
            <w:rFonts w:hint="eastAsia"/>
            <w:noProof/>
            <w:sz w:val="21"/>
            <w:szCs w:val="21"/>
          </w:rPr>
          <w:t>爱尔兰利莫瑞克大学</w:t>
        </w:r>
        <w:r w:rsidR="00403D3D" w:rsidRPr="00417A9B">
          <w:rPr>
            <w:rStyle w:val="aa"/>
            <w:noProof/>
            <w:sz w:val="21"/>
            <w:szCs w:val="21"/>
          </w:rPr>
          <w:t>3+1+1</w:t>
        </w:r>
        <w:r w:rsidR="00403D3D" w:rsidRPr="00417A9B">
          <w:rPr>
            <w:rStyle w:val="aa"/>
            <w:rFonts w:hint="eastAsia"/>
            <w:noProof/>
            <w:sz w:val="21"/>
            <w:szCs w:val="21"/>
          </w:rPr>
          <w:t>本硕连读项目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_Toc280299358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16</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59" w:history="1">
        <w:r w:rsidR="00403D3D" w:rsidRPr="00417A9B">
          <w:rPr>
            <w:rStyle w:val="aa"/>
            <w:noProof/>
            <w:sz w:val="21"/>
            <w:szCs w:val="21"/>
          </w:rPr>
          <w:t xml:space="preserve">6. </w:t>
        </w:r>
        <w:r w:rsidR="00403D3D" w:rsidRPr="00417A9B">
          <w:rPr>
            <w:rStyle w:val="aa"/>
            <w:rFonts w:hint="eastAsia"/>
            <w:noProof/>
            <w:sz w:val="21"/>
            <w:szCs w:val="21"/>
          </w:rPr>
          <w:t>德国汉诺威大学交换生项目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_Toc280299359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17</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60" w:history="1">
        <w:r w:rsidR="00403D3D" w:rsidRPr="00417A9B">
          <w:rPr>
            <w:rStyle w:val="aa"/>
            <w:noProof/>
            <w:sz w:val="21"/>
            <w:szCs w:val="21"/>
          </w:rPr>
          <w:t xml:space="preserve">7. </w:t>
        </w:r>
        <w:r w:rsidR="00403D3D" w:rsidRPr="00417A9B">
          <w:rPr>
            <w:rStyle w:val="aa"/>
            <w:rFonts w:hint="eastAsia"/>
            <w:noProof/>
            <w:sz w:val="21"/>
            <w:szCs w:val="21"/>
          </w:rPr>
          <w:t>德国亚琛工业大学攻读硕士学位项目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_Toc280299360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18</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61" w:history="1">
        <w:r w:rsidR="00403D3D" w:rsidRPr="00417A9B">
          <w:rPr>
            <w:rStyle w:val="aa"/>
            <w:noProof/>
            <w:sz w:val="21"/>
            <w:szCs w:val="21"/>
          </w:rPr>
          <w:t xml:space="preserve">8. </w:t>
        </w:r>
        <w:r w:rsidR="00403D3D" w:rsidRPr="00417A9B">
          <w:rPr>
            <w:rStyle w:val="aa"/>
            <w:rFonts w:hint="eastAsia"/>
            <w:noProof/>
            <w:sz w:val="21"/>
            <w:szCs w:val="21"/>
          </w:rPr>
          <w:t>比利时天主教鲁汶大学攻读硕士学位项目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_Toc280299361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19</w:t>
        </w:r>
        <w:r w:rsidRPr="00417A9B">
          <w:rPr>
            <w:noProof/>
            <w:webHidden/>
            <w:sz w:val="21"/>
            <w:szCs w:val="21"/>
          </w:rPr>
          <w:fldChar w:fldCharType="end"/>
        </w:r>
      </w:hyperlink>
    </w:p>
    <w:p w:rsidR="00403D3D" w:rsidRDefault="001779E6" w:rsidP="00EF5139">
      <w:pPr>
        <w:pStyle w:val="20"/>
        <w:tabs>
          <w:tab w:val="right" w:leader="dot" w:pos="9628"/>
        </w:tabs>
        <w:ind w:leftChars="100" w:firstLineChars="200" w:firstLine="400"/>
        <w:rPr>
          <w:rStyle w:val="aa"/>
          <w:noProof/>
          <w:sz w:val="21"/>
          <w:szCs w:val="21"/>
        </w:rPr>
      </w:pPr>
      <w:hyperlink w:anchor="_Toc280299362" w:history="1">
        <w:r w:rsidR="00403D3D" w:rsidRPr="00417A9B">
          <w:rPr>
            <w:rStyle w:val="aa"/>
            <w:noProof/>
            <w:sz w:val="21"/>
            <w:szCs w:val="21"/>
          </w:rPr>
          <w:t xml:space="preserve">9. </w:t>
        </w:r>
        <w:r w:rsidR="00403D3D" w:rsidRPr="00417A9B">
          <w:rPr>
            <w:rStyle w:val="aa"/>
            <w:rFonts w:hint="eastAsia"/>
            <w:noProof/>
            <w:sz w:val="21"/>
            <w:szCs w:val="21"/>
          </w:rPr>
          <w:t>法国图尔大学攻读工程师文凭项目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_Toc280299362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20</w:t>
        </w:r>
        <w:r w:rsidRPr="00417A9B">
          <w:rPr>
            <w:noProof/>
            <w:webHidden/>
            <w:sz w:val="21"/>
            <w:szCs w:val="21"/>
          </w:rPr>
          <w:fldChar w:fldCharType="end"/>
        </w:r>
      </w:hyperlink>
    </w:p>
    <w:p w:rsidR="003F7629" w:rsidRPr="003F7629" w:rsidRDefault="003F7629" w:rsidP="003F7629"/>
    <w:p w:rsidR="00403D3D" w:rsidRDefault="001779E6" w:rsidP="00417A9B">
      <w:pPr>
        <w:pStyle w:val="13"/>
        <w:rPr>
          <w:rFonts w:ascii="Calibri" w:hAnsi="Calibri"/>
          <w:sz w:val="21"/>
          <w:szCs w:val="22"/>
        </w:rPr>
      </w:pPr>
      <w:hyperlink w:anchor="_Toc280299363" w:history="1">
        <w:r w:rsidR="00403D3D" w:rsidRPr="00991B79">
          <w:rPr>
            <w:rStyle w:val="aa"/>
            <w:rFonts w:hint="eastAsia"/>
          </w:rPr>
          <w:t>三、</w:t>
        </w:r>
        <w:r w:rsidR="00417A9B">
          <w:rPr>
            <w:rStyle w:val="aa"/>
            <w:rFonts w:hint="eastAsia"/>
          </w:rPr>
          <w:t xml:space="preserve"> </w:t>
        </w:r>
        <w:r w:rsidR="00403D3D" w:rsidRPr="00991B79">
          <w:rPr>
            <w:rStyle w:val="aa"/>
            <w:rFonts w:hint="eastAsia"/>
          </w:rPr>
          <w:t>大洋洲</w:t>
        </w:r>
        <w:r w:rsidR="00403D3D">
          <w:rPr>
            <w:webHidden/>
          </w:rPr>
          <w:tab/>
        </w:r>
        <w:r>
          <w:rPr>
            <w:webHidden/>
          </w:rPr>
          <w:fldChar w:fldCharType="begin"/>
        </w:r>
        <w:r w:rsidR="00403D3D">
          <w:rPr>
            <w:webHidden/>
          </w:rPr>
          <w:instrText xml:space="preserve"> PAGEREF _Toc280299363 \h </w:instrText>
        </w:r>
        <w:r>
          <w:rPr>
            <w:webHidden/>
          </w:rPr>
        </w:r>
        <w:r>
          <w:rPr>
            <w:webHidden/>
          </w:rPr>
          <w:fldChar w:fldCharType="separate"/>
        </w:r>
        <w:r w:rsidR="00403D3D">
          <w:rPr>
            <w:webHidden/>
          </w:rPr>
          <w:t>22</w:t>
        </w:r>
        <w:r>
          <w:rPr>
            <w:webHidden/>
          </w:rPr>
          <w:fldChar w:fldCharType="end"/>
        </w:r>
      </w:hyperlink>
    </w:p>
    <w:p w:rsidR="00403D3D" w:rsidRDefault="001779E6" w:rsidP="00EF5139">
      <w:pPr>
        <w:pStyle w:val="20"/>
        <w:tabs>
          <w:tab w:val="right" w:leader="dot" w:pos="9628"/>
        </w:tabs>
        <w:ind w:leftChars="100" w:firstLineChars="200" w:firstLine="400"/>
        <w:rPr>
          <w:rStyle w:val="aa"/>
          <w:noProof/>
          <w:sz w:val="21"/>
          <w:szCs w:val="21"/>
        </w:rPr>
      </w:pPr>
      <w:hyperlink w:anchor="_Toc280299364" w:history="1">
        <w:r w:rsidR="00403D3D" w:rsidRPr="00417A9B">
          <w:rPr>
            <w:rStyle w:val="aa"/>
            <w:noProof/>
            <w:sz w:val="21"/>
            <w:szCs w:val="21"/>
          </w:rPr>
          <w:t xml:space="preserve">1. </w:t>
        </w:r>
        <w:r w:rsidR="00403D3D" w:rsidRPr="00417A9B">
          <w:rPr>
            <w:rStyle w:val="aa"/>
            <w:rFonts w:hint="eastAsia"/>
            <w:noProof/>
            <w:sz w:val="21"/>
            <w:szCs w:val="21"/>
          </w:rPr>
          <w:t>澳大利亚昆士兰大学</w:t>
        </w:r>
        <w:r w:rsidR="00403D3D" w:rsidRPr="00417A9B">
          <w:rPr>
            <w:rStyle w:val="aa"/>
            <w:noProof/>
            <w:sz w:val="21"/>
            <w:szCs w:val="21"/>
          </w:rPr>
          <w:t>3+1+1</w:t>
        </w:r>
        <w:r w:rsidR="00403D3D" w:rsidRPr="00417A9B">
          <w:rPr>
            <w:rStyle w:val="aa"/>
            <w:rFonts w:hint="eastAsia"/>
            <w:noProof/>
            <w:sz w:val="21"/>
            <w:szCs w:val="21"/>
          </w:rPr>
          <w:t>本硕连读项目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_Toc280299364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22</w:t>
        </w:r>
        <w:r w:rsidRPr="00417A9B">
          <w:rPr>
            <w:noProof/>
            <w:webHidden/>
            <w:sz w:val="21"/>
            <w:szCs w:val="21"/>
          </w:rPr>
          <w:fldChar w:fldCharType="end"/>
        </w:r>
      </w:hyperlink>
    </w:p>
    <w:p w:rsidR="003F7629" w:rsidRPr="003F7629" w:rsidRDefault="003F7629" w:rsidP="003F7629"/>
    <w:p w:rsidR="00403D3D" w:rsidRDefault="001779E6" w:rsidP="00417A9B">
      <w:pPr>
        <w:pStyle w:val="13"/>
        <w:rPr>
          <w:rFonts w:ascii="Calibri" w:hAnsi="Calibri"/>
          <w:sz w:val="21"/>
          <w:szCs w:val="22"/>
        </w:rPr>
      </w:pPr>
      <w:hyperlink w:anchor="_Toc280299365" w:history="1">
        <w:r w:rsidR="00403D3D" w:rsidRPr="00991B79">
          <w:rPr>
            <w:rStyle w:val="aa"/>
            <w:rFonts w:hint="eastAsia"/>
          </w:rPr>
          <w:t>四、日本、韩国地区</w:t>
        </w:r>
        <w:r w:rsidR="00403D3D">
          <w:rPr>
            <w:webHidden/>
          </w:rPr>
          <w:tab/>
        </w:r>
        <w:r>
          <w:rPr>
            <w:webHidden/>
          </w:rPr>
          <w:fldChar w:fldCharType="begin"/>
        </w:r>
        <w:r w:rsidR="00403D3D">
          <w:rPr>
            <w:webHidden/>
          </w:rPr>
          <w:instrText xml:space="preserve"> PAGEREF _Toc280299365 \h </w:instrText>
        </w:r>
        <w:r>
          <w:rPr>
            <w:webHidden/>
          </w:rPr>
        </w:r>
        <w:r>
          <w:rPr>
            <w:webHidden/>
          </w:rPr>
          <w:fldChar w:fldCharType="separate"/>
        </w:r>
        <w:r w:rsidR="00403D3D">
          <w:rPr>
            <w:webHidden/>
          </w:rPr>
          <w:t>23</w:t>
        </w:r>
        <w:r>
          <w:rPr>
            <w:webHidden/>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66" w:history="1">
        <w:r w:rsidR="00403D3D" w:rsidRPr="00417A9B">
          <w:rPr>
            <w:rStyle w:val="aa"/>
            <w:noProof/>
            <w:sz w:val="21"/>
            <w:szCs w:val="21"/>
          </w:rPr>
          <w:t xml:space="preserve">1. </w:t>
        </w:r>
        <w:r w:rsidR="00403D3D" w:rsidRPr="00417A9B">
          <w:rPr>
            <w:rStyle w:val="aa"/>
            <w:rFonts w:hint="eastAsia"/>
            <w:noProof/>
            <w:sz w:val="21"/>
            <w:szCs w:val="21"/>
          </w:rPr>
          <w:t>日本北海道大学交换生项目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_Toc280299366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23</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67" w:history="1">
        <w:r w:rsidR="00403D3D" w:rsidRPr="00417A9B">
          <w:rPr>
            <w:rStyle w:val="aa"/>
            <w:noProof/>
            <w:sz w:val="21"/>
            <w:szCs w:val="21"/>
          </w:rPr>
          <w:t xml:space="preserve">2. </w:t>
        </w:r>
        <w:r w:rsidR="00403D3D" w:rsidRPr="00417A9B">
          <w:rPr>
            <w:rStyle w:val="aa"/>
            <w:rFonts w:hint="eastAsia"/>
            <w:noProof/>
            <w:sz w:val="21"/>
            <w:szCs w:val="21"/>
          </w:rPr>
          <w:t>日本北海道大学校长奖学金项目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_Toc280299367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24</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68" w:history="1">
        <w:r w:rsidR="00403D3D" w:rsidRPr="00417A9B">
          <w:rPr>
            <w:rStyle w:val="aa"/>
            <w:noProof/>
            <w:sz w:val="21"/>
            <w:szCs w:val="21"/>
          </w:rPr>
          <w:t xml:space="preserve">3. </w:t>
        </w:r>
        <w:r w:rsidR="00403D3D" w:rsidRPr="00417A9B">
          <w:rPr>
            <w:rStyle w:val="aa"/>
            <w:rFonts w:hint="eastAsia"/>
            <w:noProof/>
            <w:sz w:val="21"/>
            <w:szCs w:val="21"/>
          </w:rPr>
          <w:t>日本东北大学交换生项目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_Toc280299368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25</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69" w:history="1">
        <w:r w:rsidR="00403D3D" w:rsidRPr="00417A9B">
          <w:rPr>
            <w:rStyle w:val="aa"/>
            <w:noProof/>
            <w:sz w:val="21"/>
            <w:szCs w:val="21"/>
          </w:rPr>
          <w:t xml:space="preserve">4. </w:t>
        </w:r>
        <w:r w:rsidR="00403D3D" w:rsidRPr="00417A9B">
          <w:rPr>
            <w:rStyle w:val="aa"/>
            <w:rFonts w:hint="eastAsia"/>
            <w:noProof/>
            <w:sz w:val="21"/>
            <w:szCs w:val="21"/>
          </w:rPr>
          <w:t>日本室兰工业大学交换生项目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_Toc280299369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26</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70" w:history="1">
        <w:r w:rsidR="00403D3D" w:rsidRPr="00417A9B">
          <w:rPr>
            <w:rStyle w:val="aa"/>
            <w:noProof/>
            <w:sz w:val="21"/>
            <w:szCs w:val="21"/>
          </w:rPr>
          <w:t xml:space="preserve">5. </w:t>
        </w:r>
        <w:r w:rsidR="00403D3D" w:rsidRPr="00417A9B">
          <w:rPr>
            <w:rStyle w:val="aa"/>
            <w:rFonts w:hint="eastAsia"/>
            <w:noProof/>
            <w:sz w:val="21"/>
            <w:szCs w:val="21"/>
          </w:rPr>
          <w:t>日本城西大学</w:t>
        </w:r>
        <w:r w:rsidR="00403D3D" w:rsidRPr="00417A9B">
          <w:rPr>
            <w:rStyle w:val="aa"/>
            <w:noProof/>
            <w:sz w:val="21"/>
            <w:szCs w:val="21"/>
          </w:rPr>
          <w:t>2+2</w:t>
        </w:r>
        <w:r w:rsidR="00403D3D" w:rsidRPr="00417A9B">
          <w:rPr>
            <w:rStyle w:val="aa"/>
            <w:rFonts w:hint="eastAsia"/>
            <w:noProof/>
            <w:sz w:val="21"/>
            <w:szCs w:val="21"/>
          </w:rPr>
          <w:t>双学位项目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_Toc280299370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27</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71" w:history="1">
        <w:r w:rsidR="00403D3D" w:rsidRPr="00417A9B">
          <w:rPr>
            <w:rStyle w:val="aa"/>
            <w:noProof/>
            <w:sz w:val="21"/>
            <w:szCs w:val="21"/>
          </w:rPr>
          <w:t xml:space="preserve">6. </w:t>
        </w:r>
        <w:r w:rsidR="00403D3D" w:rsidRPr="00417A9B">
          <w:rPr>
            <w:rStyle w:val="aa"/>
            <w:rFonts w:hint="eastAsia"/>
            <w:noProof/>
            <w:sz w:val="21"/>
            <w:szCs w:val="21"/>
          </w:rPr>
          <w:t>韩国浦项工业大学交换生项目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_Toc280299371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28</w:t>
        </w:r>
        <w:r w:rsidRPr="00417A9B">
          <w:rPr>
            <w:noProof/>
            <w:webHidden/>
            <w:sz w:val="21"/>
            <w:szCs w:val="21"/>
          </w:rPr>
          <w:fldChar w:fldCharType="end"/>
        </w:r>
      </w:hyperlink>
    </w:p>
    <w:p w:rsidR="00403D3D" w:rsidRDefault="001779E6" w:rsidP="00EF5139">
      <w:pPr>
        <w:pStyle w:val="20"/>
        <w:tabs>
          <w:tab w:val="right" w:leader="dot" w:pos="9628"/>
        </w:tabs>
        <w:ind w:leftChars="100" w:firstLineChars="200" w:firstLine="400"/>
        <w:rPr>
          <w:rStyle w:val="aa"/>
          <w:noProof/>
          <w:sz w:val="21"/>
          <w:szCs w:val="21"/>
        </w:rPr>
      </w:pPr>
      <w:hyperlink w:anchor="_Toc280299372" w:history="1">
        <w:r w:rsidR="00403D3D" w:rsidRPr="00417A9B">
          <w:rPr>
            <w:rStyle w:val="aa"/>
            <w:noProof/>
            <w:sz w:val="21"/>
            <w:szCs w:val="21"/>
          </w:rPr>
          <w:t xml:space="preserve">7. </w:t>
        </w:r>
        <w:r w:rsidR="00403D3D" w:rsidRPr="00417A9B">
          <w:rPr>
            <w:rStyle w:val="aa"/>
            <w:rFonts w:hint="eastAsia"/>
            <w:noProof/>
            <w:sz w:val="21"/>
            <w:szCs w:val="21"/>
          </w:rPr>
          <w:t>韩国国立昌原大学交换生项目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_Toc280299372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29</w:t>
        </w:r>
        <w:r w:rsidRPr="00417A9B">
          <w:rPr>
            <w:noProof/>
            <w:webHidden/>
            <w:sz w:val="21"/>
            <w:szCs w:val="21"/>
          </w:rPr>
          <w:fldChar w:fldCharType="end"/>
        </w:r>
      </w:hyperlink>
    </w:p>
    <w:p w:rsidR="003F7629" w:rsidRPr="003F7629" w:rsidRDefault="003F7629" w:rsidP="003F7629"/>
    <w:p w:rsidR="00403D3D" w:rsidRDefault="001779E6" w:rsidP="00417A9B">
      <w:pPr>
        <w:pStyle w:val="13"/>
        <w:rPr>
          <w:rFonts w:ascii="Calibri" w:hAnsi="Calibri"/>
          <w:sz w:val="21"/>
          <w:szCs w:val="22"/>
        </w:rPr>
      </w:pPr>
      <w:hyperlink w:anchor="_Toc280299373" w:history="1">
        <w:r w:rsidR="00403D3D" w:rsidRPr="00991B79">
          <w:rPr>
            <w:rStyle w:val="aa"/>
            <w:rFonts w:hint="eastAsia"/>
          </w:rPr>
          <w:t>五、</w:t>
        </w:r>
        <w:r w:rsidR="00417A9B">
          <w:rPr>
            <w:rStyle w:val="aa"/>
            <w:rFonts w:hint="eastAsia"/>
          </w:rPr>
          <w:t xml:space="preserve"> </w:t>
        </w:r>
        <w:r w:rsidR="00403D3D" w:rsidRPr="00991B79">
          <w:rPr>
            <w:rStyle w:val="aa"/>
            <w:rFonts w:hint="eastAsia"/>
          </w:rPr>
          <w:t>台湾地区交换生项目</w:t>
        </w:r>
        <w:r w:rsidR="00403D3D">
          <w:rPr>
            <w:webHidden/>
          </w:rPr>
          <w:tab/>
        </w:r>
        <w:r>
          <w:rPr>
            <w:webHidden/>
          </w:rPr>
          <w:fldChar w:fldCharType="begin"/>
        </w:r>
        <w:r w:rsidR="00403D3D">
          <w:rPr>
            <w:webHidden/>
          </w:rPr>
          <w:instrText xml:space="preserve"> PAGEREF _Toc280299373 \h </w:instrText>
        </w:r>
        <w:r>
          <w:rPr>
            <w:webHidden/>
          </w:rPr>
        </w:r>
        <w:r>
          <w:rPr>
            <w:webHidden/>
          </w:rPr>
          <w:fldChar w:fldCharType="separate"/>
        </w:r>
        <w:r w:rsidR="00403D3D">
          <w:rPr>
            <w:webHidden/>
          </w:rPr>
          <w:t>30</w:t>
        </w:r>
        <w:r>
          <w:rPr>
            <w:webHidden/>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74" w:history="1">
        <w:r w:rsidR="00403D3D" w:rsidRPr="00417A9B">
          <w:rPr>
            <w:rStyle w:val="aa"/>
            <w:noProof/>
            <w:sz w:val="21"/>
            <w:szCs w:val="21"/>
          </w:rPr>
          <w:t xml:space="preserve">1. </w:t>
        </w:r>
        <w:r w:rsidR="00403D3D" w:rsidRPr="00417A9B">
          <w:rPr>
            <w:rStyle w:val="aa"/>
            <w:rFonts w:hint="eastAsia"/>
            <w:noProof/>
            <w:sz w:val="21"/>
            <w:szCs w:val="21"/>
          </w:rPr>
          <w:t>台湾地区高校交换学生项目汇总表</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_Toc280299374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30</w:t>
        </w:r>
        <w:r w:rsidRPr="00417A9B">
          <w:rPr>
            <w:noProof/>
            <w:webHidden/>
            <w:sz w:val="21"/>
            <w:szCs w:val="21"/>
          </w:rPr>
          <w:fldChar w:fldCharType="end"/>
        </w:r>
      </w:hyperlink>
    </w:p>
    <w:p w:rsidR="00403D3D" w:rsidRDefault="001779E6" w:rsidP="00EF5139">
      <w:pPr>
        <w:pStyle w:val="20"/>
        <w:tabs>
          <w:tab w:val="right" w:leader="dot" w:pos="9628"/>
        </w:tabs>
        <w:ind w:leftChars="100" w:firstLineChars="200" w:firstLine="400"/>
        <w:rPr>
          <w:rStyle w:val="aa"/>
          <w:noProof/>
          <w:sz w:val="21"/>
          <w:szCs w:val="21"/>
        </w:rPr>
      </w:pPr>
      <w:hyperlink w:anchor="_Toc280299375" w:history="1">
        <w:r w:rsidR="00403D3D" w:rsidRPr="00417A9B">
          <w:rPr>
            <w:rStyle w:val="aa"/>
            <w:noProof/>
            <w:sz w:val="21"/>
            <w:szCs w:val="21"/>
          </w:rPr>
          <w:t xml:space="preserve">2. </w:t>
        </w:r>
        <w:r w:rsidR="00403D3D" w:rsidRPr="00417A9B">
          <w:rPr>
            <w:rStyle w:val="aa"/>
            <w:rFonts w:hint="eastAsia"/>
            <w:noProof/>
            <w:sz w:val="21"/>
            <w:szCs w:val="21"/>
          </w:rPr>
          <w:t>北京科技大学赴台交换生须知</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_Toc280299375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31</w:t>
        </w:r>
        <w:r w:rsidRPr="00417A9B">
          <w:rPr>
            <w:noProof/>
            <w:webHidden/>
            <w:sz w:val="21"/>
            <w:szCs w:val="21"/>
          </w:rPr>
          <w:fldChar w:fldCharType="end"/>
        </w:r>
      </w:hyperlink>
    </w:p>
    <w:p w:rsidR="003F7629" w:rsidRPr="003F7629" w:rsidRDefault="003F7629" w:rsidP="003F7629"/>
    <w:p w:rsidR="00403D3D" w:rsidRDefault="001779E6" w:rsidP="00417A9B">
      <w:pPr>
        <w:pStyle w:val="13"/>
        <w:rPr>
          <w:rFonts w:ascii="Calibri" w:hAnsi="Calibri"/>
          <w:sz w:val="21"/>
          <w:szCs w:val="22"/>
        </w:rPr>
      </w:pPr>
      <w:hyperlink w:anchor="_Toc280299376" w:history="1">
        <w:r w:rsidR="00403D3D" w:rsidRPr="00991B79">
          <w:rPr>
            <w:rStyle w:val="aa"/>
            <w:rFonts w:hint="eastAsia"/>
          </w:rPr>
          <w:t>六、</w:t>
        </w:r>
        <w:r w:rsidR="00417A9B">
          <w:rPr>
            <w:rStyle w:val="aa"/>
            <w:rFonts w:hint="eastAsia"/>
          </w:rPr>
          <w:t xml:space="preserve"> </w:t>
        </w:r>
        <w:r w:rsidR="00403D3D" w:rsidRPr="00991B79">
          <w:rPr>
            <w:rStyle w:val="aa"/>
            <w:rFonts w:hint="eastAsia"/>
          </w:rPr>
          <w:t>短期资助项目</w:t>
        </w:r>
        <w:r w:rsidR="00403D3D">
          <w:rPr>
            <w:webHidden/>
          </w:rPr>
          <w:tab/>
        </w:r>
        <w:r>
          <w:rPr>
            <w:webHidden/>
          </w:rPr>
          <w:fldChar w:fldCharType="begin"/>
        </w:r>
        <w:r w:rsidR="00403D3D">
          <w:rPr>
            <w:webHidden/>
          </w:rPr>
          <w:instrText xml:space="preserve"> PAGEREF _Toc280299376 \h </w:instrText>
        </w:r>
        <w:r>
          <w:rPr>
            <w:webHidden/>
          </w:rPr>
        </w:r>
        <w:r>
          <w:rPr>
            <w:webHidden/>
          </w:rPr>
          <w:fldChar w:fldCharType="separate"/>
        </w:r>
        <w:r w:rsidR="00403D3D">
          <w:rPr>
            <w:webHidden/>
          </w:rPr>
          <w:t>32</w:t>
        </w:r>
        <w:r>
          <w:rPr>
            <w:webHidden/>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77" w:history="1">
        <w:r w:rsidR="00403D3D" w:rsidRPr="00417A9B">
          <w:rPr>
            <w:rStyle w:val="aa"/>
            <w:noProof/>
            <w:sz w:val="21"/>
            <w:szCs w:val="21"/>
          </w:rPr>
          <w:t xml:space="preserve">1. </w:t>
        </w:r>
        <w:r w:rsidR="00403D3D" w:rsidRPr="00417A9B">
          <w:rPr>
            <w:rStyle w:val="aa"/>
            <w:rFonts w:hint="eastAsia"/>
            <w:noProof/>
            <w:sz w:val="21"/>
            <w:szCs w:val="21"/>
          </w:rPr>
          <w:t>韩国浦项工业大学短期实习项目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_Toc280299377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32</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78" w:history="1">
        <w:r w:rsidR="00403D3D" w:rsidRPr="00417A9B">
          <w:rPr>
            <w:rStyle w:val="aa"/>
            <w:noProof/>
            <w:sz w:val="21"/>
            <w:szCs w:val="21"/>
          </w:rPr>
          <w:t xml:space="preserve">2. </w:t>
        </w:r>
        <w:r w:rsidR="00403D3D" w:rsidRPr="00417A9B">
          <w:rPr>
            <w:rStyle w:val="aa"/>
            <w:rFonts w:hint="eastAsia"/>
            <w:noProof/>
            <w:sz w:val="21"/>
            <w:szCs w:val="21"/>
          </w:rPr>
          <w:t>韩国浦项工业大学短期研究项目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_Toc280299378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33</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79" w:history="1">
        <w:r w:rsidR="00403D3D" w:rsidRPr="00417A9B">
          <w:rPr>
            <w:rStyle w:val="aa"/>
            <w:noProof/>
            <w:sz w:val="21"/>
            <w:szCs w:val="21"/>
          </w:rPr>
          <w:t xml:space="preserve">3. </w:t>
        </w:r>
        <w:r w:rsidR="00403D3D" w:rsidRPr="00417A9B">
          <w:rPr>
            <w:rStyle w:val="aa"/>
            <w:rFonts w:hint="eastAsia"/>
            <w:noProof/>
            <w:sz w:val="21"/>
            <w:szCs w:val="21"/>
          </w:rPr>
          <w:t>日本北海道大学短期交换实习项目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_Toc280299379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34</w:t>
        </w:r>
        <w:r w:rsidRPr="00417A9B">
          <w:rPr>
            <w:noProof/>
            <w:webHidden/>
            <w:sz w:val="21"/>
            <w:szCs w:val="21"/>
          </w:rPr>
          <w:fldChar w:fldCharType="end"/>
        </w:r>
      </w:hyperlink>
    </w:p>
    <w:p w:rsidR="00403D3D" w:rsidRDefault="001779E6" w:rsidP="00EF5139">
      <w:pPr>
        <w:pStyle w:val="20"/>
        <w:tabs>
          <w:tab w:val="right" w:leader="dot" w:pos="9628"/>
        </w:tabs>
        <w:ind w:leftChars="100" w:firstLineChars="200" w:firstLine="400"/>
        <w:rPr>
          <w:rStyle w:val="aa"/>
          <w:noProof/>
          <w:sz w:val="21"/>
          <w:szCs w:val="21"/>
        </w:rPr>
      </w:pPr>
      <w:hyperlink w:anchor="_Toc280299380" w:history="1">
        <w:r w:rsidR="00403D3D" w:rsidRPr="00417A9B">
          <w:rPr>
            <w:rStyle w:val="aa"/>
            <w:noProof/>
            <w:sz w:val="21"/>
            <w:szCs w:val="21"/>
          </w:rPr>
          <w:t xml:space="preserve">4. </w:t>
        </w:r>
        <w:r w:rsidR="00403D3D" w:rsidRPr="00417A9B">
          <w:rPr>
            <w:rStyle w:val="aa"/>
            <w:rFonts w:hint="eastAsia"/>
            <w:noProof/>
            <w:sz w:val="21"/>
            <w:szCs w:val="21"/>
          </w:rPr>
          <w:t>韩国国立顺天大学文化理解实习项目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_Toc280299380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35</w:t>
        </w:r>
        <w:r w:rsidRPr="00417A9B">
          <w:rPr>
            <w:noProof/>
            <w:webHidden/>
            <w:sz w:val="21"/>
            <w:szCs w:val="21"/>
          </w:rPr>
          <w:fldChar w:fldCharType="end"/>
        </w:r>
      </w:hyperlink>
    </w:p>
    <w:p w:rsidR="0098132B" w:rsidRDefault="0098132B" w:rsidP="00417A9B">
      <w:pPr>
        <w:pStyle w:val="13"/>
      </w:pPr>
    </w:p>
    <w:p w:rsidR="00403D3D" w:rsidRDefault="001779E6" w:rsidP="00417A9B">
      <w:pPr>
        <w:pStyle w:val="13"/>
        <w:rPr>
          <w:rFonts w:ascii="Calibri" w:hAnsi="Calibri"/>
          <w:sz w:val="21"/>
          <w:szCs w:val="22"/>
        </w:rPr>
      </w:pPr>
      <w:hyperlink w:anchor="_Toc280299381" w:history="1">
        <w:r w:rsidR="00403D3D" w:rsidRPr="00991B79">
          <w:rPr>
            <w:rStyle w:val="aa"/>
            <w:rFonts w:hint="eastAsia"/>
          </w:rPr>
          <w:t>七、</w:t>
        </w:r>
        <w:r w:rsidR="00417A9B">
          <w:rPr>
            <w:rStyle w:val="aa"/>
            <w:rFonts w:hint="eastAsia"/>
          </w:rPr>
          <w:t xml:space="preserve"> </w:t>
        </w:r>
        <w:r w:rsidR="00403D3D" w:rsidRPr="00991B79">
          <w:rPr>
            <w:rStyle w:val="aa"/>
            <w:rFonts w:hint="eastAsia"/>
          </w:rPr>
          <w:t>其他项目</w:t>
        </w:r>
        <w:r w:rsidR="00403D3D">
          <w:rPr>
            <w:webHidden/>
          </w:rPr>
          <w:tab/>
        </w:r>
        <w:r>
          <w:rPr>
            <w:webHidden/>
          </w:rPr>
          <w:fldChar w:fldCharType="begin"/>
        </w:r>
        <w:r w:rsidR="00403D3D">
          <w:rPr>
            <w:webHidden/>
          </w:rPr>
          <w:instrText xml:space="preserve"> PAGEREF _Toc280299381 \h </w:instrText>
        </w:r>
        <w:r>
          <w:rPr>
            <w:webHidden/>
          </w:rPr>
        </w:r>
        <w:r>
          <w:rPr>
            <w:webHidden/>
          </w:rPr>
          <w:fldChar w:fldCharType="separate"/>
        </w:r>
        <w:r w:rsidR="00403D3D">
          <w:rPr>
            <w:webHidden/>
          </w:rPr>
          <w:t>36</w:t>
        </w:r>
        <w:r>
          <w:rPr>
            <w:webHidden/>
          </w:rPr>
          <w:fldChar w:fldCharType="end"/>
        </w:r>
      </w:hyperlink>
    </w:p>
    <w:p w:rsidR="00403D3D" w:rsidRDefault="001779E6" w:rsidP="00EF5139">
      <w:pPr>
        <w:pStyle w:val="20"/>
        <w:tabs>
          <w:tab w:val="right" w:leader="dot" w:pos="9628"/>
        </w:tabs>
        <w:ind w:leftChars="100" w:firstLineChars="200" w:firstLine="400"/>
      </w:pPr>
      <w:hyperlink w:anchor="_Toc280299382" w:history="1">
        <w:r w:rsidR="00403D3D" w:rsidRPr="00417A9B">
          <w:rPr>
            <w:rStyle w:val="aa"/>
            <w:noProof/>
            <w:sz w:val="21"/>
            <w:szCs w:val="21"/>
          </w:rPr>
          <w:t xml:space="preserve">1. </w:t>
        </w:r>
        <w:r w:rsidR="00403D3D" w:rsidRPr="00417A9B">
          <w:rPr>
            <w:rStyle w:val="aa"/>
            <w:rFonts w:hint="eastAsia"/>
            <w:noProof/>
            <w:sz w:val="21"/>
            <w:szCs w:val="21"/>
          </w:rPr>
          <w:t>本科生</w:t>
        </w:r>
        <w:r w:rsidR="00403D3D" w:rsidRPr="00417A9B">
          <w:rPr>
            <w:rStyle w:val="aa"/>
            <w:noProof/>
            <w:sz w:val="21"/>
            <w:szCs w:val="21"/>
          </w:rPr>
          <w:t>SAF</w:t>
        </w:r>
        <w:r w:rsidR="00403D3D" w:rsidRPr="00417A9B">
          <w:rPr>
            <w:rStyle w:val="aa"/>
            <w:rFonts w:hint="eastAsia"/>
            <w:noProof/>
            <w:sz w:val="21"/>
            <w:szCs w:val="21"/>
          </w:rPr>
          <w:t>海外学习项目</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_Toc280299382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36</w:t>
        </w:r>
        <w:r w:rsidRPr="00417A9B">
          <w:rPr>
            <w:noProof/>
            <w:webHidden/>
            <w:sz w:val="21"/>
            <w:szCs w:val="21"/>
          </w:rPr>
          <w:fldChar w:fldCharType="end"/>
        </w:r>
      </w:hyperlink>
    </w:p>
    <w:p w:rsidR="0098132B" w:rsidRPr="0098132B" w:rsidRDefault="0098132B" w:rsidP="0098132B"/>
    <w:p w:rsidR="00403D3D" w:rsidRDefault="001779E6" w:rsidP="00417A9B">
      <w:pPr>
        <w:pStyle w:val="13"/>
        <w:rPr>
          <w:rFonts w:ascii="Calibri" w:hAnsi="Calibri"/>
          <w:sz w:val="21"/>
          <w:szCs w:val="22"/>
        </w:rPr>
      </w:pPr>
      <w:hyperlink w:anchor="_Toc280299383" w:history="1">
        <w:r w:rsidR="00403D3D" w:rsidRPr="00991B79">
          <w:rPr>
            <w:rStyle w:val="aa"/>
            <w:rFonts w:hint="eastAsia"/>
          </w:rPr>
          <w:t>八、</w:t>
        </w:r>
        <w:r w:rsidR="00417A9B">
          <w:rPr>
            <w:rStyle w:val="aa"/>
            <w:rFonts w:hint="eastAsia"/>
          </w:rPr>
          <w:t xml:space="preserve"> </w:t>
        </w:r>
        <w:r w:rsidR="00403D3D" w:rsidRPr="00991B79">
          <w:rPr>
            <w:rStyle w:val="aa"/>
            <w:rFonts w:hint="eastAsia"/>
          </w:rPr>
          <w:t>北京科技大学学生参加校际交流项目常见问题解答</w:t>
        </w:r>
        <w:r w:rsidR="00403D3D">
          <w:rPr>
            <w:webHidden/>
          </w:rPr>
          <w:tab/>
        </w:r>
        <w:r>
          <w:rPr>
            <w:webHidden/>
          </w:rPr>
          <w:fldChar w:fldCharType="begin"/>
        </w:r>
        <w:r w:rsidR="00403D3D">
          <w:rPr>
            <w:webHidden/>
          </w:rPr>
          <w:instrText xml:space="preserve"> PAGEREF _Toc280299383 \h </w:instrText>
        </w:r>
        <w:r>
          <w:rPr>
            <w:webHidden/>
          </w:rPr>
        </w:r>
        <w:r>
          <w:rPr>
            <w:webHidden/>
          </w:rPr>
          <w:fldChar w:fldCharType="separate"/>
        </w:r>
        <w:r w:rsidR="00403D3D">
          <w:rPr>
            <w:webHidden/>
          </w:rPr>
          <w:t>37</w:t>
        </w:r>
        <w:r>
          <w:rPr>
            <w:webHidden/>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84" w:history="1">
        <w:r w:rsidR="00403D3D" w:rsidRPr="00417A9B">
          <w:rPr>
            <w:rStyle w:val="aa"/>
            <w:noProof/>
            <w:sz w:val="21"/>
            <w:szCs w:val="21"/>
          </w:rPr>
          <w:t xml:space="preserve">1. </w:t>
        </w:r>
        <w:r w:rsidR="00403D3D" w:rsidRPr="00417A9B">
          <w:rPr>
            <w:rStyle w:val="aa"/>
            <w:rFonts w:hint="eastAsia"/>
            <w:noProof/>
            <w:sz w:val="21"/>
            <w:szCs w:val="21"/>
          </w:rPr>
          <w:t>参加海（境）外交流项目一般流程是怎么样的？</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_Toc280299384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37</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85" w:history="1">
        <w:r w:rsidR="00403D3D" w:rsidRPr="00417A9B">
          <w:rPr>
            <w:rStyle w:val="aa"/>
            <w:noProof/>
            <w:sz w:val="21"/>
            <w:szCs w:val="21"/>
          </w:rPr>
          <w:t xml:space="preserve">2. </w:t>
        </w:r>
        <w:r w:rsidR="00403D3D" w:rsidRPr="00417A9B">
          <w:rPr>
            <w:rStyle w:val="aa"/>
            <w:rFonts w:hint="eastAsia"/>
            <w:noProof/>
            <w:sz w:val="21"/>
            <w:szCs w:val="21"/>
          </w:rPr>
          <w:t>学生海（境）外经历拓展项目大致分几类？各有什么基本特点？</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_Toc280299385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38</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86" w:history="1">
        <w:r w:rsidR="00403D3D" w:rsidRPr="00417A9B">
          <w:rPr>
            <w:rStyle w:val="aa"/>
            <w:noProof/>
            <w:kern w:val="0"/>
            <w:sz w:val="21"/>
            <w:szCs w:val="21"/>
          </w:rPr>
          <w:t xml:space="preserve">3. </w:t>
        </w:r>
        <w:r w:rsidR="00403D3D" w:rsidRPr="00417A9B">
          <w:rPr>
            <w:rStyle w:val="aa"/>
            <w:rFonts w:hint="eastAsia"/>
            <w:noProof/>
            <w:kern w:val="0"/>
            <w:sz w:val="21"/>
            <w:szCs w:val="21"/>
          </w:rPr>
          <w:t>提交材料注意事项</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_Toc280299386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38</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87" w:history="1">
        <w:r w:rsidR="00403D3D" w:rsidRPr="00417A9B">
          <w:rPr>
            <w:rStyle w:val="aa"/>
            <w:noProof/>
            <w:sz w:val="21"/>
            <w:szCs w:val="21"/>
          </w:rPr>
          <w:t xml:space="preserve">4. </w:t>
        </w:r>
        <w:r w:rsidR="00403D3D" w:rsidRPr="00417A9B">
          <w:rPr>
            <w:rStyle w:val="aa"/>
            <w:rFonts w:hint="eastAsia"/>
            <w:noProof/>
            <w:sz w:val="21"/>
            <w:szCs w:val="21"/>
          </w:rPr>
          <w:t>《北京科技大学学生出国出境交流项目申请表》相关问题</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_Toc280299387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39</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88" w:history="1">
        <w:r w:rsidR="00403D3D" w:rsidRPr="00417A9B">
          <w:rPr>
            <w:rStyle w:val="aa"/>
            <w:noProof/>
            <w:sz w:val="21"/>
            <w:szCs w:val="21"/>
          </w:rPr>
          <w:t xml:space="preserve">5. </w:t>
        </w:r>
        <w:r w:rsidR="00403D3D" w:rsidRPr="00417A9B">
          <w:rPr>
            <w:rStyle w:val="aa"/>
            <w:rFonts w:hint="eastAsia"/>
            <w:noProof/>
            <w:sz w:val="21"/>
            <w:szCs w:val="21"/>
          </w:rPr>
          <w:t>个人中英文简历有格式要求吗？</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_Toc280299388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39</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89" w:history="1">
        <w:r w:rsidR="00403D3D" w:rsidRPr="00417A9B">
          <w:rPr>
            <w:rStyle w:val="aa"/>
            <w:noProof/>
            <w:sz w:val="21"/>
            <w:szCs w:val="21"/>
          </w:rPr>
          <w:t xml:space="preserve">6. </w:t>
        </w:r>
        <w:r w:rsidR="00403D3D" w:rsidRPr="00417A9B">
          <w:rPr>
            <w:rStyle w:val="aa"/>
            <w:rFonts w:hint="eastAsia"/>
            <w:noProof/>
            <w:sz w:val="21"/>
            <w:szCs w:val="21"/>
          </w:rPr>
          <w:t>申请理由阐述怎么写？</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_Toc280299389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39</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90" w:history="1">
        <w:r w:rsidR="00403D3D" w:rsidRPr="00417A9B">
          <w:rPr>
            <w:rStyle w:val="aa"/>
            <w:noProof/>
            <w:sz w:val="21"/>
            <w:szCs w:val="21"/>
          </w:rPr>
          <w:t xml:space="preserve">7. </w:t>
        </w:r>
        <w:r w:rsidR="00403D3D" w:rsidRPr="00417A9B">
          <w:rPr>
            <w:rStyle w:val="aa"/>
            <w:rFonts w:hint="eastAsia"/>
            <w:noProof/>
            <w:sz w:val="21"/>
            <w:szCs w:val="21"/>
          </w:rPr>
          <w:t>如何准备语言考试？若语言正式成绩单在面试之前未取得，该怎么办？</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_Toc280299390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39</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91" w:history="1">
        <w:r w:rsidR="00403D3D" w:rsidRPr="00417A9B">
          <w:rPr>
            <w:rStyle w:val="aa"/>
            <w:noProof/>
            <w:sz w:val="21"/>
            <w:szCs w:val="21"/>
          </w:rPr>
          <w:t xml:space="preserve">8. </w:t>
        </w:r>
        <w:r w:rsidR="00403D3D" w:rsidRPr="00417A9B">
          <w:rPr>
            <w:rStyle w:val="aa"/>
            <w:rFonts w:hint="eastAsia"/>
            <w:noProof/>
            <w:sz w:val="21"/>
            <w:szCs w:val="21"/>
          </w:rPr>
          <w:t>面对纷繁的项目，如何进行项目选择？</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_Toc280299391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39</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92" w:history="1">
        <w:r w:rsidR="00403D3D" w:rsidRPr="00417A9B">
          <w:rPr>
            <w:rStyle w:val="aa"/>
            <w:noProof/>
            <w:sz w:val="21"/>
            <w:szCs w:val="21"/>
          </w:rPr>
          <w:t xml:space="preserve">9. </w:t>
        </w:r>
        <w:r w:rsidR="00403D3D" w:rsidRPr="00417A9B">
          <w:rPr>
            <w:rStyle w:val="aa"/>
            <w:rFonts w:hint="eastAsia"/>
            <w:noProof/>
            <w:sz w:val="21"/>
            <w:szCs w:val="21"/>
          </w:rPr>
          <w:t>学校选择上容易步入的误区有哪些？</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_Toc280299392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40</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93" w:history="1">
        <w:r w:rsidR="00403D3D" w:rsidRPr="00417A9B">
          <w:rPr>
            <w:rStyle w:val="aa"/>
            <w:noProof/>
            <w:sz w:val="21"/>
            <w:szCs w:val="21"/>
          </w:rPr>
          <w:t xml:space="preserve">10. </w:t>
        </w:r>
        <w:r w:rsidR="00403D3D" w:rsidRPr="00417A9B">
          <w:rPr>
            <w:rStyle w:val="aa"/>
            <w:rFonts w:hint="eastAsia"/>
            <w:noProof/>
            <w:sz w:val="21"/>
            <w:szCs w:val="21"/>
          </w:rPr>
          <w:t>可以跨专业选择对方学校的专业吗？</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_Toc280299393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40</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94" w:history="1">
        <w:r w:rsidR="00403D3D" w:rsidRPr="00417A9B">
          <w:rPr>
            <w:rStyle w:val="aa"/>
            <w:noProof/>
            <w:sz w:val="21"/>
            <w:szCs w:val="21"/>
          </w:rPr>
          <w:t xml:space="preserve">11. </w:t>
        </w:r>
        <w:r w:rsidR="00403D3D" w:rsidRPr="00417A9B">
          <w:rPr>
            <w:rStyle w:val="aa"/>
            <w:rFonts w:hint="eastAsia"/>
            <w:noProof/>
            <w:sz w:val="21"/>
            <w:szCs w:val="21"/>
          </w:rPr>
          <w:t>项目选拔没有我所学的专业，但选拔专业与我学习的专业课程很接近，可以报名吗？</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_Toc280299394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40</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95" w:history="1">
        <w:r w:rsidR="00403D3D" w:rsidRPr="00417A9B">
          <w:rPr>
            <w:rStyle w:val="aa"/>
            <w:noProof/>
            <w:sz w:val="21"/>
            <w:szCs w:val="21"/>
          </w:rPr>
          <w:t xml:space="preserve">12. </w:t>
        </w:r>
        <w:r w:rsidR="00403D3D" w:rsidRPr="00417A9B">
          <w:rPr>
            <w:rStyle w:val="aa"/>
            <w:rFonts w:hint="eastAsia"/>
            <w:noProof/>
            <w:sz w:val="21"/>
            <w:szCs w:val="21"/>
          </w:rPr>
          <w:t>赴海外学习，学籍管理、毕业答辩等事宜如何进行？</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_Toc280299395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40</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96" w:history="1">
        <w:r w:rsidR="00403D3D" w:rsidRPr="00417A9B">
          <w:rPr>
            <w:rStyle w:val="aa"/>
            <w:noProof/>
            <w:sz w:val="21"/>
            <w:szCs w:val="21"/>
          </w:rPr>
          <w:t xml:space="preserve">13. </w:t>
        </w:r>
        <w:r w:rsidR="00403D3D" w:rsidRPr="00417A9B">
          <w:rPr>
            <w:rStyle w:val="aa"/>
            <w:rFonts w:hint="eastAsia"/>
            <w:noProof/>
            <w:sz w:val="21"/>
            <w:szCs w:val="21"/>
          </w:rPr>
          <w:t>参加海（境）外经历拓展项目，如何顺利取得相关奖学金？</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_Toc280299396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40</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97" w:history="1">
        <w:r w:rsidR="00403D3D" w:rsidRPr="00417A9B">
          <w:rPr>
            <w:rStyle w:val="aa"/>
            <w:noProof/>
            <w:sz w:val="21"/>
            <w:szCs w:val="21"/>
          </w:rPr>
          <w:t xml:space="preserve">14. </w:t>
        </w:r>
        <w:r w:rsidR="00403D3D" w:rsidRPr="00417A9B">
          <w:rPr>
            <w:rStyle w:val="aa"/>
            <w:rFonts w:hint="eastAsia"/>
            <w:noProof/>
            <w:sz w:val="21"/>
            <w:szCs w:val="21"/>
          </w:rPr>
          <w:t>如果参加海（境）外经历拓展项目，保研是否会有影响？</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_Toc280299397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40</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98" w:history="1">
        <w:r w:rsidR="00403D3D" w:rsidRPr="00417A9B">
          <w:rPr>
            <w:rStyle w:val="aa"/>
            <w:noProof/>
            <w:sz w:val="21"/>
            <w:szCs w:val="21"/>
          </w:rPr>
          <w:t xml:space="preserve">15. </w:t>
        </w:r>
        <w:r w:rsidR="00403D3D" w:rsidRPr="00417A9B">
          <w:rPr>
            <w:rStyle w:val="aa"/>
            <w:rFonts w:hint="eastAsia"/>
            <w:noProof/>
            <w:sz w:val="21"/>
            <w:szCs w:val="21"/>
          </w:rPr>
          <w:t>面试时需要准备什么？</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_Toc280299398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41</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399" w:history="1">
        <w:r w:rsidR="00403D3D" w:rsidRPr="00417A9B">
          <w:rPr>
            <w:rStyle w:val="aa"/>
            <w:noProof/>
            <w:sz w:val="21"/>
            <w:szCs w:val="21"/>
          </w:rPr>
          <w:t xml:space="preserve">16. </w:t>
        </w:r>
        <w:r w:rsidR="00403D3D" w:rsidRPr="00417A9B">
          <w:rPr>
            <w:rStyle w:val="aa"/>
            <w:rFonts w:hint="eastAsia"/>
            <w:noProof/>
            <w:sz w:val="21"/>
            <w:szCs w:val="21"/>
          </w:rPr>
          <w:t>面试合格被录取后，学生需要准备什么？</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_Toc280299399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41</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400" w:history="1">
        <w:r w:rsidR="00403D3D" w:rsidRPr="00417A9B">
          <w:rPr>
            <w:rStyle w:val="aa"/>
            <w:noProof/>
            <w:sz w:val="21"/>
            <w:szCs w:val="21"/>
          </w:rPr>
          <w:t xml:space="preserve">17. </w:t>
        </w:r>
        <w:r w:rsidR="00403D3D" w:rsidRPr="00417A9B">
          <w:rPr>
            <w:rStyle w:val="aa"/>
            <w:rFonts w:hint="eastAsia"/>
            <w:noProof/>
            <w:sz w:val="21"/>
            <w:szCs w:val="21"/>
          </w:rPr>
          <w:t>接到外方学校录取通知书后，需要做哪些准备？</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_Toc280299400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41</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401" w:history="1">
        <w:r w:rsidR="00403D3D" w:rsidRPr="00417A9B">
          <w:rPr>
            <w:rStyle w:val="aa"/>
            <w:noProof/>
            <w:sz w:val="21"/>
            <w:szCs w:val="21"/>
          </w:rPr>
          <w:t xml:space="preserve">18. </w:t>
        </w:r>
        <w:r w:rsidR="00403D3D" w:rsidRPr="00417A9B">
          <w:rPr>
            <w:rStyle w:val="aa"/>
            <w:rFonts w:hint="eastAsia"/>
            <w:noProof/>
            <w:sz w:val="21"/>
            <w:szCs w:val="21"/>
          </w:rPr>
          <w:t>被录取后，可以放弃吗？（比如家里经济条件原因或同时申请其他更好的项目等）</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_Toc280299401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41</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402" w:history="1">
        <w:r w:rsidR="00403D3D" w:rsidRPr="00417A9B">
          <w:rPr>
            <w:rStyle w:val="aa"/>
            <w:noProof/>
            <w:sz w:val="21"/>
            <w:szCs w:val="21"/>
          </w:rPr>
          <w:t xml:space="preserve">19. </w:t>
        </w:r>
        <w:r w:rsidR="00403D3D" w:rsidRPr="00417A9B">
          <w:rPr>
            <w:rStyle w:val="aa"/>
            <w:rFonts w:hint="eastAsia"/>
            <w:noProof/>
            <w:sz w:val="21"/>
            <w:szCs w:val="21"/>
          </w:rPr>
          <w:t>学生参加校际出国项目，如何办理护照？</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_Toc280299402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41</w:t>
        </w:r>
        <w:r w:rsidRPr="00417A9B">
          <w:rPr>
            <w:noProof/>
            <w:webHidden/>
            <w:sz w:val="21"/>
            <w:szCs w:val="21"/>
          </w:rPr>
          <w:fldChar w:fldCharType="end"/>
        </w:r>
      </w:hyperlink>
    </w:p>
    <w:p w:rsidR="00403D3D" w:rsidRPr="00417A9B" w:rsidRDefault="001779E6" w:rsidP="00EF5139">
      <w:pPr>
        <w:pStyle w:val="20"/>
        <w:tabs>
          <w:tab w:val="right" w:leader="dot" w:pos="9628"/>
        </w:tabs>
        <w:ind w:leftChars="100" w:firstLineChars="200" w:firstLine="400"/>
        <w:rPr>
          <w:smallCaps w:val="0"/>
          <w:noProof/>
          <w:sz w:val="21"/>
          <w:szCs w:val="21"/>
        </w:rPr>
      </w:pPr>
      <w:hyperlink w:anchor="_Toc280299403" w:history="1">
        <w:r w:rsidR="00403D3D" w:rsidRPr="00417A9B">
          <w:rPr>
            <w:rStyle w:val="aa"/>
            <w:noProof/>
            <w:sz w:val="21"/>
            <w:szCs w:val="21"/>
          </w:rPr>
          <w:t xml:space="preserve">20. </w:t>
        </w:r>
        <w:r w:rsidR="00403D3D" w:rsidRPr="00417A9B">
          <w:rPr>
            <w:rStyle w:val="aa"/>
            <w:rFonts w:hint="eastAsia"/>
            <w:noProof/>
            <w:sz w:val="21"/>
            <w:szCs w:val="21"/>
          </w:rPr>
          <w:t>参加交流项目，离校手续怎么办理？北科大学生宿舍保留问题如何解决？</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_Toc280299403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41</w:t>
        </w:r>
        <w:r w:rsidRPr="00417A9B">
          <w:rPr>
            <w:noProof/>
            <w:webHidden/>
            <w:sz w:val="21"/>
            <w:szCs w:val="21"/>
          </w:rPr>
          <w:fldChar w:fldCharType="end"/>
        </w:r>
      </w:hyperlink>
    </w:p>
    <w:p w:rsidR="00403D3D" w:rsidRDefault="001779E6" w:rsidP="00EF5139">
      <w:pPr>
        <w:pStyle w:val="20"/>
        <w:tabs>
          <w:tab w:val="right" w:leader="dot" w:pos="9628"/>
        </w:tabs>
        <w:ind w:leftChars="100" w:firstLineChars="200" w:firstLine="400"/>
        <w:rPr>
          <w:rFonts w:hint="eastAsia"/>
        </w:rPr>
      </w:pPr>
      <w:hyperlink w:anchor="_Toc280299404" w:history="1">
        <w:r w:rsidR="00403D3D" w:rsidRPr="00417A9B">
          <w:rPr>
            <w:rStyle w:val="aa"/>
            <w:noProof/>
            <w:sz w:val="21"/>
            <w:szCs w:val="21"/>
          </w:rPr>
          <w:t xml:space="preserve">21. </w:t>
        </w:r>
        <w:r w:rsidR="00403D3D" w:rsidRPr="00417A9B">
          <w:rPr>
            <w:rStyle w:val="aa"/>
            <w:rFonts w:hint="eastAsia"/>
            <w:noProof/>
            <w:sz w:val="21"/>
            <w:szCs w:val="21"/>
          </w:rPr>
          <w:t>如何获取相关项目信息？</w:t>
        </w:r>
        <w:r w:rsidR="00403D3D" w:rsidRPr="00417A9B">
          <w:rPr>
            <w:noProof/>
            <w:webHidden/>
            <w:sz w:val="21"/>
            <w:szCs w:val="21"/>
          </w:rPr>
          <w:tab/>
        </w:r>
        <w:r w:rsidRPr="00417A9B">
          <w:rPr>
            <w:noProof/>
            <w:webHidden/>
            <w:sz w:val="21"/>
            <w:szCs w:val="21"/>
          </w:rPr>
          <w:fldChar w:fldCharType="begin"/>
        </w:r>
        <w:r w:rsidR="00403D3D" w:rsidRPr="00417A9B">
          <w:rPr>
            <w:noProof/>
            <w:webHidden/>
            <w:sz w:val="21"/>
            <w:szCs w:val="21"/>
          </w:rPr>
          <w:instrText xml:space="preserve"> PAGEREF _Toc280299404 \h </w:instrText>
        </w:r>
        <w:r w:rsidRPr="00417A9B">
          <w:rPr>
            <w:noProof/>
            <w:webHidden/>
            <w:sz w:val="21"/>
            <w:szCs w:val="21"/>
          </w:rPr>
        </w:r>
        <w:r w:rsidRPr="00417A9B">
          <w:rPr>
            <w:noProof/>
            <w:webHidden/>
            <w:sz w:val="21"/>
            <w:szCs w:val="21"/>
          </w:rPr>
          <w:fldChar w:fldCharType="separate"/>
        </w:r>
        <w:r w:rsidR="00403D3D" w:rsidRPr="00417A9B">
          <w:rPr>
            <w:noProof/>
            <w:webHidden/>
            <w:sz w:val="21"/>
            <w:szCs w:val="21"/>
          </w:rPr>
          <w:t>42</w:t>
        </w:r>
        <w:r w:rsidRPr="00417A9B">
          <w:rPr>
            <w:noProof/>
            <w:webHidden/>
            <w:sz w:val="21"/>
            <w:szCs w:val="21"/>
          </w:rPr>
          <w:fldChar w:fldCharType="end"/>
        </w:r>
      </w:hyperlink>
    </w:p>
    <w:p w:rsidR="00586662" w:rsidRPr="00586662" w:rsidRDefault="00586662" w:rsidP="00586662">
      <w:pPr>
        <w:rPr>
          <w:rFonts w:hint="eastAsia"/>
        </w:rPr>
      </w:pPr>
    </w:p>
    <w:p w:rsidR="00586662" w:rsidRDefault="00586662" w:rsidP="00586662">
      <w:pPr>
        <w:pStyle w:val="13"/>
        <w:rPr>
          <w:rFonts w:ascii="Calibri" w:hAnsi="Calibri"/>
          <w:sz w:val="21"/>
          <w:szCs w:val="22"/>
        </w:rPr>
      </w:pPr>
      <w:hyperlink w:anchor="_Toc280299383" w:history="1">
        <w:r>
          <w:rPr>
            <w:rStyle w:val="aa"/>
            <w:rFonts w:hint="eastAsia"/>
          </w:rPr>
          <w:t>附 件</w:t>
        </w:r>
        <w:r>
          <w:rPr>
            <w:webHidden/>
          </w:rPr>
          <w:tab/>
        </w:r>
        <w:r>
          <w:rPr>
            <w:rFonts w:hint="eastAsia"/>
            <w:webHidden/>
          </w:rPr>
          <w:t>44</w:t>
        </w:r>
      </w:hyperlink>
    </w:p>
    <w:p w:rsidR="00586662" w:rsidRPr="00586662" w:rsidRDefault="00586662" w:rsidP="00586662"/>
    <w:p w:rsidR="000479C6" w:rsidRDefault="001779E6" w:rsidP="000479C6">
      <w:r>
        <w:fldChar w:fldCharType="end"/>
      </w:r>
    </w:p>
    <w:p w:rsidR="000479C6" w:rsidRDefault="000479C6" w:rsidP="000479C6"/>
    <w:p w:rsidR="000479C6" w:rsidRDefault="000479C6" w:rsidP="000479C6"/>
    <w:p w:rsidR="00D22182" w:rsidRDefault="00D22182" w:rsidP="000479C6"/>
    <w:p w:rsidR="00D22182" w:rsidRDefault="00D22182" w:rsidP="000479C6"/>
    <w:p w:rsidR="00D22182" w:rsidRDefault="00D22182" w:rsidP="000479C6"/>
    <w:p w:rsidR="00D22182" w:rsidRDefault="00D22182" w:rsidP="000479C6"/>
    <w:p w:rsidR="00D22182" w:rsidRDefault="00D22182" w:rsidP="000479C6"/>
    <w:p w:rsidR="00CE1480" w:rsidRDefault="00CE1480" w:rsidP="00CA5761">
      <w:pPr>
        <w:jc w:val="both"/>
      </w:pPr>
    </w:p>
    <w:p w:rsidR="00CE1480" w:rsidRDefault="00CE1480" w:rsidP="000479C6"/>
    <w:p w:rsidR="00D22182" w:rsidRDefault="001779E6" w:rsidP="000479C6">
      <w:r>
        <w:rPr>
          <w:noProof/>
        </w:rPr>
        <w:pict>
          <v:shapetype id="_x0000_t32" coordsize="21600,21600" o:spt="32" o:oned="t" path="m,l21600,21600e" filled="f">
            <v:path arrowok="t" fillok="f" o:connecttype="none"/>
            <o:lock v:ext="edit" shapetype="t"/>
          </v:shapetype>
          <v:shape id="_x0000_s1098" type="#_x0000_t32" style="position:absolute;left:0;text-align:left;margin-left:2.55pt;margin-top:13.05pt;width:481.9pt;height:0;z-index:251658752" o:connectortype="straight" strokeweight="4pt"/>
        </w:pict>
      </w:r>
    </w:p>
    <w:p w:rsidR="00D22182" w:rsidRDefault="00D22182" w:rsidP="000479C6"/>
    <w:p w:rsidR="000479C6" w:rsidRPr="00D22182" w:rsidRDefault="00247F4A" w:rsidP="00C40E06">
      <w:pPr>
        <w:ind w:leftChars="-163" w:left="637" w:hangingChars="466" w:hanging="979"/>
        <w:jc w:val="left"/>
        <w:rPr>
          <w:b/>
        </w:rPr>
      </w:pPr>
      <w:r>
        <w:rPr>
          <w:rFonts w:hint="eastAsia"/>
        </w:rPr>
        <w:t xml:space="preserve">   </w:t>
      </w:r>
      <w:r w:rsidRPr="00D22182">
        <w:rPr>
          <w:rFonts w:hint="eastAsia"/>
          <w:b/>
        </w:rPr>
        <w:t xml:space="preserve">  </w:t>
      </w:r>
      <w:r w:rsidRPr="00D22182">
        <w:rPr>
          <w:rFonts w:hint="eastAsia"/>
          <w:b/>
        </w:rPr>
        <w:t>注：由于项目信息根据与合作高校的具体合作情况会有所变更，新增项目及具体动态信息请参见国际处网站</w:t>
      </w:r>
      <w:r w:rsidR="00D22182" w:rsidRPr="00D22182">
        <w:rPr>
          <w:b/>
        </w:rPr>
        <w:t>http://oice.ustb.edu.cn</w:t>
      </w:r>
      <w:r w:rsidR="00D22182" w:rsidRPr="00D22182">
        <w:rPr>
          <w:rFonts w:hint="eastAsia"/>
          <w:b/>
        </w:rPr>
        <w:t>（</w:t>
      </w:r>
      <w:r w:rsidRPr="00D22182">
        <w:rPr>
          <w:rFonts w:hint="eastAsia"/>
          <w:b/>
        </w:rPr>
        <w:t>留学海外栏目</w:t>
      </w:r>
      <w:r w:rsidR="00D22182" w:rsidRPr="00D22182">
        <w:rPr>
          <w:rFonts w:hint="eastAsia"/>
          <w:b/>
        </w:rPr>
        <w:t>）</w:t>
      </w:r>
    </w:p>
    <w:p w:rsidR="000479C6" w:rsidRDefault="000479C6" w:rsidP="000479C6"/>
    <w:p w:rsidR="00324F2E" w:rsidRPr="000479C6" w:rsidRDefault="00192C35" w:rsidP="000479C6">
      <w:pPr>
        <w:pStyle w:val="1"/>
      </w:pPr>
      <w:bookmarkStart w:id="5" w:name="_Toc280299345"/>
      <w:r w:rsidRPr="000479C6">
        <w:rPr>
          <w:rFonts w:hint="eastAsia"/>
        </w:rPr>
        <w:lastRenderedPageBreak/>
        <w:t>一、</w:t>
      </w:r>
      <w:r w:rsidR="0096333B">
        <w:rPr>
          <w:rFonts w:hint="eastAsia"/>
        </w:rPr>
        <w:t xml:space="preserve"> </w:t>
      </w:r>
      <w:r w:rsidRPr="000479C6">
        <w:rPr>
          <w:rFonts w:hint="eastAsia"/>
        </w:rPr>
        <w:t>北美地区</w:t>
      </w:r>
      <w:bookmarkStart w:id="6" w:name="_Toc277922046"/>
      <w:bookmarkEnd w:id="2"/>
      <w:bookmarkEnd w:id="3"/>
      <w:bookmarkEnd w:id="4"/>
      <w:bookmarkEnd w:id="5"/>
    </w:p>
    <w:p w:rsidR="00192C35" w:rsidRPr="002B5871" w:rsidRDefault="00192C35" w:rsidP="002B5871">
      <w:pPr>
        <w:pStyle w:val="2"/>
        <w:rPr>
          <w:szCs w:val="24"/>
        </w:rPr>
      </w:pPr>
      <w:bookmarkStart w:id="7" w:name="_Toc280299346"/>
      <w:r w:rsidRPr="00312CDA">
        <w:rPr>
          <w:rFonts w:hint="eastAsia"/>
        </w:rPr>
        <w:t>1.</w:t>
      </w:r>
      <w:r w:rsidR="003B259D">
        <w:rPr>
          <w:rFonts w:hint="eastAsia"/>
        </w:rPr>
        <w:t xml:space="preserve"> </w:t>
      </w:r>
      <w:r w:rsidRPr="00312CDA">
        <w:t>加拿大滑铁卢大学本科</w:t>
      </w:r>
      <w:r w:rsidRPr="00312CDA">
        <w:t>2+2</w:t>
      </w:r>
      <w:r w:rsidRPr="00312CDA">
        <w:t>双学位项目</w:t>
      </w:r>
      <w:bookmarkEnd w:id="6"/>
      <w:bookmarkEnd w:id="7"/>
    </w:p>
    <w:tbl>
      <w:tblPr>
        <w:tblW w:w="9578" w:type="dxa"/>
        <w:jc w:val="center"/>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8224"/>
      </w:tblGrid>
      <w:tr w:rsidR="00192C35" w:rsidRPr="00692B63" w:rsidTr="00192C35">
        <w:trPr>
          <w:trHeight w:val="249"/>
          <w:jc w:val="center"/>
        </w:trPr>
        <w:tc>
          <w:tcPr>
            <w:tcW w:w="1354" w:type="dxa"/>
            <w:vAlign w:val="center"/>
          </w:tcPr>
          <w:p w:rsidR="00192C35" w:rsidRPr="00692B63" w:rsidRDefault="00192C35" w:rsidP="00192C35">
            <w:pPr>
              <w:spacing w:line="380" w:lineRule="exact"/>
            </w:pPr>
            <w:r w:rsidRPr="00692B63">
              <w:t>交流期限</w:t>
            </w:r>
          </w:p>
        </w:tc>
        <w:tc>
          <w:tcPr>
            <w:tcW w:w="8224" w:type="dxa"/>
            <w:vAlign w:val="center"/>
          </w:tcPr>
          <w:p w:rsidR="00192C35" w:rsidRPr="00E26F39" w:rsidRDefault="00192C35" w:rsidP="00E26F39">
            <w:pPr>
              <w:jc w:val="left"/>
            </w:pPr>
            <w:r w:rsidRPr="00E26F39">
              <w:rPr>
                <w:rFonts w:hAnsi="宋体"/>
              </w:rPr>
              <w:t>两学年</w:t>
            </w:r>
          </w:p>
        </w:tc>
      </w:tr>
      <w:tr w:rsidR="00192C35" w:rsidRPr="00692B63" w:rsidTr="00192C35">
        <w:trPr>
          <w:trHeight w:val="300"/>
          <w:jc w:val="center"/>
        </w:trPr>
        <w:tc>
          <w:tcPr>
            <w:tcW w:w="1354" w:type="dxa"/>
            <w:vAlign w:val="center"/>
          </w:tcPr>
          <w:p w:rsidR="00192C35" w:rsidRPr="00692B63" w:rsidRDefault="00192C35" w:rsidP="00192C35">
            <w:pPr>
              <w:spacing w:line="380" w:lineRule="exact"/>
            </w:pPr>
            <w:r w:rsidRPr="00692B63">
              <w:t>选派类别</w:t>
            </w:r>
          </w:p>
        </w:tc>
        <w:tc>
          <w:tcPr>
            <w:tcW w:w="8224" w:type="dxa"/>
            <w:vAlign w:val="center"/>
          </w:tcPr>
          <w:p w:rsidR="00192C35" w:rsidRPr="00E26F39" w:rsidRDefault="00192C35" w:rsidP="00E26F39">
            <w:pPr>
              <w:jc w:val="left"/>
            </w:pPr>
            <w:r w:rsidRPr="00E26F39">
              <w:rPr>
                <w:rFonts w:hAnsi="宋体"/>
              </w:rPr>
              <w:t>全日制在读本科生（定向、委培除外）</w:t>
            </w:r>
          </w:p>
        </w:tc>
      </w:tr>
      <w:tr w:rsidR="00192C35" w:rsidRPr="00692B63" w:rsidTr="00192C35">
        <w:trPr>
          <w:trHeight w:val="315"/>
          <w:jc w:val="center"/>
        </w:trPr>
        <w:tc>
          <w:tcPr>
            <w:tcW w:w="1354" w:type="dxa"/>
            <w:vAlign w:val="center"/>
          </w:tcPr>
          <w:p w:rsidR="00192C35" w:rsidRPr="00692B63" w:rsidRDefault="00192C35" w:rsidP="00192C35">
            <w:pPr>
              <w:spacing w:line="380" w:lineRule="exact"/>
            </w:pPr>
            <w:r w:rsidRPr="00692B63">
              <w:t>选派人数</w:t>
            </w:r>
          </w:p>
        </w:tc>
        <w:tc>
          <w:tcPr>
            <w:tcW w:w="8224" w:type="dxa"/>
            <w:vAlign w:val="center"/>
          </w:tcPr>
          <w:p w:rsidR="00192C35" w:rsidRPr="00E26F39" w:rsidRDefault="00192C35" w:rsidP="00E26F39">
            <w:pPr>
              <w:jc w:val="left"/>
            </w:pPr>
            <w:r w:rsidRPr="00E26F39">
              <w:rPr>
                <w:rFonts w:hAnsi="宋体"/>
              </w:rPr>
              <w:t>每年选拔前期，由对方学校决定</w:t>
            </w:r>
          </w:p>
        </w:tc>
      </w:tr>
      <w:tr w:rsidR="00192C35" w:rsidRPr="00692B63" w:rsidTr="00192C35">
        <w:trPr>
          <w:trHeight w:val="315"/>
          <w:jc w:val="center"/>
        </w:trPr>
        <w:tc>
          <w:tcPr>
            <w:tcW w:w="1354" w:type="dxa"/>
            <w:vAlign w:val="center"/>
          </w:tcPr>
          <w:p w:rsidR="00192C35" w:rsidRPr="00692B63" w:rsidRDefault="00192C35" w:rsidP="00192C35">
            <w:pPr>
              <w:spacing w:line="380" w:lineRule="exact"/>
            </w:pPr>
            <w:r w:rsidRPr="00692B63">
              <w:t>选派专业</w:t>
            </w:r>
          </w:p>
        </w:tc>
        <w:tc>
          <w:tcPr>
            <w:tcW w:w="8224" w:type="dxa"/>
            <w:vAlign w:val="center"/>
          </w:tcPr>
          <w:p w:rsidR="00192C35" w:rsidRPr="00E26F39" w:rsidRDefault="00192C35" w:rsidP="00E26F39">
            <w:pPr>
              <w:jc w:val="left"/>
            </w:pPr>
            <w:r w:rsidRPr="00E26F39">
              <w:rPr>
                <w:rFonts w:hAnsi="宋体"/>
              </w:rPr>
              <w:t>环境工程、生物、物理、化学</w:t>
            </w:r>
          </w:p>
        </w:tc>
      </w:tr>
      <w:tr w:rsidR="00192C35" w:rsidRPr="00692B63" w:rsidTr="00192C35">
        <w:trPr>
          <w:trHeight w:val="209"/>
          <w:jc w:val="center"/>
        </w:trPr>
        <w:tc>
          <w:tcPr>
            <w:tcW w:w="1354" w:type="dxa"/>
            <w:vAlign w:val="center"/>
          </w:tcPr>
          <w:p w:rsidR="00192C35" w:rsidRPr="00692B63" w:rsidRDefault="00192C35" w:rsidP="00192C35">
            <w:pPr>
              <w:spacing w:line="380" w:lineRule="exact"/>
            </w:pPr>
            <w:r w:rsidRPr="00692B63">
              <w:t>学费标准</w:t>
            </w:r>
          </w:p>
        </w:tc>
        <w:tc>
          <w:tcPr>
            <w:tcW w:w="8224" w:type="dxa"/>
            <w:vAlign w:val="center"/>
          </w:tcPr>
          <w:p w:rsidR="00192C35" w:rsidRPr="00E26F39" w:rsidRDefault="00192C35" w:rsidP="00E26F39">
            <w:pPr>
              <w:jc w:val="left"/>
            </w:pPr>
            <w:r w:rsidRPr="00E26F39">
              <w:t>19000</w:t>
            </w:r>
            <w:r w:rsidRPr="00E26F39">
              <w:rPr>
                <w:rFonts w:hAnsi="宋体"/>
              </w:rPr>
              <w:t>加元</w:t>
            </w:r>
            <w:r w:rsidRPr="00E26F39">
              <w:t>/</w:t>
            </w:r>
            <w:r w:rsidRPr="00E26F39">
              <w:rPr>
                <w:rFonts w:hAnsi="宋体"/>
              </w:rPr>
              <w:t>年</w:t>
            </w:r>
          </w:p>
        </w:tc>
      </w:tr>
      <w:tr w:rsidR="00192C35" w:rsidRPr="00692B63" w:rsidTr="00192C35">
        <w:trPr>
          <w:jc w:val="center"/>
        </w:trPr>
        <w:tc>
          <w:tcPr>
            <w:tcW w:w="1354" w:type="dxa"/>
            <w:vAlign w:val="center"/>
          </w:tcPr>
          <w:p w:rsidR="00192C35" w:rsidRPr="00692B63" w:rsidRDefault="00192C35" w:rsidP="00192C35">
            <w:pPr>
              <w:spacing w:line="380" w:lineRule="exact"/>
            </w:pPr>
            <w:r w:rsidRPr="00692B63">
              <w:t>申请条件</w:t>
            </w:r>
          </w:p>
          <w:p w:rsidR="00192C35" w:rsidRPr="00692B63" w:rsidRDefault="00192C35" w:rsidP="00192C35">
            <w:pPr>
              <w:spacing w:line="380" w:lineRule="exact"/>
            </w:pPr>
            <w:r w:rsidRPr="00692B63">
              <w:t>及要求</w:t>
            </w:r>
          </w:p>
        </w:tc>
        <w:tc>
          <w:tcPr>
            <w:tcW w:w="8224" w:type="dxa"/>
            <w:vAlign w:val="center"/>
          </w:tcPr>
          <w:p w:rsidR="00192C35" w:rsidRPr="00E26F39" w:rsidRDefault="00192C35" w:rsidP="00E26F39">
            <w:pPr>
              <w:jc w:val="left"/>
            </w:pPr>
            <w:r w:rsidRPr="00E26F39">
              <w:t>1.</w:t>
            </w:r>
            <w:r w:rsidR="000635AE" w:rsidRPr="00E26F39">
              <w:t xml:space="preserve"> </w:t>
            </w:r>
            <w:r w:rsidRPr="00E26F39">
              <w:rPr>
                <w:rFonts w:hAnsi="宋体"/>
              </w:rPr>
              <w:t>在读二、三年级本科生，主要课程平均成绩高于</w:t>
            </w:r>
            <w:r w:rsidRPr="00E26F39">
              <w:t>75</w:t>
            </w:r>
            <w:r w:rsidRPr="00E26F39">
              <w:rPr>
                <w:rFonts w:hAnsi="宋体"/>
              </w:rPr>
              <w:t>分，无挂科记录；</w:t>
            </w:r>
          </w:p>
          <w:p w:rsidR="00192C35" w:rsidRPr="00E26F39" w:rsidRDefault="00192C35" w:rsidP="00E26F39">
            <w:pPr>
              <w:jc w:val="left"/>
            </w:pPr>
            <w:r w:rsidRPr="00E26F39">
              <w:t>2.</w:t>
            </w:r>
            <w:r w:rsidR="000635AE" w:rsidRPr="00E26F39">
              <w:t xml:space="preserve"> </w:t>
            </w:r>
            <w:r w:rsidRPr="00E26F39">
              <w:rPr>
                <w:rFonts w:hAnsi="宋体"/>
              </w:rPr>
              <w:t>说，读，写熟练，最低要求大学英语</w:t>
            </w:r>
            <w:r w:rsidRPr="00E26F39">
              <w:t>4</w:t>
            </w:r>
            <w:r w:rsidRPr="00E26F39">
              <w:rPr>
                <w:rFonts w:hAnsi="宋体"/>
              </w:rPr>
              <w:t>级（需通过加方大学英语考试）；</w:t>
            </w:r>
          </w:p>
          <w:p w:rsidR="00192C35" w:rsidRPr="00E26F39" w:rsidRDefault="00192C35" w:rsidP="008B0E1A">
            <w:pPr>
              <w:ind w:left="315" w:hangingChars="150" w:hanging="315"/>
              <w:jc w:val="left"/>
            </w:pPr>
            <w:r w:rsidRPr="00E26F39">
              <w:t>3.</w:t>
            </w:r>
            <w:r w:rsidR="000635AE" w:rsidRPr="00E26F39">
              <w:t xml:space="preserve"> </w:t>
            </w:r>
            <w:r w:rsidRPr="00E26F39">
              <w:rPr>
                <w:rFonts w:hAnsi="宋体"/>
              </w:rPr>
              <w:t>家庭经济条件许可，有能力自行支付学费、往返旅费、学习期间生活费、书本费、保险和医疗保险等费用；</w:t>
            </w:r>
          </w:p>
          <w:p w:rsidR="00192C35" w:rsidRPr="00E26F39" w:rsidRDefault="00192C35" w:rsidP="00E26F39">
            <w:pPr>
              <w:jc w:val="left"/>
            </w:pPr>
            <w:r w:rsidRPr="00E26F39">
              <w:t>4.</w:t>
            </w:r>
            <w:r w:rsidR="000635AE" w:rsidRPr="00E26F39">
              <w:t xml:space="preserve"> </w:t>
            </w:r>
            <w:r w:rsidRPr="00E26F39">
              <w:rPr>
                <w:rFonts w:hAnsi="宋体"/>
              </w:rPr>
              <w:t>申请学生需满足滑大的课程要求。如没有达到要求，到滑大后须补修所缺课程；</w:t>
            </w:r>
          </w:p>
          <w:p w:rsidR="00192C35" w:rsidRPr="00E26F39" w:rsidRDefault="00192C35" w:rsidP="008B0E1A">
            <w:pPr>
              <w:ind w:left="315" w:hangingChars="150" w:hanging="315"/>
              <w:jc w:val="left"/>
            </w:pPr>
            <w:r w:rsidRPr="00E26F39">
              <w:t>5.</w:t>
            </w:r>
            <w:r w:rsidR="000635AE" w:rsidRPr="00E26F39">
              <w:t xml:space="preserve"> </w:t>
            </w:r>
            <w:r w:rsidRPr="00E26F39">
              <w:rPr>
                <w:rFonts w:hAnsi="宋体"/>
              </w:rPr>
              <w:t>一经推荐，不可无故退出项目（不可抗力除外）。否则，视为自动放弃所有派出资格。拟申请的学生需慎重对待，认真规划。</w:t>
            </w:r>
          </w:p>
        </w:tc>
      </w:tr>
      <w:tr w:rsidR="00192C35" w:rsidRPr="00692B63" w:rsidTr="00192C35">
        <w:trPr>
          <w:trHeight w:val="175"/>
          <w:jc w:val="center"/>
        </w:trPr>
        <w:tc>
          <w:tcPr>
            <w:tcW w:w="1354" w:type="dxa"/>
            <w:vAlign w:val="center"/>
          </w:tcPr>
          <w:p w:rsidR="00192C35" w:rsidRPr="00692B63" w:rsidRDefault="00192C35" w:rsidP="00192C35">
            <w:pPr>
              <w:spacing w:line="380" w:lineRule="exact"/>
            </w:pPr>
            <w:r w:rsidRPr="00692B63">
              <w:t>申请办法</w:t>
            </w:r>
          </w:p>
        </w:tc>
        <w:tc>
          <w:tcPr>
            <w:tcW w:w="8224" w:type="dxa"/>
            <w:vAlign w:val="center"/>
          </w:tcPr>
          <w:p w:rsidR="00192C35" w:rsidRPr="00E26F39" w:rsidRDefault="00192C35" w:rsidP="00E26F39">
            <w:pPr>
              <w:jc w:val="left"/>
            </w:pPr>
            <w:r w:rsidRPr="00E26F39">
              <w:rPr>
                <w:rFonts w:hAnsi="宋体"/>
              </w:rPr>
              <w:t>个人申请，院系推荐，择优录取</w:t>
            </w:r>
          </w:p>
        </w:tc>
      </w:tr>
      <w:tr w:rsidR="00192C35" w:rsidRPr="00692B63" w:rsidTr="00192C35">
        <w:trPr>
          <w:jc w:val="center"/>
        </w:trPr>
        <w:tc>
          <w:tcPr>
            <w:tcW w:w="1354" w:type="dxa"/>
            <w:vAlign w:val="center"/>
          </w:tcPr>
          <w:p w:rsidR="00E257B1" w:rsidRDefault="00192C35" w:rsidP="00192C35">
            <w:pPr>
              <w:spacing w:line="380" w:lineRule="exact"/>
            </w:pPr>
            <w:r w:rsidRPr="00692B63">
              <w:t>校内申请</w:t>
            </w:r>
          </w:p>
          <w:p w:rsidR="00192C35" w:rsidRPr="00692B63" w:rsidRDefault="00192C35" w:rsidP="00192C35">
            <w:pPr>
              <w:spacing w:line="380" w:lineRule="exact"/>
            </w:pPr>
            <w:r w:rsidRPr="00692B63">
              <w:t>材料</w:t>
            </w:r>
          </w:p>
        </w:tc>
        <w:tc>
          <w:tcPr>
            <w:tcW w:w="8224" w:type="dxa"/>
            <w:vAlign w:val="center"/>
          </w:tcPr>
          <w:p w:rsidR="00192C35" w:rsidRPr="00E26F39" w:rsidRDefault="00192C35" w:rsidP="008B0E1A">
            <w:pPr>
              <w:ind w:left="315" w:hangingChars="150" w:hanging="315"/>
              <w:jc w:val="left"/>
            </w:pPr>
            <w:r w:rsidRPr="00E26F39">
              <w:t>1.</w:t>
            </w:r>
            <w:r w:rsidRPr="00E26F39">
              <w:rPr>
                <w:rFonts w:hAnsi="宋体"/>
              </w:rPr>
              <w:t>《北京科技大学学生出国出境交流项目申请表》（表格请从国际处网站</w:t>
            </w:r>
            <w:r w:rsidRPr="00E26F39">
              <w:t>-</w:t>
            </w:r>
            <w:r w:rsidRPr="00E26F39">
              <w:rPr>
                <w:rFonts w:hAnsi="宋体"/>
              </w:rPr>
              <w:t>留学海外下载</w:t>
            </w:r>
            <w:r w:rsidRPr="00E26F39">
              <w:t>http://oice.ustb.edu.cn</w:t>
            </w:r>
            <w:r w:rsidRPr="00E26F39">
              <w:rPr>
                <w:rFonts w:hAnsi="宋体"/>
              </w:rPr>
              <w:t>）</w:t>
            </w:r>
          </w:p>
          <w:p w:rsidR="00192C35" w:rsidRPr="00E26F39" w:rsidRDefault="00192C35" w:rsidP="00E26F39">
            <w:pPr>
              <w:jc w:val="left"/>
            </w:pPr>
            <w:r w:rsidRPr="00E26F39">
              <w:t>2.</w:t>
            </w:r>
            <w:r w:rsidR="000635AE" w:rsidRPr="00E26F39">
              <w:t xml:space="preserve"> </w:t>
            </w:r>
            <w:r w:rsidRPr="00E26F39">
              <w:rPr>
                <w:rFonts w:hAnsi="宋体"/>
              </w:rPr>
              <w:t>在校期间成绩单复印件（中英文各</w:t>
            </w:r>
            <w:r w:rsidRPr="00E26F39">
              <w:t>1</w:t>
            </w:r>
            <w:r w:rsidRPr="00E26F39">
              <w:rPr>
                <w:rFonts w:hAnsi="宋体"/>
              </w:rPr>
              <w:t>份）；</w:t>
            </w:r>
            <w:r w:rsidRPr="00E26F39">
              <w:br/>
              <w:t>3.</w:t>
            </w:r>
            <w:r w:rsidR="000635AE" w:rsidRPr="00E26F39">
              <w:t xml:space="preserve"> </w:t>
            </w:r>
            <w:r w:rsidRPr="00E26F39">
              <w:rPr>
                <w:rFonts w:hAnsi="宋体"/>
              </w:rPr>
              <w:t>英语水平成绩单复印件（四、六级成绩）</w:t>
            </w:r>
            <w:r w:rsidRPr="00E26F39">
              <w:br/>
              <w:t>4.</w:t>
            </w:r>
            <w:r w:rsidR="000635AE" w:rsidRPr="00E26F39">
              <w:t xml:space="preserve"> </w:t>
            </w:r>
            <w:r w:rsidRPr="00E26F39">
              <w:rPr>
                <w:rFonts w:hAnsi="宋体"/>
              </w:rPr>
              <w:t>申请理由阐述（英文，</w:t>
            </w:r>
            <w:r w:rsidRPr="00E26F39">
              <w:t>1</w:t>
            </w:r>
            <w:r w:rsidRPr="00E26F39">
              <w:rPr>
                <w:rFonts w:hAnsi="宋体"/>
              </w:rPr>
              <w:t>页纸篇幅）。</w:t>
            </w:r>
          </w:p>
        </w:tc>
      </w:tr>
      <w:tr w:rsidR="00192C35" w:rsidRPr="00692B63" w:rsidTr="00192C35">
        <w:trPr>
          <w:jc w:val="center"/>
        </w:trPr>
        <w:tc>
          <w:tcPr>
            <w:tcW w:w="1354" w:type="dxa"/>
            <w:vAlign w:val="center"/>
          </w:tcPr>
          <w:p w:rsidR="00E257B1" w:rsidRDefault="00192C35" w:rsidP="00192C35">
            <w:pPr>
              <w:spacing w:line="380" w:lineRule="exact"/>
            </w:pPr>
            <w:r w:rsidRPr="00692B63">
              <w:t>申请选拔</w:t>
            </w:r>
          </w:p>
          <w:p w:rsidR="00192C35" w:rsidRPr="00692B63" w:rsidRDefault="00192C35" w:rsidP="00192C35">
            <w:pPr>
              <w:spacing w:line="380" w:lineRule="exact"/>
            </w:pPr>
            <w:r w:rsidRPr="00692B63">
              <w:t>程序</w:t>
            </w:r>
            <w:r w:rsidRPr="00692B63">
              <w:br/>
            </w:r>
          </w:p>
        </w:tc>
        <w:tc>
          <w:tcPr>
            <w:tcW w:w="8224" w:type="dxa"/>
            <w:vAlign w:val="center"/>
          </w:tcPr>
          <w:p w:rsidR="00192C35" w:rsidRPr="00E26F39" w:rsidRDefault="00192C35" w:rsidP="00E26F39">
            <w:pPr>
              <w:jc w:val="left"/>
            </w:pPr>
            <w:r w:rsidRPr="00E26F39">
              <w:t>1.</w:t>
            </w:r>
            <w:r w:rsidR="000635AE" w:rsidRPr="00E26F39">
              <w:t xml:space="preserve"> </w:t>
            </w:r>
            <w:r w:rsidRPr="00E26F39">
              <w:t>10</w:t>
            </w:r>
            <w:r w:rsidRPr="00E26F39">
              <w:rPr>
                <w:rFonts w:hAnsi="宋体"/>
              </w:rPr>
              <w:t>月，校内申请；</w:t>
            </w:r>
            <w:r w:rsidRPr="00E26F39">
              <w:br/>
              <w:t>2.</w:t>
            </w:r>
            <w:r w:rsidR="000635AE" w:rsidRPr="00E26F39">
              <w:t xml:space="preserve"> </w:t>
            </w:r>
            <w:r w:rsidRPr="00E26F39">
              <w:t>10</w:t>
            </w:r>
            <w:r w:rsidRPr="00E26F39">
              <w:rPr>
                <w:rFonts w:hAnsi="宋体"/>
              </w:rPr>
              <w:t>月底，滑铁卢大学教授来校面试（英语笔试）；</w:t>
            </w:r>
          </w:p>
          <w:p w:rsidR="00192C35" w:rsidRPr="00E26F39" w:rsidRDefault="00192C35" w:rsidP="00E26F39">
            <w:pPr>
              <w:jc w:val="left"/>
            </w:pPr>
            <w:r w:rsidRPr="00E26F39">
              <w:t>3.</w:t>
            </w:r>
            <w:r w:rsidR="000635AE" w:rsidRPr="00E26F39">
              <w:t xml:space="preserve"> </w:t>
            </w:r>
            <w:r w:rsidRPr="00E26F39">
              <w:t>12</w:t>
            </w:r>
            <w:r w:rsidRPr="00E26F39">
              <w:rPr>
                <w:rFonts w:hAnsi="宋体"/>
              </w:rPr>
              <w:t>月份，公布正式录取名单，学生网上申请；</w:t>
            </w:r>
          </w:p>
          <w:p w:rsidR="00192C35" w:rsidRPr="00E26F39" w:rsidRDefault="00192C35" w:rsidP="00E26F39">
            <w:pPr>
              <w:jc w:val="left"/>
            </w:pPr>
            <w:r w:rsidRPr="00E26F39">
              <w:t>4.</w:t>
            </w:r>
            <w:r w:rsidR="000635AE" w:rsidRPr="00E26F39">
              <w:t xml:space="preserve"> </w:t>
            </w:r>
            <w:r w:rsidRPr="00E26F39">
              <w:t>2</w:t>
            </w:r>
            <w:r w:rsidRPr="00E26F39">
              <w:rPr>
                <w:rFonts w:hAnsi="宋体"/>
              </w:rPr>
              <w:t>月份，国际处统一递交申请材料；</w:t>
            </w:r>
          </w:p>
          <w:p w:rsidR="00192C35" w:rsidRPr="00E26F39" w:rsidRDefault="00192C35" w:rsidP="008B0E1A">
            <w:pPr>
              <w:jc w:val="left"/>
            </w:pPr>
            <w:r w:rsidRPr="00E26F39">
              <w:t>5.</w:t>
            </w:r>
            <w:r w:rsidR="000635AE" w:rsidRPr="00E26F39">
              <w:t xml:space="preserve"> </w:t>
            </w:r>
            <w:r w:rsidRPr="00E26F39">
              <w:t>5</w:t>
            </w:r>
            <w:r w:rsidRPr="00E26F39">
              <w:rPr>
                <w:rFonts w:hAnsi="宋体"/>
              </w:rPr>
              <w:t>月份，滑大下发录取函；</w:t>
            </w:r>
            <w:r w:rsidRPr="00E26F39">
              <w:br/>
              <w:t>6.</w:t>
            </w:r>
            <w:r w:rsidR="000635AE" w:rsidRPr="00E26F39">
              <w:t xml:space="preserve"> </w:t>
            </w:r>
            <w:r w:rsidRPr="00E26F39">
              <w:t>6</w:t>
            </w:r>
            <w:r w:rsidR="008B0E1A">
              <w:rPr>
                <w:rFonts w:hint="eastAsia"/>
              </w:rPr>
              <w:t xml:space="preserve"> </w:t>
            </w:r>
            <w:r w:rsidRPr="00E26F39">
              <w:t>/</w:t>
            </w:r>
            <w:r w:rsidR="008B0E1A">
              <w:rPr>
                <w:rFonts w:hint="eastAsia"/>
              </w:rPr>
              <w:t xml:space="preserve"> </w:t>
            </w:r>
            <w:r w:rsidRPr="00E26F39">
              <w:t>7</w:t>
            </w:r>
            <w:r w:rsidRPr="00E26F39">
              <w:rPr>
                <w:rFonts w:hAnsi="宋体"/>
              </w:rPr>
              <w:t>月份，学生办理护照、签证、离校手续；</w:t>
            </w:r>
            <w:r w:rsidRPr="00E26F39">
              <w:br/>
              <w:t>7.</w:t>
            </w:r>
            <w:r w:rsidR="008B0E1A">
              <w:rPr>
                <w:rFonts w:hint="eastAsia"/>
              </w:rPr>
              <w:t xml:space="preserve"> </w:t>
            </w:r>
            <w:r w:rsidRPr="00E26F39">
              <w:t>7</w:t>
            </w:r>
            <w:r w:rsidRPr="00E26F39">
              <w:rPr>
                <w:rFonts w:hAnsi="宋体"/>
              </w:rPr>
              <w:t>月份赴加拿大参加六周英语培训，之后进入专业学习</w:t>
            </w:r>
          </w:p>
        </w:tc>
      </w:tr>
      <w:tr w:rsidR="00192C35" w:rsidRPr="00692B63" w:rsidTr="00192C35">
        <w:trPr>
          <w:trHeight w:val="1512"/>
          <w:jc w:val="center"/>
        </w:trPr>
        <w:tc>
          <w:tcPr>
            <w:tcW w:w="1354" w:type="dxa"/>
            <w:vAlign w:val="center"/>
          </w:tcPr>
          <w:p w:rsidR="00192C35" w:rsidRPr="00692B63" w:rsidRDefault="00192C35" w:rsidP="00192C35">
            <w:pPr>
              <w:spacing w:line="380" w:lineRule="exact"/>
            </w:pPr>
            <w:r w:rsidRPr="00692B63">
              <w:t>项目介绍</w:t>
            </w:r>
          </w:p>
        </w:tc>
        <w:tc>
          <w:tcPr>
            <w:tcW w:w="8224" w:type="dxa"/>
            <w:vAlign w:val="center"/>
          </w:tcPr>
          <w:p w:rsidR="00192C35" w:rsidRPr="00E26F39" w:rsidRDefault="00192C35" w:rsidP="00E26F39">
            <w:pPr>
              <w:jc w:val="left"/>
            </w:pPr>
            <w:r w:rsidRPr="00E26F39">
              <w:rPr>
                <w:rFonts w:hAnsi="宋体"/>
              </w:rPr>
              <w:t>学校认可学生在滑铁卢大学取得的课程学分。返校后，由院系主任根据学生在该大学取得的课程学分确定其顶替本校相应的课程学分。学分达到标准，通过毕业答辩，可以取得我校学位。滑大承认我校部分学分，两年的学习成绩合格，可取得滑铁卢大学本科理科学位。学生无需考取托福和雅斯，但需要通过滑铁卢大学英语考试，入学后，进行严格的语言培训，合格后，方可进入专业学习。</w:t>
            </w:r>
          </w:p>
          <w:p w:rsidR="00192C35" w:rsidRPr="00E26F39" w:rsidRDefault="00192C35" w:rsidP="00E26F39">
            <w:pPr>
              <w:jc w:val="left"/>
            </w:pPr>
            <w:r w:rsidRPr="00E26F39">
              <w:rPr>
                <w:rFonts w:hAnsi="宋体"/>
              </w:rPr>
              <w:t>具体信息参见国际处网站（</w:t>
            </w:r>
            <w:hyperlink r:id="rId9" w:history="1">
              <w:r w:rsidRPr="00E26F39">
                <w:t>http://oice.ustb.edu.cn</w:t>
              </w:r>
            </w:hyperlink>
            <w:r w:rsidRPr="00E26F39">
              <w:rPr>
                <w:rFonts w:hAnsi="宋体"/>
              </w:rPr>
              <w:t>）</w:t>
            </w:r>
          </w:p>
          <w:p w:rsidR="00192C35" w:rsidRPr="00E26F39" w:rsidRDefault="00192C35" w:rsidP="00E26F39">
            <w:pPr>
              <w:jc w:val="left"/>
            </w:pPr>
            <w:r w:rsidRPr="00E26F39">
              <w:rPr>
                <w:rFonts w:hAnsi="宋体"/>
              </w:rPr>
              <w:t>或滑大网站</w:t>
            </w:r>
            <w:r w:rsidRPr="00E26F39">
              <w:t>http://www.china2plus2.uwaterloo.ca</w:t>
            </w:r>
          </w:p>
        </w:tc>
      </w:tr>
      <w:tr w:rsidR="00192C35" w:rsidRPr="00692B63" w:rsidTr="00192C35">
        <w:trPr>
          <w:trHeight w:val="855"/>
          <w:jc w:val="center"/>
        </w:trPr>
        <w:tc>
          <w:tcPr>
            <w:tcW w:w="1354" w:type="dxa"/>
            <w:vAlign w:val="center"/>
          </w:tcPr>
          <w:p w:rsidR="00192C35" w:rsidRPr="00692B63" w:rsidRDefault="00192C35" w:rsidP="00192C35">
            <w:pPr>
              <w:spacing w:line="380" w:lineRule="exact"/>
            </w:pPr>
            <w:r w:rsidRPr="00692B63">
              <w:t>交流院校联系方式</w:t>
            </w:r>
          </w:p>
        </w:tc>
        <w:tc>
          <w:tcPr>
            <w:tcW w:w="8224" w:type="dxa"/>
            <w:vAlign w:val="center"/>
          </w:tcPr>
          <w:p w:rsidR="00324F2E" w:rsidRPr="00E26F39" w:rsidRDefault="00192C35" w:rsidP="00E26F39">
            <w:pPr>
              <w:jc w:val="left"/>
            </w:pPr>
            <w:r w:rsidRPr="00E26F39">
              <w:rPr>
                <w:rFonts w:hAnsi="宋体"/>
              </w:rPr>
              <w:t>联系人：林寿发</w:t>
            </w:r>
            <w:r w:rsidR="00324F2E" w:rsidRPr="00E26F39">
              <w:t xml:space="preserve">       </w:t>
            </w:r>
            <w:r w:rsidRPr="00E26F39">
              <w:rPr>
                <w:rFonts w:hAnsi="宋体"/>
              </w:rPr>
              <w:t>电话：</w:t>
            </w:r>
            <w:r w:rsidRPr="00E26F39">
              <w:t xml:space="preserve">519-888-4567 </w:t>
            </w:r>
            <w:r w:rsidRPr="00E26F39">
              <w:rPr>
                <w:rFonts w:hAnsi="宋体"/>
              </w:rPr>
              <w:t>分机号</w:t>
            </w:r>
            <w:r w:rsidRPr="00E26F39">
              <w:t xml:space="preserve"> 36557</w:t>
            </w:r>
          </w:p>
          <w:p w:rsidR="00192C35" w:rsidRPr="00E26F39" w:rsidRDefault="00192C35" w:rsidP="00E26F39">
            <w:pPr>
              <w:jc w:val="left"/>
            </w:pPr>
            <w:r w:rsidRPr="00E26F39">
              <w:rPr>
                <w:rFonts w:hAnsi="宋体"/>
              </w:rPr>
              <w:t>传真：</w:t>
            </w:r>
            <w:r w:rsidRPr="00E26F39">
              <w:t xml:space="preserve">519-746-7484 </w:t>
            </w:r>
            <w:r w:rsidR="00E257B1" w:rsidRPr="00E26F39">
              <w:t xml:space="preserve">   </w:t>
            </w:r>
            <w:r w:rsidRPr="00E26F39">
              <w:rPr>
                <w:rFonts w:hAnsi="宋体"/>
              </w:rPr>
              <w:t>邮件：</w:t>
            </w:r>
            <w:r w:rsidRPr="00E26F39">
              <w:t>china2plus2@uwaterloo.ca</w:t>
            </w:r>
          </w:p>
        </w:tc>
      </w:tr>
      <w:tr w:rsidR="00192C35" w:rsidRPr="00692B63" w:rsidTr="00192C35">
        <w:trPr>
          <w:trHeight w:val="435"/>
          <w:jc w:val="center"/>
        </w:trPr>
        <w:tc>
          <w:tcPr>
            <w:tcW w:w="1354" w:type="dxa"/>
            <w:vAlign w:val="center"/>
          </w:tcPr>
          <w:p w:rsidR="00192C35" w:rsidRPr="00692B63" w:rsidRDefault="00192C35" w:rsidP="00192C35">
            <w:pPr>
              <w:spacing w:line="380" w:lineRule="exact"/>
            </w:pPr>
            <w:r w:rsidRPr="00692B63">
              <w:t>出国护照及签证办理所需材料</w:t>
            </w:r>
          </w:p>
        </w:tc>
        <w:tc>
          <w:tcPr>
            <w:tcW w:w="8224" w:type="dxa"/>
            <w:vAlign w:val="center"/>
          </w:tcPr>
          <w:p w:rsidR="00192C35" w:rsidRPr="00E26F39" w:rsidRDefault="00192C35" w:rsidP="00E26F39">
            <w:pPr>
              <w:jc w:val="left"/>
            </w:pPr>
            <w:r w:rsidRPr="00E26F39">
              <w:rPr>
                <w:rFonts w:hAnsi="宋体"/>
              </w:rPr>
              <w:t>请直接上网查询或电话咨询加拿大驻北京大使馆</w:t>
            </w:r>
            <w:r w:rsidRPr="00E26F39">
              <w:t xml:space="preserve">, </w:t>
            </w:r>
            <w:r w:rsidRPr="00E26F39">
              <w:rPr>
                <w:rFonts w:hAnsi="宋体"/>
              </w:rPr>
              <w:t>至少需提前</w:t>
            </w:r>
            <w:r w:rsidRPr="00E26F39">
              <w:t>3</w:t>
            </w:r>
            <w:r w:rsidRPr="00E26F39">
              <w:rPr>
                <w:rFonts w:hAnsi="宋体"/>
              </w:rPr>
              <w:t>个月申请。</w:t>
            </w:r>
          </w:p>
        </w:tc>
      </w:tr>
      <w:tr w:rsidR="00192C35" w:rsidRPr="00692B63" w:rsidTr="00192C35">
        <w:trPr>
          <w:trHeight w:val="567"/>
          <w:jc w:val="center"/>
        </w:trPr>
        <w:tc>
          <w:tcPr>
            <w:tcW w:w="1354" w:type="dxa"/>
            <w:vAlign w:val="center"/>
          </w:tcPr>
          <w:p w:rsidR="00E257B1" w:rsidRDefault="00192C35" w:rsidP="00192C35">
            <w:pPr>
              <w:spacing w:line="380" w:lineRule="exact"/>
            </w:pPr>
            <w:r w:rsidRPr="00692B63">
              <w:lastRenderedPageBreak/>
              <w:t>所需费用</w:t>
            </w:r>
          </w:p>
          <w:p w:rsidR="00192C35" w:rsidRPr="00692B63" w:rsidRDefault="00192C35" w:rsidP="00192C35">
            <w:pPr>
              <w:spacing w:line="380" w:lineRule="exact"/>
            </w:pPr>
            <w:r w:rsidRPr="00692B63">
              <w:t>(</w:t>
            </w:r>
            <w:r w:rsidRPr="00692B63">
              <w:t>仅供参考</w:t>
            </w:r>
            <w:r w:rsidRPr="00692B63">
              <w:t>)</w:t>
            </w:r>
          </w:p>
        </w:tc>
        <w:tc>
          <w:tcPr>
            <w:tcW w:w="8224" w:type="dxa"/>
            <w:vAlign w:val="center"/>
          </w:tcPr>
          <w:p w:rsidR="00192C35" w:rsidRPr="00E26F39" w:rsidRDefault="00192C35" w:rsidP="00E26F39">
            <w:pPr>
              <w:jc w:val="left"/>
            </w:pPr>
            <w:r w:rsidRPr="00E26F39">
              <w:t>1.</w:t>
            </w:r>
            <w:r w:rsidRPr="00E26F39">
              <w:rPr>
                <w:rFonts w:hAnsi="宋体"/>
              </w:rPr>
              <w:t>生活费：</w:t>
            </w:r>
            <w:r w:rsidRPr="00E26F39">
              <w:t>6500</w:t>
            </w:r>
            <w:r w:rsidRPr="00E26F39">
              <w:rPr>
                <w:rFonts w:hAnsi="宋体"/>
              </w:rPr>
              <w:t>加元</w:t>
            </w:r>
            <w:r w:rsidRPr="00E26F39">
              <w:t>/</w:t>
            </w:r>
            <w:r w:rsidRPr="00E26F39">
              <w:rPr>
                <w:rFonts w:hAnsi="宋体"/>
              </w:rPr>
              <w:t>年</w:t>
            </w:r>
            <w:r w:rsidRPr="00E26F39">
              <w:t xml:space="preserve"> </w:t>
            </w:r>
            <w:r w:rsidRPr="00E26F39">
              <w:br/>
              <w:t>2.</w:t>
            </w:r>
            <w:r w:rsidRPr="00E26F39">
              <w:rPr>
                <w:rFonts w:hAnsi="宋体"/>
              </w:rPr>
              <w:t>国际旅行健康保险（建议在国内办理，比较便宜）</w:t>
            </w:r>
          </w:p>
        </w:tc>
      </w:tr>
      <w:tr w:rsidR="00192C35" w:rsidRPr="00692B63" w:rsidTr="00192C35">
        <w:trPr>
          <w:trHeight w:val="1320"/>
          <w:jc w:val="center"/>
        </w:trPr>
        <w:tc>
          <w:tcPr>
            <w:tcW w:w="1354" w:type="dxa"/>
            <w:vAlign w:val="center"/>
          </w:tcPr>
          <w:p w:rsidR="00E257B1" w:rsidRDefault="00192C35" w:rsidP="00192C35">
            <w:pPr>
              <w:spacing w:line="380" w:lineRule="exact"/>
            </w:pPr>
            <w:r w:rsidRPr="00692B63">
              <w:t>交流院校</w:t>
            </w:r>
          </w:p>
          <w:p w:rsidR="00192C35" w:rsidRPr="00692B63" w:rsidRDefault="00192C35" w:rsidP="00192C35">
            <w:pPr>
              <w:spacing w:line="380" w:lineRule="exact"/>
            </w:pPr>
            <w:r w:rsidRPr="00692B63">
              <w:t>介绍</w:t>
            </w:r>
          </w:p>
        </w:tc>
        <w:tc>
          <w:tcPr>
            <w:tcW w:w="8224" w:type="dxa"/>
            <w:vAlign w:val="center"/>
          </w:tcPr>
          <w:p w:rsidR="00192C35" w:rsidRPr="00E26F39" w:rsidRDefault="00192C35" w:rsidP="00E26F39">
            <w:pPr>
              <w:jc w:val="left"/>
            </w:pPr>
            <w:r w:rsidRPr="00E26F39">
              <w:rPr>
                <w:rFonts w:hAnsi="宋体"/>
              </w:rPr>
              <w:t>滑铁卢大学始建于</w:t>
            </w:r>
            <w:r w:rsidRPr="00E26F39">
              <w:t>1957</w:t>
            </w:r>
            <w:r w:rsidRPr="00E26F39">
              <w:rPr>
                <w:rFonts w:hAnsi="宋体"/>
              </w:rPr>
              <w:t>年，是一所以理，工，数学和计算机科学为主的综合性大学，位于滑铁卢市和劳利艾大学</w:t>
            </w:r>
            <w:r w:rsidRPr="00E26F39">
              <w:t>(Wilfrid Laurier University)</w:t>
            </w:r>
            <w:r w:rsidRPr="00E26F39">
              <w:rPr>
                <w:rFonts w:hAnsi="宋体"/>
              </w:rPr>
              <w:t>相邻。滑大设有人文与社会科学院，环境学院，应用健康学院，理学院，工学院，数学和计算机学院，设有</w:t>
            </w:r>
            <w:r w:rsidRPr="00E26F39">
              <w:t>40</w:t>
            </w:r>
            <w:r w:rsidRPr="00E26F39">
              <w:rPr>
                <w:rFonts w:hAnsi="宋体"/>
              </w:rPr>
              <w:t>多个系，</w:t>
            </w:r>
            <w:r w:rsidRPr="00E26F39">
              <w:t>100</w:t>
            </w:r>
            <w:r w:rsidRPr="00E26F39">
              <w:rPr>
                <w:rFonts w:hAnsi="宋体"/>
              </w:rPr>
              <w:t>多个专业。现有在校学生</w:t>
            </w:r>
            <w:r w:rsidRPr="00E26F39">
              <w:t>23500</w:t>
            </w:r>
            <w:r w:rsidRPr="00E26F39">
              <w:rPr>
                <w:rFonts w:hAnsi="宋体"/>
              </w:rPr>
              <w:t>人（</w:t>
            </w:r>
            <w:r w:rsidRPr="00E26F39">
              <w:t>2008</w:t>
            </w:r>
            <w:r w:rsidRPr="00E26F39">
              <w:rPr>
                <w:rFonts w:hAnsi="宋体"/>
              </w:rPr>
              <w:t>年统计），其中有</w:t>
            </w:r>
            <w:r w:rsidRPr="00E26F39">
              <w:t>100</w:t>
            </w:r>
            <w:r w:rsidRPr="00E26F39">
              <w:rPr>
                <w:rFonts w:hAnsi="宋体"/>
              </w:rPr>
              <w:t>多个国家的</w:t>
            </w:r>
            <w:r w:rsidRPr="00E26F39">
              <w:t>5000</w:t>
            </w:r>
            <w:r w:rsidRPr="00E26F39">
              <w:rPr>
                <w:rFonts w:hAnsi="宋体"/>
              </w:rPr>
              <w:t>多留学生在这就读，该校的绝大部专业设有硕士</w:t>
            </w:r>
            <w:smartTag w:uri="urn:schemas-microsoft-com:office:smarttags" w:element="PersonName">
              <w:smartTagPr>
                <w:attr w:name="ProductID" w:val="和"/>
              </w:smartTagPr>
              <w:r w:rsidRPr="00E26F39">
                <w:rPr>
                  <w:rFonts w:hAnsi="宋体"/>
                </w:rPr>
                <w:t>和</w:t>
              </w:r>
            </w:smartTag>
            <w:r w:rsidRPr="00E26F39">
              <w:rPr>
                <w:rFonts w:hAnsi="宋体"/>
              </w:rPr>
              <w:t>博士学位点，现有在校研究生</w:t>
            </w:r>
            <w:r w:rsidRPr="00E26F39">
              <w:t>3500</w:t>
            </w:r>
            <w:r w:rsidRPr="00E26F39">
              <w:rPr>
                <w:rFonts w:hAnsi="宋体"/>
              </w:rPr>
              <w:t>人。滑大拥有众多世界著名的科学家，许多研究成果世界领先，被称为研究密集型大学。滑大以其优秀的数学和计算机科学，电子工程学，机械工程学，化学工程学，建筑工程与设计学，科学管理，物理，化学，生物学和生物技术，和应用健康学而闻名于世界。在</w:t>
            </w:r>
            <w:r w:rsidRPr="00E26F39">
              <w:t>2005</w:t>
            </w:r>
            <w:r w:rsidRPr="00E26F39">
              <w:rPr>
                <w:rFonts w:hAnsi="宋体"/>
              </w:rPr>
              <w:t>年度全加大学排名中，滑铁卢大学占据综合排名第一。过去的</w:t>
            </w:r>
            <w:r w:rsidRPr="00E26F39">
              <w:t>15</w:t>
            </w:r>
            <w:r w:rsidRPr="00E26F39">
              <w:rPr>
                <w:rFonts w:hAnsi="宋体"/>
              </w:rPr>
              <w:t>年中，滑铁卢大学在高校综合排名中</w:t>
            </w:r>
            <w:r w:rsidRPr="00E26F39">
              <w:t>13</w:t>
            </w:r>
            <w:r w:rsidRPr="00E26F39">
              <w:rPr>
                <w:rFonts w:hAnsi="宋体"/>
              </w:rPr>
              <w:t>年位居榜首。除此之外，还囊括了</w:t>
            </w:r>
            <w:r w:rsidRPr="00E26F39">
              <w:t>“</w:t>
            </w:r>
            <w:r w:rsidRPr="00E26F39">
              <w:rPr>
                <w:rFonts w:hAnsi="宋体"/>
              </w:rPr>
              <w:t>教学质量第一</w:t>
            </w:r>
            <w:r w:rsidRPr="00E26F39">
              <w:t>”</w:t>
            </w:r>
            <w:r w:rsidRPr="00E26F39">
              <w:rPr>
                <w:rFonts w:hAnsi="宋体"/>
              </w:rPr>
              <w:t>，</w:t>
            </w:r>
            <w:r w:rsidRPr="00E26F39">
              <w:t>“</w:t>
            </w:r>
            <w:r w:rsidRPr="00E26F39">
              <w:rPr>
                <w:rFonts w:hAnsi="宋体"/>
              </w:rPr>
              <w:t>未来的领导者</w:t>
            </w:r>
            <w:r w:rsidRPr="00E26F39">
              <w:t>”</w:t>
            </w:r>
            <w:r w:rsidRPr="00E26F39">
              <w:rPr>
                <w:rFonts w:hAnsi="宋体"/>
              </w:rPr>
              <w:t>，</w:t>
            </w:r>
            <w:r w:rsidRPr="00E26F39">
              <w:t>“</w:t>
            </w:r>
            <w:r w:rsidRPr="00E26F39">
              <w:rPr>
                <w:rFonts w:hAnsi="宋体"/>
              </w:rPr>
              <w:t>最具创新性大学</w:t>
            </w:r>
            <w:r w:rsidRPr="00E26F39">
              <w:t>”</w:t>
            </w:r>
            <w:r w:rsidRPr="00E26F39">
              <w:rPr>
                <w:rFonts w:hAnsi="宋体"/>
              </w:rPr>
              <w:t>三项殊荣。</w:t>
            </w:r>
          </w:p>
          <w:p w:rsidR="00192C35" w:rsidRPr="00E26F39" w:rsidRDefault="00192C35" w:rsidP="00E26F39">
            <w:pPr>
              <w:jc w:val="left"/>
            </w:pPr>
            <w:r w:rsidRPr="00E26F39">
              <w:t>2+2</w:t>
            </w:r>
            <w:r w:rsidRPr="00E26F39">
              <w:rPr>
                <w:rFonts w:hAnsi="宋体"/>
              </w:rPr>
              <w:t>项目详情见网站：</w:t>
            </w:r>
            <w:r w:rsidRPr="00E26F39">
              <w:t xml:space="preserve"> http://www.china2plus2.uwaterloo.ca</w:t>
            </w:r>
          </w:p>
        </w:tc>
      </w:tr>
    </w:tbl>
    <w:p w:rsidR="00192C35" w:rsidRPr="00192C35" w:rsidRDefault="00192C35" w:rsidP="009E26F0">
      <w:pPr>
        <w:spacing w:line="380" w:lineRule="exact"/>
        <w:ind w:firstLineChars="200" w:firstLine="420"/>
        <w:jc w:val="both"/>
      </w:pPr>
    </w:p>
    <w:p w:rsidR="0070009F" w:rsidRDefault="0070009F" w:rsidP="00260A45">
      <w:pPr>
        <w:spacing w:line="380" w:lineRule="exact"/>
        <w:ind w:firstLineChars="200" w:firstLine="420"/>
        <w:jc w:val="both"/>
      </w:pPr>
      <w:bookmarkStart w:id="8" w:name="_Toc277922047"/>
    </w:p>
    <w:p w:rsidR="0070009F" w:rsidRDefault="0070009F" w:rsidP="00260A45">
      <w:pPr>
        <w:spacing w:line="380" w:lineRule="exact"/>
        <w:ind w:firstLineChars="200" w:firstLine="420"/>
        <w:jc w:val="both"/>
      </w:pPr>
    </w:p>
    <w:p w:rsidR="0070009F" w:rsidRDefault="0070009F" w:rsidP="00260A45">
      <w:pPr>
        <w:spacing w:line="380" w:lineRule="exact"/>
        <w:ind w:firstLineChars="200" w:firstLine="420"/>
        <w:jc w:val="both"/>
      </w:pPr>
    </w:p>
    <w:p w:rsidR="0070009F" w:rsidRDefault="0070009F" w:rsidP="00260A45">
      <w:pPr>
        <w:spacing w:line="380" w:lineRule="exact"/>
        <w:ind w:firstLineChars="200" w:firstLine="420"/>
        <w:jc w:val="both"/>
      </w:pPr>
    </w:p>
    <w:p w:rsidR="0070009F" w:rsidRDefault="0070009F" w:rsidP="00260A45">
      <w:pPr>
        <w:spacing w:line="380" w:lineRule="exact"/>
        <w:ind w:firstLineChars="200" w:firstLine="420"/>
        <w:jc w:val="both"/>
      </w:pPr>
    </w:p>
    <w:p w:rsidR="0070009F" w:rsidRDefault="0070009F" w:rsidP="00260A45">
      <w:pPr>
        <w:spacing w:line="380" w:lineRule="exact"/>
        <w:ind w:firstLineChars="200" w:firstLine="420"/>
        <w:jc w:val="both"/>
      </w:pPr>
    </w:p>
    <w:p w:rsidR="0070009F" w:rsidRDefault="0070009F" w:rsidP="00260A45">
      <w:pPr>
        <w:spacing w:line="380" w:lineRule="exact"/>
        <w:ind w:firstLineChars="200" w:firstLine="420"/>
        <w:jc w:val="both"/>
      </w:pPr>
    </w:p>
    <w:p w:rsidR="0070009F" w:rsidRDefault="0070009F" w:rsidP="00260A45">
      <w:pPr>
        <w:spacing w:line="380" w:lineRule="exact"/>
        <w:ind w:firstLineChars="200" w:firstLine="420"/>
        <w:jc w:val="both"/>
      </w:pPr>
    </w:p>
    <w:p w:rsidR="0070009F" w:rsidRDefault="0070009F" w:rsidP="00260A45">
      <w:pPr>
        <w:spacing w:line="380" w:lineRule="exact"/>
        <w:ind w:firstLineChars="200" w:firstLine="420"/>
        <w:jc w:val="both"/>
      </w:pPr>
    </w:p>
    <w:p w:rsidR="0070009F" w:rsidRDefault="0070009F" w:rsidP="00260A45">
      <w:pPr>
        <w:spacing w:line="380" w:lineRule="exact"/>
        <w:ind w:firstLineChars="200" w:firstLine="420"/>
        <w:jc w:val="both"/>
      </w:pPr>
    </w:p>
    <w:p w:rsidR="002B5871" w:rsidRDefault="002B5871" w:rsidP="00260A45">
      <w:pPr>
        <w:spacing w:line="380" w:lineRule="exact"/>
        <w:ind w:firstLineChars="200" w:firstLine="420"/>
        <w:jc w:val="both"/>
      </w:pPr>
    </w:p>
    <w:p w:rsidR="002B5871" w:rsidRDefault="002B5871" w:rsidP="00260A45">
      <w:pPr>
        <w:spacing w:line="380" w:lineRule="exact"/>
        <w:ind w:firstLineChars="200" w:firstLine="420"/>
        <w:jc w:val="both"/>
      </w:pPr>
    </w:p>
    <w:p w:rsidR="002B5871" w:rsidRDefault="002B5871" w:rsidP="00260A45">
      <w:pPr>
        <w:spacing w:line="380" w:lineRule="exact"/>
        <w:ind w:firstLineChars="200" w:firstLine="420"/>
        <w:jc w:val="both"/>
      </w:pPr>
    </w:p>
    <w:p w:rsidR="002B5871" w:rsidRDefault="002B5871" w:rsidP="00260A45">
      <w:pPr>
        <w:spacing w:line="380" w:lineRule="exact"/>
        <w:ind w:firstLineChars="200" w:firstLine="420"/>
        <w:jc w:val="both"/>
      </w:pPr>
    </w:p>
    <w:p w:rsidR="002B5871" w:rsidRDefault="002B5871" w:rsidP="00260A45">
      <w:pPr>
        <w:spacing w:line="380" w:lineRule="exact"/>
        <w:ind w:firstLineChars="200" w:firstLine="420"/>
        <w:jc w:val="both"/>
      </w:pPr>
    </w:p>
    <w:p w:rsidR="002B5871" w:rsidRDefault="002B5871" w:rsidP="00260A45">
      <w:pPr>
        <w:spacing w:line="380" w:lineRule="exact"/>
        <w:ind w:firstLineChars="200" w:firstLine="420"/>
        <w:jc w:val="both"/>
      </w:pPr>
    </w:p>
    <w:p w:rsidR="002B5871" w:rsidRDefault="002B5871" w:rsidP="00260A45">
      <w:pPr>
        <w:spacing w:line="380" w:lineRule="exact"/>
        <w:ind w:firstLineChars="200" w:firstLine="420"/>
        <w:jc w:val="both"/>
      </w:pPr>
    </w:p>
    <w:p w:rsidR="002B5871" w:rsidRDefault="002B5871" w:rsidP="00260A45">
      <w:pPr>
        <w:spacing w:line="380" w:lineRule="exact"/>
        <w:ind w:firstLineChars="200" w:firstLine="420"/>
        <w:jc w:val="both"/>
      </w:pPr>
    </w:p>
    <w:p w:rsidR="002B5871" w:rsidRDefault="002B5871" w:rsidP="00260A45">
      <w:pPr>
        <w:spacing w:line="380" w:lineRule="exact"/>
        <w:ind w:firstLineChars="200" w:firstLine="420"/>
        <w:jc w:val="both"/>
      </w:pPr>
    </w:p>
    <w:p w:rsidR="002B5871" w:rsidRDefault="002B5871" w:rsidP="00260A45">
      <w:pPr>
        <w:spacing w:line="380" w:lineRule="exact"/>
        <w:ind w:firstLineChars="200" w:firstLine="420"/>
        <w:jc w:val="both"/>
      </w:pPr>
    </w:p>
    <w:p w:rsidR="0070009F" w:rsidRDefault="0070009F" w:rsidP="00260A45">
      <w:pPr>
        <w:spacing w:line="380" w:lineRule="exact"/>
        <w:ind w:firstLineChars="200" w:firstLine="420"/>
        <w:jc w:val="both"/>
      </w:pPr>
    </w:p>
    <w:p w:rsidR="0070009F" w:rsidRDefault="0070009F" w:rsidP="00260A45">
      <w:pPr>
        <w:spacing w:line="380" w:lineRule="exact"/>
        <w:ind w:firstLineChars="200" w:firstLine="420"/>
        <w:jc w:val="both"/>
      </w:pPr>
    </w:p>
    <w:p w:rsidR="0070009F" w:rsidRDefault="0070009F" w:rsidP="00260A45">
      <w:pPr>
        <w:spacing w:line="380" w:lineRule="exact"/>
        <w:ind w:firstLineChars="200" w:firstLine="420"/>
        <w:jc w:val="both"/>
      </w:pPr>
    </w:p>
    <w:p w:rsidR="00192C35" w:rsidRPr="002B5871" w:rsidRDefault="00192C35" w:rsidP="002B5871">
      <w:pPr>
        <w:pStyle w:val="2"/>
        <w:rPr>
          <w:szCs w:val="24"/>
        </w:rPr>
      </w:pPr>
      <w:bookmarkStart w:id="9" w:name="_Toc280299347"/>
      <w:r w:rsidRPr="002B5871">
        <w:rPr>
          <w:rFonts w:hint="eastAsia"/>
          <w:szCs w:val="24"/>
        </w:rPr>
        <w:lastRenderedPageBreak/>
        <w:t>2.</w:t>
      </w:r>
      <w:r w:rsidR="003B259D">
        <w:rPr>
          <w:rFonts w:hint="eastAsia"/>
          <w:szCs w:val="24"/>
        </w:rPr>
        <w:t xml:space="preserve"> </w:t>
      </w:r>
      <w:r w:rsidRPr="002B5871">
        <w:rPr>
          <w:szCs w:val="24"/>
        </w:rPr>
        <w:t>加拿大麦克马斯特大学</w:t>
      </w:r>
      <w:r w:rsidRPr="002B5871">
        <w:rPr>
          <w:szCs w:val="24"/>
        </w:rPr>
        <w:t>3+1</w:t>
      </w:r>
      <w:r w:rsidRPr="002B5871">
        <w:rPr>
          <w:szCs w:val="24"/>
        </w:rPr>
        <w:t>高端访学项目</w:t>
      </w:r>
      <w:bookmarkEnd w:id="8"/>
      <w:bookmarkEnd w:id="9"/>
    </w:p>
    <w:tbl>
      <w:tblPr>
        <w:tblW w:w="9569"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5"/>
        <w:gridCol w:w="7704"/>
      </w:tblGrid>
      <w:tr w:rsidR="00192C35" w:rsidRPr="00692B63" w:rsidTr="002B5871">
        <w:trPr>
          <w:trHeight w:val="249"/>
          <w:jc w:val="center"/>
        </w:trPr>
        <w:tc>
          <w:tcPr>
            <w:tcW w:w="1865" w:type="dxa"/>
            <w:vAlign w:val="center"/>
          </w:tcPr>
          <w:p w:rsidR="00192C35" w:rsidRPr="00692B63" w:rsidRDefault="00192C35" w:rsidP="0070009F">
            <w:pPr>
              <w:spacing w:line="300" w:lineRule="exact"/>
            </w:pPr>
            <w:r w:rsidRPr="00692B63">
              <w:t>交流期限</w:t>
            </w:r>
          </w:p>
        </w:tc>
        <w:tc>
          <w:tcPr>
            <w:tcW w:w="7704" w:type="dxa"/>
            <w:vAlign w:val="center"/>
          </w:tcPr>
          <w:p w:rsidR="00192C35" w:rsidRPr="00E26F39" w:rsidRDefault="00192C35" w:rsidP="00E26F39">
            <w:pPr>
              <w:jc w:val="left"/>
            </w:pPr>
            <w:r w:rsidRPr="00E26F39">
              <w:rPr>
                <w:rFonts w:hAnsi="宋体"/>
              </w:rPr>
              <w:t>一学年</w:t>
            </w:r>
          </w:p>
        </w:tc>
      </w:tr>
      <w:tr w:rsidR="00192C35" w:rsidRPr="00692B63" w:rsidTr="002B5871">
        <w:trPr>
          <w:trHeight w:val="300"/>
          <w:jc w:val="center"/>
        </w:trPr>
        <w:tc>
          <w:tcPr>
            <w:tcW w:w="1865" w:type="dxa"/>
            <w:vAlign w:val="center"/>
          </w:tcPr>
          <w:p w:rsidR="00192C35" w:rsidRPr="00692B63" w:rsidRDefault="00192C35" w:rsidP="0070009F">
            <w:pPr>
              <w:spacing w:line="300" w:lineRule="exact"/>
            </w:pPr>
            <w:r w:rsidRPr="00692B63">
              <w:t>选派类别</w:t>
            </w:r>
          </w:p>
        </w:tc>
        <w:tc>
          <w:tcPr>
            <w:tcW w:w="7704" w:type="dxa"/>
            <w:vAlign w:val="center"/>
          </w:tcPr>
          <w:p w:rsidR="00192C35" w:rsidRPr="00E26F39" w:rsidRDefault="00192C35" w:rsidP="00E26F39">
            <w:pPr>
              <w:jc w:val="left"/>
            </w:pPr>
            <w:r w:rsidRPr="00E26F39">
              <w:rPr>
                <w:rFonts w:hAnsi="宋体"/>
              </w:rPr>
              <w:t>全日制在读本科生（定向、委培除外）</w:t>
            </w:r>
          </w:p>
        </w:tc>
      </w:tr>
      <w:tr w:rsidR="00192C35" w:rsidRPr="00692B63" w:rsidTr="002B5871">
        <w:trPr>
          <w:trHeight w:val="70"/>
          <w:jc w:val="center"/>
        </w:trPr>
        <w:tc>
          <w:tcPr>
            <w:tcW w:w="1865" w:type="dxa"/>
            <w:vAlign w:val="center"/>
          </w:tcPr>
          <w:p w:rsidR="00192C35" w:rsidRPr="00692B63" w:rsidRDefault="00192C35" w:rsidP="0070009F">
            <w:pPr>
              <w:spacing w:line="300" w:lineRule="exact"/>
            </w:pPr>
            <w:r w:rsidRPr="00692B63">
              <w:t>选派人数</w:t>
            </w:r>
          </w:p>
        </w:tc>
        <w:tc>
          <w:tcPr>
            <w:tcW w:w="7704" w:type="dxa"/>
            <w:vAlign w:val="center"/>
          </w:tcPr>
          <w:p w:rsidR="00192C35" w:rsidRPr="00E26F39" w:rsidRDefault="00192C35" w:rsidP="00E26F39">
            <w:pPr>
              <w:jc w:val="left"/>
            </w:pPr>
            <w:r w:rsidRPr="00E26F39">
              <w:t>6</w:t>
            </w:r>
            <w:r w:rsidRPr="00E26F39">
              <w:rPr>
                <w:rFonts w:hAnsi="宋体"/>
              </w:rPr>
              <w:t>人</w:t>
            </w:r>
          </w:p>
        </w:tc>
      </w:tr>
      <w:tr w:rsidR="00192C35" w:rsidRPr="00692B63" w:rsidTr="002B5871">
        <w:trPr>
          <w:trHeight w:val="234"/>
          <w:jc w:val="center"/>
        </w:trPr>
        <w:tc>
          <w:tcPr>
            <w:tcW w:w="1865" w:type="dxa"/>
            <w:vAlign w:val="center"/>
          </w:tcPr>
          <w:p w:rsidR="00192C35" w:rsidRPr="00692B63" w:rsidRDefault="00192C35" w:rsidP="0070009F">
            <w:pPr>
              <w:spacing w:line="300" w:lineRule="exact"/>
            </w:pPr>
            <w:r w:rsidRPr="00692B63">
              <w:t>选派专业</w:t>
            </w:r>
          </w:p>
        </w:tc>
        <w:tc>
          <w:tcPr>
            <w:tcW w:w="7704" w:type="dxa"/>
            <w:vAlign w:val="center"/>
          </w:tcPr>
          <w:p w:rsidR="00192C35" w:rsidRPr="00E26F39" w:rsidRDefault="00192C35" w:rsidP="00E26F39">
            <w:pPr>
              <w:jc w:val="left"/>
            </w:pPr>
            <w:r w:rsidRPr="00E26F39">
              <w:rPr>
                <w:rFonts w:hAnsi="宋体"/>
              </w:rPr>
              <w:t>材料科学与工程、机械工程及自动化</w:t>
            </w:r>
          </w:p>
        </w:tc>
      </w:tr>
      <w:tr w:rsidR="00192C35" w:rsidRPr="00692B63" w:rsidTr="002B5871">
        <w:trPr>
          <w:trHeight w:val="209"/>
          <w:jc w:val="center"/>
        </w:trPr>
        <w:tc>
          <w:tcPr>
            <w:tcW w:w="1865" w:type="dxa"/>
            <w:vAlign w:val="center"/>
          </w:tcPr>
          <w:p w:rsidR="00192C35" w:rsidRPr="00692B63" w:rsidRDefault="00192C35" w:rsidP="0070009F">
            <w:pPr>
              <w:spacing w:line="300" w:lineRule="exact"/>
            </w:pPr>
            <w:r w:rsidRPr="00692B63">
              <w:t>学费标准</w:t>
            </w:r>
          </w:p>
        </w:tc>
        <w:tc>
          <w:tcPr>
            <w:tcW w:w="7704" w:type="dxa"/>
            <w:vAlign w:val="center"/>
          </w:tcPr>
          <w:p w:rsidR="00192C35" w:rsidRPr="00E26F39" w:rsidRDefault="00192C35" w:rsidP="00E26F39">
            <w:pPr>
              <w:jc w:val="left"/>
            </w:pPr>
            <w:r w:rsidRPr="00E26F39">
              <w:t>18700</w:t>
            </w:r>
            <w:r w:rsidRPr="00E26F39">
              <w:rPr>
                <w:rFonts w:hAnsi="宋体"/>
              </w:rPr>
              <w:t>加元</w:t>
            </w:r>
            <w:r w:rsidRPr="00E26F39">
              <w:t>/</w:t>
            </w:r>
            <w:r w:rsidRPr="00E26F39">
              <w:rPr>
                <w:rFonts w:hAnsi="宋体"/>
              </w:rPr>
              <w:t>学年</w:t>
            </w:r>
          </w:p>
        </w:tc>
      </w:tr>
      <w:tr w:rsidR="00192C35" w:rsidRPr="00692B63" w:rsidTr="002B5871">
        <w:trPr>
          <w:trHeight w:val="209"/>
          <w:jc w:val="center"/>
        </w:trPr>
        <w:tc>
          <w:tcPr>
            <w:tcW w:w="1865" w:type="dxa"/>
            <w:vAlign w:val="center"/>
          </w:tcPr>
          <w:p w:rsidR="00192C35" w:rsidRPr="00692B63" w:rsidRDefault="00192C35" w:rsidP="0070009F">
            <w:pPr>
              <w:spacing w:line="300" w:lineRule="exact"/>
            </w:pPr>
            <w:r w:rsidRPr="00692B63">
              <w:t>资助</w:t>
            </w:r>
          </w:p>
        </w:tc>
        <w:tc>
          <w:tcPr>
            <w:tcW w:w="7704" w:type="dxa"/>
            <w:vAlign w:val="center"/>
          </w:tcPr>
          <w:p w:rsidR="00192C35" w:rsidRPr="00E26F39" w:rsidRDefault="00192C35" w:rsidP="00E26F39">
            <w:pPr>
              <w:jc w:val="left"/>
            </w:pPr>
            <w:r w:rsidRPr="00E26F39">
              <w:rPr>
                <w:rFonts w:hAnsi="宋体"/>
              </w:rPr>
              <w:t>符合麦大的选修学分和成绩要求后，可申请</w:t>
            </w:r>
            <w:r w:rsidRPr="00E26F39">
              <w:t>6000</w:t>
            </w:r>
            <w:r w:rsidRPr="00E26F39">
              <w:rPr>
                <w:rFonts w:hAnsi="宋体"/>
              </w:rPr>
              <w:t>加元的奖学金</w:t>
            </w:r>
          </w:p>
        </w:tc>
      </w:tr>
      <w:tr w:rsidR="00192C35" w:rsidRPr="00692B63" w:rsidTr="002B5871">
        <w:trPr>
          <w:trHeight w:val="1652"/>
          <w:jc w:val="center"/>
        </w:trPr>
        <w:tc>
          <w:tcPr>
            <w:tcW w:w="1865" w:type="dxa"/>
            <w:vAlign w:val="center"/>
          </w:tcPr>
          <w:p w:rsidR="00192C35" w:rsidRPr="00692B63" w:rsidRDefault="00192C35" w:rsidP="0070009F">
            <w:pPr>
              <w:spacing w:line="300" w:lineRule="exact"/>
            </w:pPr>
            <w:r w:rsidRPr="00692B63">
              <w:t>申请条件</w:t>
            </w:r>
          </w:p>
        </w:tc>
        <w:tc>
          <w:tcPr>
            <w:tcW w:w="7704" w:type="dxa"/>
            <w:vAlign w:val="center"/>
          </w:tcPr>
          <w:p w:rsidR="00192C35" w:rsidRPr="00E26F39" w:rsidRDefault="00192C35" w:rsidP="00E26F39">
            <w:pPr>
              <w:jc w:val="left"/>
            </w:pPr>
            <w:r w:rsidRPr="00E26F39">
              <w:t>1.</w:t>
            </w:r>
            <w:r w:rsidR="00E44389" w:rsidRPr="00E26F39">
              <w:t xml:space="preserve"> </w:t>
            </w:r>
            <w:r w:rsidRPr="00E26F39">
              <w:rPr>
                <w:rFonts w:hAnsi="宋体"/>
              </w:rPr>
              <w:t>在读三年级本科生，主要课程平均成绩高于</w:t>
            </w:r>
            <w:r w:rsidRPr="00E26F39">
              <w:t>80</w:t>
            </w:r>
            <w:r w:rsidRPr="00E26F39">
              <w:rPr>
                <w:rFonts w:hAnsi="宋体"/>
              </w:rPr>
              <w:t>分；</w:t>
            </w:r>
          </w:p>
          <w:p w:rsidR="00192C35" w:rsidRPr="00E26F39" w:rsidRDefault="00192C35" w:rsidP="00E26F39">
            <w:pPr>
              <w:jc w:val="left"/>
            </w:pPr>
            <w:r w:rsidRPr="00E26F39">
              <w:t>2.</w:t>
            </w:r>
            <w:r w:rsidR="00E44389" w:rsidRPr="00E26F39">
              <w:t xml:space="preserve"> </w:t>
            </w:r>
            <w:r w:rsidRPr="00E26F39">
              <w:rPr>
                <w:rFonts w:hAnsi="宋体"/>
              </w:rPr>
              <w:t>托福成绩</w:t>
            </w:r>
            <w:r w:rsidR="00E44389" w:rsidRPr="00E26F39">
              <w:t>9</w:t>
            </w:r>
            <w:r w:rsidRPr="00E26F39">
              <w:t>0</w:t>
            </w:r>
            <w:r w:rsidRPr="00E26F39">
              <w:rPr>
                <w:rFonts w:hAnsi="宋体"/>
              </w:rPr>
              <w:t>分或者</w:t>
            </w:r>
            <w:r w:rsidRPr="00E26F39">
              <w:t>IELTS 6.5</w:t>
            </w:r>
            <w:r w:rsidRPr="00E26F39">
              <w:rPr>
                <w:rFonts w:hAnsi="宋体"/>
              </w:rPr>
              <w:t>；</w:t>
            </w:r>
          </w:p>
          <w:p w:rsidR="00192C35" w:rsidRPr="00E26F39" w:rsidRDefault="00192C35" w:rsidP="008B0E1A">
            <w:pPr>
              <w:ind w:left="315" w:hangingChars="150" w:hanging="315"/>
              <w:jc w:val="left"/>
            </w:pPr>
            <w:r w:rsidRPr="00E26F39">
              <w:t>3.</w:t>
            </w:r>
            <w:r w:rsidR="00E44389" w:rsidRPr="00E26F39">
              <w:t xml:space="preserve"> </w:t>
            </w:r>
            <w:r w:rsidRPr="00E26F39">
              <w:rPr>
                <w:rFonts w:hAnsi="宋体"/>
              </w:rPr>
              <w:t>家庭经济条件许可，有能力自行支付学费、往返旅费、学习期间生活费、书本费、保险和医疗保险等费用；</w:t>
            </w:r>
          </w:p>
          <w:p w:rsidR="00192C35" w:rsidRPr="00E26F39" w:rsidRDefault="00192C35" w:rsidP="008B0E1A">
            <w:pPr>
              <w:ind w:left="315" w:hangingChars="150" w:hanging="315"/>
              <w:jc w:val="left"/>
            </w:pPr>
            <w:r w:rsidRPr="00E26F39">
              <w:t>4.</w:t>
            </w:r>
            <w:r w:rsidR="00E44389" w:rsidRPr="00E26F39">
              <w:t xml:space="preserve"> </w:t>
            </w:r>
            <w:r w:rsidRPr="00E26F39">
              <w:rPr>
                <w:rFonts w:hAnsi="宋体"/>
              </w:rPr>
              <w:t>一经推荐，不可无故退出项目（不可抗力除外）。否则，视为自动放弃所有派出资格。拟申请的学生需慎重对待，认真规划。</w:t>
            </w:r>
          </w:p>
          <w:p w:rsidR="00E44389" w:rsidRPr="00E26F39" w:rsidRDefault="008B0E1A" w:rsidP="00E26F39">
            <w:pPr>
              <w:jc w:val="left"/>
            </w:pPr>
            <w:r>
              <w:rPr>
                <w:rFonts w:hint="eastAsia"/>
              </w:rPr>
              <w:t>5</w:t>
            </w:r>
            <w:r w:rsidR="00E44389" w:rsidRPr="00E26F39">
              <w:t xml:space="preserve">. </w:t>
            </w:r>
            <w:r w:rsidR="00E44389" w:rsidRPr="00E26F39">
              <w:rPr>
                <w:rFonts w:hAnsi="宋体"/>
              </w:rPr>
              <w:t>身心健康，积极向上</w:t>
            </w:r>
          </w:p>
        </w:tc>
      </w:tr>
      <w:tr w:rsidR="00192C35" w:rsidRPr="00692B63" w:rsidTr="002B5871">
        <w:trPr>
          <w:jc w:val="center"/>
        </w:trPr>
        <w:tc>
          <w:tcPr>
            <w:tcW w:w="1865" w:type="dxa"/>
            <w:vAlign w:val="center"/>
          </w:tcPr>
          <w:p w:rsidR="00192C35" w:rsidRPr="00692B63" w:rsidRDefault="00192C35" w:rsidP="0070009F">
            <w:pPr>
              <w:spacing w:line="300" w:lineRule="exact"/>
            </w:pPr>
            <w:r w:rsidRPr="00692B63">
              <w:t>申请办法</w:t>
            </w:r>
          </w:p>
        </w:tc>
        <w:tc>
          <w:tcPr>
            <w:tcW w:w="7704" w:type="dxa"/>
            <w:vAlign w:val="center"/>
          </w:tcPr>
          <w:p w:rsidR="00192C35" w:rsidRPr="00E26F39" w:rsidRDefault="00192C35" w:rsidP="00E26F39">
            <w:pPr>
              <w:jc w:val="left"/>
            </w:pPr>
            <w:r w:rsidRPr="00E26F39">
              <w:rPr>
                <w:rFonts w:hAnsi="宋体"/>
              </w:rPr>
              <w:t>个人申请，院系推荐，择优录取</w:t>
            </w:r>
          </w:p>
        </w:tc>
      </w:tr>
      <w:tr w:rsidR="00192C35" w:rsidRPr="00692B63" w:rsidTr="002B5871">
        <w:trPr>
          <w:trHeight w:val="1489"/>
          <w:jc w:val="center"/>
        </w:trPr>
        <w:tc>
          <w:tcPr>
            <w:tcW w:w="1865" w:type="dxa"/>
            <w:vAlign w:val="center"/>
          </w:tcPr>
          <w:p w:rsidR="00192C35" w:rsidRPr="00692B63" w:rsidRDefault="00192C35" w:rsidP="0070009F">
            <w:pPr>
              <w:spacing w:line="300" w:lineRule="exact"/>
            </w:pPr>
            <w:r w:rsidRPr="00692B63">
              <w:t>校内申请材料</w:t>
            </w:r>
          </w:p>
        </w:tc>
        <w:tc>
          <w:tcPr>
            <w:tcW w:w="7704" w:type="dxa"/>
            <w:vAlign w:val="center"/>
          </w:tcPr>
          <w:p w:rsidR="00192C35" w:rsidRPr="00E26F39" w:rsidRDefault="00192C35" w:rsidP="008B0E1A">
            <w:pPr>
              <w:ind w:left="315" w:hangingChars="150" w:hanging="315"/>
              <w:jc w:val="left"/>
            </w:pPr>
            <w:r w:rsidRPr="00E26F39">
              <w:t>1.</w:t>
            </w:r>
            <w:r w:rsidRPr="00E26F39">
              <w:rPr>
                <w:rFonts w:hAnsi="宋体"/>
              </w:rPr>
              <w:t>《北京科技大学学生出国出境交流项目申请表》（表格请从国际处网站</w:t>
            </w:r>
            <w:r w:rsidRPr="00E26F39">
              <w:t>-</w:t>
            </w:r>
            <w:r w:rsidRPr="00E26F39">
              <w:rPr>
                <w:rFonts w:hAnsi="宋体"/>
              </w:rPr>
              <w:t>留学海外下载</w:t>
            </w:r>
            <w:r w:rsidRPr="00E26F39">
              <w:t>http://oice.ustb.edu.cn</w:t>
            </w:r>
            <w:r w:rsidRPr="00E26F39">
              <w:rPr>
                <w:rFonts w:hAnsi="宋体"/>
              </w:rPr>
              <w:t>）</w:t>
            </w:r>
          </w:p>
          <w:p w:rsidR="00192C35" w:rsidRPr="00E26F39" w:rsidRDefault="00192C35" w:rsidP="00E26F39">
            <w:pPr>
              <w:jc w:val="left"/>
            </w:pPr>
            <w:r w:rsidRPr="00E26F39">
              <w:t>2.</w:t>
            </w:r>
            <w:r w:rsidR="00E26F39" w:rsidRPr="00E26F39">
              <w:t xml:space="preserve"> </w:t>
            </w:r>
            <w:r w:rsidRPr="00E26F39">
              <w:rPr>
                <w:rFonts w:hAnsi="宋体"/>
              </w:rPr>
              <w:t>在校期间成绩单复印件（中英文各</w:t>
            </w:r>
            <w:r w:rsidRPr="00E26F39">
              <w:t>1</w:t>
            </w:r>
            <w:r w:rsidRPr="00E26F39">
              <w:rPr>
                <w:rFonts w:hAnsi="宋体"/>
              </w:rPr>
              <w:t>份）；</w:t>
            </w:r>
            <w:r w:rsidRPr="00E26F39">
              <w:br/>
              <w:t>3.</w:t>
            </w:r>
            <w:r w:rsidR="00E26F39" w:rsidRPr="00E26F39">
              <w:t xml:space="preserve"> </w:t>
            </w:r>
            <w:r w:rsidRPr="00E26F39">
              <w:rPr>
                <w:rFonts w:hAnsi="宋体"/>
              </w:rPr>
              <w:t>英语水平成绩单复印件（如无托福、雅思，可附四、六级成绩）</w:t>
            </w:r>
            <w:r w:rsidRPr="00E26F39">
              <w:br/>
              <w:t>4.</w:t>
            </w:r>
            <w:r w:rsidR="00E26F39" w:rsidRPr="00E26F39">
              <w:t xml:space="preserve"> </w:t>
            </w:r>
            <w:r w:rsidRPr="00E26F39">
              <w:rPr>
                <w:rFonts w:hAnsi="宋体"/>
              </w:rPr>
              <w:t>申请理由阐述（英文，</w:t>
            </w:r>
            <w:r w:rsidRPr="00E26F39">
              <w:t>1</w:t>
            </w:r>
            <w:r w:rsidRPr="00E26F39">
              <w:rPr>
                <w:rFonts w:hAnsi="宋体"/>
              </w:rPr>
              <w:t>页纸篇幅）。</w:t>
            </w:r>
          </w:p>
        </w:tc>
      </w:tr>
      <w:tr w:rsidR="00192C35" w:rsidRPr="00692B63" w:rsidTr="002B5871">
        <w:trPr>
          <w:jc w:val="center"/>
        </w:trPr>
        <w:tc>
          <w:tcPr>
            <w:tcW w:w="1865" w:type="dxa"/>
            <w:vAlign w:val="center"/>
          </w:tcPr>
          <w:p w:rsidR="00192C35" w:rsidRPr="00692B63" w:rsidRDefault="00192C35" w:rsidP="0070009F">
            <w:pPr>
              <w:spacing w:line="300" w:lineRule="exact"/>
            </w:pPr>
            <w:r w:rsidRPr="00692B63">
              <w:t>申请选拔程序</w:t>
            </w:r>
            <w:r w:rsidRPr="00692B63">
              <w:br/>
            </w:r>
          </w:p>
        </w:tc>
        <w:tc>
          <w:tcPr>
            <w:tcW w:w="7704" w:type="dxa"/>
            <w:vAlign w:val="center"/>
          </w:tcPr>
          <w:p w:rsidR="00192C35" w:rsidRPr="00E26F39" w:rsidRDefault="00192C35" w:rsidP="00E26F39">
            <w:pPr>
              <w:jc w:val="left"/>
            </w:pPr>
            <w:r w:rsidRPr="00E26F39">
              <w:t>1.</w:t>
            </w:r>
            <w:r w:rsidR="0064464E" w:rsidRPr="00E26F39">
              <w:t xml:space="preserve"> </w:t>
            </w:r>
            <w:r w:rsidRPr="00E26F39">
              <w:t>1</w:t>
            </w:r>
            <w:r w:rsidR="0064464E" w:rsidRPr="00E26F39">
              <w:t>2</w:t>
            </w:r>
            <w:r w:rsidRPr="00E26F39">
              <w:rPr>
                <w:rFonts w:hAnsi="宋体"/>
              </w:rPr>
              <w:t>月份</w:t>
            </w:r>
            <w:r w:rsidRPr="00E26F39">
              <w:t>,</w:t>
            </w:r>
            <w:r w:rsidRPr="00E26F39">
              <w:rPr>
                <w:rFonts w:hAnsi="宋体"/>
              </w:rPr>
              <w:t>向各学院下达通知</w:t>
            </w:r>
            <w:r w:rsidR="0064464E" w:rsidRPr="00E26F39">
              <w:rPr>
                <w:rFonts w:hAnsi="宋体"/>
              </w:rPr>
              <w:t>，各学院向国际处递交申请人材料</w:t>
            </w:r>
          </w:p>
          <w:p w:rsidR="00192C35" w:rsidRPr="00E26F39" w:rsidRDefault="00192C35" w:rsidP="00E26F39">
            <w:pPr>
              <w:jc w:val="left"/>
            </w:pPr>
            <w:r w:rsidRPr="00E26F39">
              <w:t>2.</w:t>
            </w:r>
            <w:r w:rsidR="0064464E" w:rsidRPr="00E26F39">
              <w:t xml:space="preserve"> </w:t>
            </w:r>
            <w:r w:rsidRPr="00E26F39">
              <w:t>1</w:t>
            </w:r>
            <w:r w:rsidRPr="00E26F39">
              <w:rPr>
                <w:rFonts w:hAnsi="宋体"/>
              </w:rPr>
              <w:t>月份，国际处联合教务处、各学院进行面试</w:t>
            </w:r>
          </w:p>
          <w:p w:rsidR="00192C35" w:rsidRPr="00E26F39" w:rsidRDefault="0064464E" w:rsidP="00E26F39">
            <w:pPr>
              <w:jc w:val="left"/>
            </w:pPr>
            <w:r w:rsidRPr="00E26F39">
              <w:t>3</w:t>
            </w:r>
            <w:r w:rsidR="00192C35" w:rsidRPr="00E26F39">
              <w:t>.</w:t>
            </w:r>
            <w:r w:rsidRPr="00E26F39">
              <w:t xml:space="preserve"> 1</w:t>
            </w:r>
            <w:r w:rsidR="00192C35" w:rsidRPr="00E26F39">
              <w:rPr>
                <w:rFonts w:hAnsi="宋体"/>
              </w:rPr>
              <w:t>月份，公布正式录取名单，学生网上申请</w:t>
            </w:r>
          </w:p>
          <w:p w:rsidR="00192C35" w:rsidRPr="00E26F39" w:rsidRDefault="0064464E" w:rsidP="008B0E1A">
            <w:pPr>
              <w:jc w:val="left"/>
            </w:pPr>
            <w:r w:rsidRPr="00E26F39">
              <w:t>4</w:t>
            </w:r>
            <w:r w:rsidR="00192C35" w:rsidRPr="00E26F39">
              <w:t>.</w:t>
            </w:r>
            <w:r w:rsidRPr="00E26F39">
              <w:t xml:space="preserve"> </w:t>
            </w:r>
            <w:r w:rsidR="00192C35" w:rsidRPr="00E26F39">
              <w:t>4</w:t>
            </w:r>
            <w:r w:rsidR="00192C35" w:rsidRPr="00E26F39">
              <w:rPr>
                <w:rFonts w:hAnsi="宋体"/>
              </w:rPr>
              <w:t>月份，国际处统一递交申请材料</w:t>
            </w:r>
            <w:r w:rsidR="005D0378">
              <w:rPr>
                <w:rFonts w:hAnsi="宋体" w:hint="eastAsia"/>
              </w:rPr>
              <w:t>，</w:t>
            </w:r>
            <w:r w:rsidRPr="00E26F39">
              <w:t>5</w:t>
            </w:r>
            <w:r w:rsidR="002B5871">
              <w:rPr>
                <w:rFonts w:hAnsi="宋体"/>
              </w:rPr>
              <w:t>月份，麦克马斯特大学下发录取函</w:t>
            </w:r>
            <w:r w:rsidR="00192C35" w:rsidRPr="00E26F39">
              <w:br/>
            </w:r>
            <w:r w:rsidRPr="00E26F39">
              <w:t>6</w:t>
            </w:r>
            <w:r w:rsidR="00192C35" w:rsidRPr="00E26F39">
              <w:t>.</w:t>
            </w:r>
            <w:r w:rsidRPr="00E26F39">
              <w:t xml:space="preserve"> </w:t>
            </w:r>
            <w:r w:rsidR="00192C35" w:rsidRPr="00E26F39">
              <w:t>6</w:t>
            </w:r>
            <w:r w:rsidRPr="00E26F39">
              <w:t xml:space="preserve"> </w:t>
            </w:r>
            <w:r w:rsidR="00192C35" w:rsidRPr="00E26F39">
              <w:t>/</w:t>
            </w:r>
            <w:r w:rsidRPr="00E26F39">
              <w:t xml:space="preserve"> </w:t>
            </w:r>
            <w:r w:rsidR="00192C35" w:rsidRPr="00E26F39">
              <w:t>7</w:t>
            </w:r>
            <w:r w:rsidR="00192C35" w:rsidRPr="00E26F39">
              <w:rPr>
                <w:rFonts w:hAnsi="宋体"/>
              </w:rPr>
              <w:t>月份，学生办理护照、签证、离校手续；</w:t>
            </w:r>
            <w:r w:rsidRPr="00E26F39">
              <w:t>8</w:t>
            </w:r>
            <w:r w:rsidR="00192C35" w:rsidRPr="00E26F39">
              <w:rPr>
                <w:rFonts w:hAnsi="宋体"/>
              </w:rPr>
              <w:t>月份赴加拿大学习</w:t>
            </w:r>
          </w:p>
        </w:tc>
      </w:tr>
      <w:tr w:rsidR="00192C35" w:rsidRPr="00692B63" w:rsidTr="002B5871">
        <w:trPr>
          <w:trHeight w:val="461"/>
          <w:jc w:val="center"/>
        </w:trPr>
        <w:tc>
          <w:tcPr>
            <w:tcW w:w="1865" w:type="dxa"/>
            <w:vAlign w:val="center"/>
          </w:tcPr>
          <w:p w:rsidR="00192C35" w:rsidRPr="00692B63" w:rsidRDefault="00192C35" w:rsidP="0070009F">
            <w:pPr>
              <w:spacing w:line="300" w:lineRule="exact"/>
            </w:pPr>
            <w:r w:rsidRPr="00692B63">
              <w:t>项目介绍</w:t>
            </w:r>
          </w:p>
        </w:tc>
        <w:tc>
          <w:tcPr>
            <w:tcW w:w="7704" w:type="dxa"/>
            <w:vAlign w:val="center"/>
          </w:tcPr>
          <w:p w:rsidR="00192C35" w:rsidRPr="00E26F39" w:rsidRDefault="00192C35" w:rsidP="00E26F39">
            <w:pPr>
              <w:jc w:val="left"/>
            </w:pPr>
            <w:r w:rsidRPr="00E26F39">
              <w:rPr>
                <w:rFonts w:hAnsi="宋体"/>
              </w:rPr>
              <w:t>学生在外学习期间保留北京科技大学籍。学校认可学生在麦克马斯特大学取得的课程学分。返校后，由院系主任根据学生在该大学取得的课程学分确定其顶替本校相应的课程学分。</w:t>
            </w:r>
            <w:r w:rsidRPr="00E26F39">
              <w:t xml:space="preserve"> </w:t>
            </w:r>
            <w:r w:rsidRPr="00E26F39">
              <w:rPr>
                <w:rFonts w:hAnsi="宋体"/>
              </w:rPr>
              <w:t>本项目只取得北科大学位，学生可利用在加学习优势，申请麦大或北美高校硕士研究生。学生必须取得相应语言成绩，方可赴加学习。</w:t>
            </w:r>
          </w:p>
        </w:tc>
      </w:tr>
      <w:tr w:rsidR="00192C35" w:rsidRPr="00692B63" w:rsidTr="002B5871">
        <w:trPr>
          <w:trHeight w:val="340"/>
          <w:jc w:val="center"/>
        </w:trPr>
        <w:tc>
          <w:tcPr>
            <w:tcW w:w="1865" w:type="dxa"/>
            <w:vAlign w:val="center"/>
          </w:tcPr>
          <w:p w:rsidR="00192C35" w:rsidRPr="00692B63" w:rsidRDefault="00192C35" w:rsidP="0070009F">
            <w:pPr>
              <w:spacing w:line="300" w:lineRule="exact"/>
            </w:pPr>
            <w:r w:rsidRPr="00692B63">
              <w:t>出国护照及签证办理所需材料</w:t>
            </w:r>
          </w:p>
        </w:tc>
        <w:tc>
          <w:tcPr>
            <w:tcW w:w="7704" w:type="dxa"/>
            <w:vAlign w:val="center"/>
          </w:tcPr>
          <w:p w:rsidR="00192C35" w:rsidRPr="00E26F39" w:rsidRDefault="00192C35" w:rsidP="00E26F39">
            <w:pPr>
              <w:jc w:val="left"/>
            </w:pPr>
            <w:r w:rsidRPr="00E26F39">
              <w:rPr>
                <w:rFonts w:hAnsi="宋体"/>
              </w:rPr>
              <w:t>请直接上网查询或电话咨询加拿大驻北京大使馆，至少需提前</w:t>
            </w:r>
            <w:r w:rsidRPr="00E26F39">
              <w:t>3</w:t>
            </w:r>
            <w:r w:rsidRPr="00E26F39">
              <w:rPr>
                <w:rFonts w:hAnsi="宋体"/>
              </w:rPr>
              <w:t>个月申请。</w:t>
            </w:r>
          </w:p>
        </w:tc>
      </w:tr>
      <w:tr w:rsidR="00192C35" w:rsidRPr="00692B63" w:rsidTr="002B5871">
        <w:trPr>
          <w:trHeight w:val="132"/>
          <w:jc w:val="center"/>
        </w:trPr>
        <w:tc>
          <w:tcPr>
            <w:tcW w:w="1865" w:type="dxa"/>
            <w:vAlign w:val="center"/>
          </w:tcPr>
          <w:p w:rsidR="00192C35" w:rsidRPr="00692B63" w:rsidRDefault="00192C35" w:rsidP="00E26F39">
            <w:pPr>
              <w:spacing w:line="300" w:lineRule="exact"/>
            </w:pPr>
            <w:r w:rsidRPr="00692B63">
              <w:t>所需费用</w:t>
            </w:r>
            <w:r w:rsidR="00E26F39">
              <w:rPr>
                <w:rFonts w:hint="eastAsia"/>
              </w:rPr>
              <w:t xml:space="preserve">       </w:t>
            </w:r>
            <w:r w:rsidRPr="00692B63">
              <w:t>(</w:t>
            </w:r>
            <w:r w:rsidRPr="00692B63">
              <w:t>仅供参考</w:t>
            </w:r>
            <w:r w:rsidRPr="00692B63">
              <w:t>)</w:t>
            </w:r>
          </w:p>
        </w:tc>
        <w:tc>
          <w:tcPr>
            <w:tcW w:w="7704" w:type="dxa"/>
            <w:vAlign w:val="center"/>
          </w:tcPr>
          <w:p w:rsidR="00192C35" w:rsidRPr="00E26F39" w:rsidRDefault="00192C35" w:rsidP="008B0E1A">
            <w:pPr>
              <w:jc w:val="left"/>
            </w:pPr>
            <w:r w:rsidRPr="00E26F39">
              <w:rPr>
                <w:rFonts w:hAnsi="宋体"/>
              </w:rPr>
              <w:t>书本费：</w:t>
            </w:r>
            <w:r w:rsidRPr="00E26F39">
              <w:t>700</w:t>
            </w:r>
            <w:r w:rsidRPr="00E26F39">
              <w:rPr>
                <w:rFonts w:hAnsi="宋体"/>
              </w:rPr>
              <w:t>加元</w:t>
            </w:r>
            <w:r w:rsidRPr="00E26F39">
              <w:t>/</w:t>
            </w:r>
            <w:r w:rsidRPr="00E26F39">
              <w:rPr>
                <w:rFonts w:hAnsi="宋体"/>
              </w:rPr>
              <w:t>学年；生活费（月）：</w:t>
            </w:r>
            <w:r w:rsidRPr="00E26F39">
              <w:t>350-600</w:t>
            </w:r>
            <w:r w:rsidRPr="00E26F39">
              <w:rPr>
                <w:rFonts w:hAnsi="宋体"/>
              </w:rPr>
              <w:t>加元（校内）</w:t>
            </w:r>
            <w:r w:rsidRPr="00E26F39">
              <w:t>250-350</w:t>
            </w:r>
            <w:r w:rsidRPr="00E26F39">
              <w:rPr>
                <w:rFonts w:hAnsi="宋体"/>
              </w:rPr>
              <w:t>加元（校外）；膳食：</w:t>
            </w:r>
            <w:r w:rsidRPr="00E26F39">
              <w:t>200-300</w:t>
            </w:r>
            <w:r w:rsidRPr="00E26F39">
              <w:rPr>
                <w:rFonts w:hAnsi="宋体"/>
              </w:rPr>
              <w:t>加元；健康保险：</w:t>
            </w:r>
            <w:r w:rsidRPr="00E26F39">
              <w:t>700</w:t>
            </w:r>
            <w:r w:rsidRPr="00E26F39">
              <w:rPr>
                <w:rFonts w:hAnsi="宋体"/>
              </w:rPr>
              <w:t>加元</w:t>
            </w:r>
            <w:r w:rsidRPr="00E26F39">
              <w:t>/</w:t>
            </w:r>
            <w:r w:rsidRPr="00E26F39">
              <w:rPr>
                <w:rFonts w:hAnsi="宋体"/>
              </w:rPr>
              <w:t>年</w:t>
            </w:r>
          </w:p>
        </w:tc>
      </w:tr>
      <w:tr w:rsidR="00192C35" w:rsidRPr="00692B63" w:rsidTr="002B5871">
        <w:trPr>
          <w:trHeight w:val="556"/>
          <w:jc w:val="center"/>
        </w:trPr>
        <w:tc>
          <w:tcPr>
            <w:tcW w:w="1865" w:type="dxa"/>
            <w:vAlign w:val="center"/>
          </w:tcPr>
          <w:p w:rsidR="00192C35" w:rsidRPr="00692B63" w:rsidRDefault="00192C35" w:rsidP="0070009F">
            <w:pPr>
              <w:spacing w:line="300" w:lineRule="exact"/>
            </w:pPr>
            <w:r w:rsidRPr="00692B63">
              <w:t>交流院校介绍</w:t>
            </w:r>
          </w:p>
        </w:tc>
        <w:tc>
          <w:tcPr>
            <w:tcW w:w="7704" w:type="dxa"/>
            <w:vAlign w:val="center"/>
          </w:tcPr>
          <w:p w:rsidR="00192C35" w:rsidRPr="00E26F39" w:rsidRDefault="00192C35" w:rsidP="002B5871">
            <w:pPr>
              <w:jc w:val="left"/>
            </w:pPr>
            <w:r w:rsidRPr="00E26F39">
              <w:rPr>
                <w:rFonts w:hAnsi="宋体"/>
              </w:rPr>
              <w:t>麦克马斯特大学成立于</w:t>
            </w:r>
            <w:r w:rsidRPr="00E26F39">
              <w:t>1887</w:t>
            </w:r>
            <w:r w:rsidRPr="00E26F39">
              <w:rPr>
                <w:rFonts w:hAnsi="宋体"/>
              </w:rPr>
              <w:t>年，位于加拿大安大略省汉密尔顿市</w:t>
            </w:r>
            <w:r w:rsidR="002B5871">
              <w:rPr>
                <w:rFonts w:hint="eastAsia"/>
              </w:rPr>
              <w:t>，</w:t>
            </w:r>
            <w:r w:rsidRPr="00E26F39">
              <w:rPr>
                <w:rFonts w:hAnsi="宋体"/>
              </w:rPr>
              <w:t>在校师生约</w:t>
            </w:r>
            <w:r w:rsidRPr="00E26F39">
              <w:t>18000</w:t>
            </w:r>
            <w:r w:rsidRPr="00E26F39">
              <w:rPr>
                <w:rFonts w:hAnsi="宋体"/>
              </w:rPr>
              <w:t>人。作为加拿大中型规模的大学，麦克马斯特大学以其独特的创新性和求实理念而成为加拿大最著名的大学之一。其革新性的教学，具有国际竞争性的奖学金和研究成果人所共知。在加拿大一流大学评比中，麦克马斯特大学连年被誉为最富有创造力与革新精神的学府。这一荣誉来自其雄厚的师资力量，其中有</w:t>
            </w:r>
            <w:r w:rsidRPr="00E26F39">
              <w:t>1994</w:t>
            </w:r>
            <w:r w:rsidRPr="00E26F39">
              <w:rPr>
                <w:rFonts w:hAnsi="宋体"/>
              </w:rPr>
              <w:t>年诺贝尔物理奖获得者，优秀毕业生中有荣获</w:t>
            </w:r>
            <w:r w:rsidRPr="00E26F39">
              <w:t>1997</w:t>
            </w:r>
            <w:r w:rsidRPr="00E26F39">
              <w:rPr>
                <w:rFonts w:hAnsi="宋体"/>
              </w:rPr>
              <w:t>年诺贝尔经济奖的著名学者等。麦克马斯特大学设有六个学院：商学院，工程学院，医学院，文学院，理学院和社会科学院，提供</w:t>
            </w:r>
            <w:r w:rsidRPr="00E26F39">
              <w:t>140</w:t>
            </w:r>
            <w:r w:rsidRPr="00E26F39">
              <w:rPr>
                <w:rFonts w:hAnsi="宋体"/>
              </w:rPr>
              <w:t>多个本科专业、</w:t>
            </w:r>
            <w:r w:rsidRPr="00E26F39">
              <w:t>36</w:t>
            </w:r>
            <w:r w:rsidRPr="00E26F39">
              <w:rPr>
                <w:rFonts w:hAnsi="宋体"/>
              </w:rPr>
              <w:t>个硕士以及</w:t>
            </w:r>
            <w:r w:rsidRPr="00E26F39">
              <w:t>28</w:t>
            </w:r>
            <w:r w:rsidRPr="00E26F39">
              <w:rPr>
                <w:rFonts w:hAnsi="宋体"/>
              </w:rPr>
              <w:t>个博士专业。其中以工程学院最为著名。有</w:t>
            </w:r>
            <w:r w:rsidRPr="00E26F39">
              <w:t>“</w:t>
            </w:r>
            <w:r w:rsidRPr="00E26F39">
              <w:rPr>
                <w:rFonts w:hAnsi="宋体"/>
              </w:rPr>
              <w:t>加拿大的</w:t>
            </w:r>
            <w:r w:rsidRPr="00E26F39">
              <w:t>MIT”</w:t>
            </w:r>
            <w:r w:rsidRPr="00E26F39">
              <w:rPr>
                <w:rFonts w:hAnsi="宋体"/>
              </w:rPr>
              <w:t>之美誉。在上海交通大学世界大学学术排名中，麦克马斯特大学排名第</w:t>
            </w:r>
            <w:r w:rsidRPr="00E26F39">
              <w:t>87</w:t>
            </w:r>
            <w:r w:rsidRPr="00E26F39">
              <w:rPr>
                <w:rFonts w:hAnsi="宋体"/>
              </w:rPr>
              <w:t>。详细情况见网站：</w:t>
            </w:r>
            <w:hyperlink r:id="rId10" w:history="1">
              <w:r w:rsidRPr="008B0E1A">
                <w:rPr>
                  <w:szCs w:val="21"/>
                </w:rPr>
                <w:t>http://www.eng.mcmaster.ca/</w:t>
              </w:r>
            </w:hyperlink>
          </w:p>
        </w:tc>
      </w:tr>
    </w:tbl>
    <w:p w:rsidR="009E26F0" w:rsidRPr="00C45CDB" w:rsidRDefault="009E26F0" w:rsidP="002B5871">
      <w:pPr>
        <w:pStyle w:val="2"/>
      </w:pPr>
      <w:bookmarkStart w:id="10" w:name="_Toc277922048"/>
      <w:bookmarkStart w:id="11" w:name="_Toc280299348"/>
      <w:r w:rsidRPr="00C45CDB">
        <w:rPr>
          <w:rFonts w:hint="eastAsia"/>
        </w:rPr>
        <w:lastRenderedPageBreak/>
        <w:t>3.</w:t>
      </w:r>
      <w:r w:rsidR="003B259D">
        <w:rPr>
          <w:rFonts w:hint="eastAsia"/>
        </w:rPr>
        <w:t xml:space="preserve"> </w:t>
      </w:r>
      <w:r w:rsidRPr="00C45CDB">
        <w:t>加拿大阿尔伯塔大学本科</w:t>
      </w:r>
      <w:r w:rsidRPr="00C45CDB">
        <w:t>3+1</w:t>
      </w:r>
      <w:r w:rsidRPr="00C45CDB">
        <w:t>高端访学项目</w:t>
      </w:r>
      <w:bookmarkEnd w:id="10"/>
      <w:bookmarkEnd w:id="11"/>
    </w:p>
    <w:tbl>
      <w:tblPr>
        <w:tblW w:w="9610"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7"/>
        <w:gridCol w:w="7733"/>
      </w:tblGrid>
      <w:tr w:rsidR="009E26F0" w:rsidRPr="00692B63" w:rsidTr="00736AC5">
        <w:trPr>
          <w:trHeight w:val="249"/>
          <w:jc w:val="center"/>
        </w:trPr>
        <w:tc>
          <w:tcPr>
            <w:tcW w:w="1877" w:type="dxa"/>
            <w:vAlign w:val="center"/>
          </w:tcPr>
          <w:p w:rsidR="009E26F0" w:rsidRPr="00692B63" w:rsidRDefault="009E26F0" w:rsidP="00260A45">
            <w:r w:rsidRPr="00692B63">
              <w:t>交流期限</w:t>
            </w:r>
          </w:p>
        </w:tc>
        <w:tc>
          <w:tcPr>
            <w:tcW w:w="7733" w:type="dxa"/>
            <w:vAlign w:val="center"/>
          </w:tcPr>
          <w:p w:rsidR="009E26F0" w:rsidRPr="008B0E1A" w:rsidRDefault="009E26F0" w:rsidP="008B0E1A">
            <w:pPr>
              <w:jc w:val="both"/>
            </w:pPr>
            <w:r w:rsidRPr="008B0E1A">
              <w:rPr>
                <w:rFonts w:hAnsi="宋体"/>
              </w:rPr>
              <w:t>一学年</w:t>
            </w:r>
          </w:p>
        </w:tc>
      </w:tr>
      <w:tr w:rsidR="009E26F0" w:rsidRPr="00692B63" w:rsidTr="00736AC5">
        <w:trPr>
          <w:trHeight w:val="300"/>
          <w:jc w:val="center"/>
        </w:trPr>
        <w:tc>
          <w:tcPr>
            <w:tcW w:w="1877" w:type="dxa"/>
            <w:vAlign w:val="center"/>
          </w:tcPr>
          <w:p w:rsidR="009E26F0" w:rsidRPr="00692B63" w:rsidRDefault="009E26F0" w:rsidP="00260A45">
            <w:r w:rsidRPr="00692B63">
              <w:t>选派类别</w:t>
            </w:r>
          </w:p>
        </w:tc>
        <w:tc>
          <w:tcPr>
            <w:tcW w:w="7733" w:type="dxa"/>
            <w:vAlign w:val="center"/>
          </w:tcPr>
          <w:p w:rsidR="009E26F0" w:rsidRPr="008B0E1A" w:rsidRDefault="009E26F0" w:rsidP="008B0E1A">
            <w:pPr>
              <w:jc w:val="both"/>
            </w:pPr>
            <w:r w:rsidRPr="008B0E1A">
              <w:rPr>
                <w:rFonts w:hAnsi="宋体"/>
              </w:rPr>
              <w:t>全日制在读本科生（定向、委培除外）</w:t>
            </w:r>
          </w:p>
        </w:tc>
      </w:tr>
      <w:tr w:rsidR="009E26F0" w:rsidRPr="00692B63" w:rsidTr="00736AC5">
        <w:trPr>
          <w:trHeight w:val="315"/>
          <w:jc w:val="center"/>
        </w:trPr>
        <w:tc>
          <w:tcPr>
            <w:tcW w:w="1877" w:type="dxa"/>
            <w:vAlign w:val="center"/>
          </w:tcPr>
          <w:p w:rsidR="009E26F0" w:rsidRPr="00692B63" w:rsidRDefault="009E26F0" w:rsidP="00260A45">
            <w:r w:rsidRPr="00692B63">
              <w:t>选派人数</w:t>
            </w:r>
          </w:p>
        </w:tc>
        <w:tc>
          <w:tcPr>
            <w:tcW w:w="7733" w:type="dxa"/>
            <w:vAlign w:val="center"/>
          </w:tcPr>
          <w:p w:rsidR="009E26F0" w:rsidRPr="008B0E1A" w:rsidRDefault="009E26F0" w:rsidP="008B0E1A">
            <w:pPr>
              <w:jc w:val="both"/>
            </w:pPr>
            <w:r w:rsidRPr="008B0E1A">
              <w:rPr>
                <w:rFonts w:hAnsi="宋体"/>
              </w:rPr>
              <w:t>每年在选拔前由对方学校决定</w:t>
            </w:r>
            <w:r w:rsidR="00B84D31" w:rsidRPr="008B0E1A">
              <w:rPr>
                <w:rFonts w:hAnsi="宋体"/>
              </w:rPr>
              <w:t>（</w:t>
            </w:r>
            <w:r w:rsidR="00B84D31" w:rsidRPr="008B0E1A">
              <w:t>2011</w:t>
            </w:r>
            <w:r w:rsidR="00B84D31" w:rsidRPr="008B0E1A">
              <w:rPr>
                <w:rFonts w:hAnsi="宋体"/>
              </w:rPr>
              <w:t>年</w:t>
            </w:r>
            <w:r w:rsidR="00B84D31" w:rsidRPr="008B0E1A">
              <w:t>5</w:t>
            </w:r>
            <w:r w:rsidR="00B84D31" w:rsidRPr="008B0E1A">
              <w:rPr>
                <w:rFonts w:hAnsi="宋体"/>
              </w:rPr>
              <w:t>人）</w:t>
            </w:r>
          </w:p>
        </w:tc>
      </w:tr>
      <w:tr w:rsidR="009E26F0" w:rsidRPr="00692B63" w:rsidTr="00736AC5">
        <w:trPr>
          <w:trHeight w:val="315"/>
          <w:jc w:val="center"/>
        </w:trPr>
        <w:tc>
          <w:tcPr>
            <w:tcW w:w="1877" w:type="dxa"/>
            <w:vAlign w:val="center"/>
          </w:tcPr>
          <w:p w:rsidR="009E26F0" w:rsidRPr="00692B63" w:rsidRDefault="009E26F0" w:rsidP="00260A45">
            <w:r w:rsidRPr="00692B63">
              <w:t>选派专业</w:t>
            </w:r>
          </w:p>
        </w:tc>
        <w:tc>
          <w:tcPr>
            <w:tcW w:w="7733" w:type="dxa"/>
            <w:vAlign w:val="center"/>
          </w:tcPr>
          <w:p w:rsidR="009E26F0" w:rsidRPr="008B0E1A" w:rsidRDefault="009E26F0" w:rsidP="008B0E1A">
            <w:pPr>
              <w:jc w:val="both"/>
            </w:pPr>
            <w:r w:rsidRPr="008B0E1A">
              <w:rPr>
                <w:rFonts w:hAnsi="宋体"/>
              </w:rPr>
              <w:t>计算机科学与技术</w:t>
            </w:r>
            <w:r w:rsidR="00B84D31" w:rsidRPr="008B0E1A">
              <w:rPr>
                <w:rFonts w:hAnsi="宋体"/>
              </w:rPr>
              <w:t>、智能科学与技术、信息安全</w:t>
            </w:r>
          </w:p>
        </w:tc>
      </w:tr>
      <w:tr w:rsidR="009E26F0" w:rsidRPr="00692B63" w:rsidTr="00736AC5">
        <w:trPr>
          <w:trHeight w:val="209"/>
          <w:jc w:val="center"/>
        </w:trPr>
        <w:tc>
          <w:tcPr>
            <w:tcW w:w="1877" w:type="dxa"/>
            <w:vAlign w:val="center"/>
          </w:tcPr>
          <w:p w:rsidR="009E26F0" w:rsidRPr="00692B63" w:rsidRDefault="009E26F0" w:rsidP="00260A45">
            <w:r w:rsidRPr="00692B63">
              <w:t>学费标准</w:t>
            </w:r>
          </w:p>
        </w:tc>
        <w:tc>
          <w:tcPr>
            <w:tcW w:w="7733" w:type="dxa"/>
            <w:vAlign w:val="center"/>
          </w:tcPr>
          <w:p w:rsidR="009E26F0" w:rsidRPr="008B0E1A" w:rsidRDefault="009E26F0" w:rsidP="008B0E1A">
            <w:pPr>
              <w:jc w:val="both"/>
            </w:pPr>
            <w:r w:rsidRPr="008B0E1A">
              <w:t>18000~19000</w:t>
            </w:r>
            <w:r w:rsidRPr="008B0E1A">
              <w:rPr>
                <w:rFonts w:hAnsi="宋体"/>
              </w:rPr>
              <w:t>加元</w:t>
            </w:r>
            <w:r w:rsidRPr="008B0E1A">
              <w:t>/</w:t>
            </w:r>
            <w:r w:rsidRPr="008B0E1A">
              <w:rPr>
                <w:rFonts w:hAnsi="宋体"/>
              </w:rPr>
              <w:t>学年</w:t>
            </w:r>
          </w:p>
        </w:tc>
      </w:tr>
      <w:tr w:rsidR="009E26F0" w:rsidRPr="00692B63" w:rsidTr="00736AC5">
        <w:trPr>
          <w:jc w:val="center"/>
        </w:trPr>
        <w:tc>
          <w:tcPr>
            <w:tcW w:w="1877" w:type="dxa"/>
            <w:vAlign w:val="center"/>
          </w:tcPr>
          <w:p w:rsidR="009E26F0" w:rsidRPr="00692B63" w:rsidRDefault="009E26F0" w:rsidP="00260A45">
            <w:r w:rsidRPr="00692B63">
              <w:t>申请条件</w:t>
            </w:r>
          </w:p>
        </w:tc>
        <w:tc>
          <w:tcPr>
            <w:tcW w:w="7733" w:type="dxa"/>
            <w:vAlign w:val="center"/>
          </w:tcPr>
          <w:p w:rsidR="00B84D31" w:rsidRPr="008B0E1A" w:rsidRDefault="00B84D31" w:rsidP="008B0E1A">
            <w:pPr>
              <w:jc w:val="both"/>
            </w:pPr>
            <w:r w:rsidRPr="008B0E1A">
              <w:t xml:space="preserve">1. </w:t>
            </w:r>
            <w:r w:rsidRPr="008B0E1A">
              <w:rPr>
                <w:rFonts w:hAnsi="宋体"/>
              </w:rPr>
              <w:t>全日制在读三年级本科生，主要课程平均成绩高于</w:t>
            </w:r>
            <w:r w:rsidRPr="008B0E1A">
              <w:t>80</w:t>
            </w:r>
            <w:r w:rsidRPr="008B0E1A">
              <w:rPr>
                <w:rFonts w:hAnsi="宋体"/>
              </w:rPr>
              <w:t>分；</w:t>
            </w:r>
          </w:p>
          <w:p w:rsidR="00B84D31" w:rsidRPr="008B0E1A" w:rsidRDefault="00B84D31" w:rsidP="008B0E1A">
            <w:pPr>
              <w:jc w:val="both"/>
            </w:pPr>
            <w:r w:rsidRPr="008B0E1A">
              <w:t xml:space="preserve">2. </w:t>
            </w:r>
            <w:r w:rsidRPr="008B0E1A">
              <w:rPr>
                <w:rFonts w:hAnsi="宋体"/>
              </w:rPr>
              <w:t>托福成绩</w:t>
            </w:r>
            <w:r w:rsidRPr="008B0E1A">
              <w:t>86</w:t>
            </w:r>
            <w:r w:rsidRPr="008B0E1A">
              <w:rPr>
                <w:rFonts w:hAnsi="宋体"/>
              </w:rPr>
              <w:t>分（每科不低于</w:t>
            </w:r>
            <w:r w:rsidRPr="008B0E1A">
              <w:t>21</w:t>
            </w:r>
            <w:r w:rsidRPr="008B0E1A">
              <w:rPr>
                <w:rFonts w:hAnsi="宋体"/>
              </w:rPr>
              <w:t>），</w:t>
            </w:r>
            <w:r w:rsidRPr="008B0E1A">
              <w:t>IELTS 6.5</w:t>
            </w:r>
            <w:r w:rsidRPr="008B0E1A">
              <w:rPr>
                <w:rFonts w:hAnsi="宋体"/>
              </w:rPr>
              <w:t>；（最晚可于</w:t>
            </w:r>
            <w:r w:rsidRPr="008B0E1A">
              <w:t>4</w:t>
            </w:r>
            <w:r w:rsidRPr="008B0E1A">
              <w:rPr>
                <w:rFonts w:hAnsi="宋体"/>
              </w:rPr>
              <w:t>月</w:t>
            </w:r>
            <w:r w:rsidRPr="008B0E1A">
              <w:t>30</w:t>
            </w:r>
            <w:r w:rsidRPr="008B0E1A">
              <w:rPr>
                <w:rFonts w:hAnsi="宋体"/>
              </w:rPr>
              <w:t>日前取得）</w:t>
            </w:r>
          </w:p>
          <w:p w:rsidR="00B84D31" w:rsidRPr="008B0E1A" w:rsidRDefault="00B84D31" w:rsidP="008B0E1A">
            <w:pPr>
              <w:ind w:left="315" w:hangingChars="150" w:hanging="315"/>
              <w:jc w:val="both"/>
            </w:pPr>
            <w:r w:rsidRPr="008B0E1A">
              <w:t xml:space="preserve">3. </w:t>
            </w:r>
            <w:r w:rsidRPr="008B0E1A">
              <w:rPr>
                <w:rFonts w:hAnsi="宋体"/>
              </w:rPr>
              <w:t>家庭经济条件许可，有能力自行支付学费、往返旅费、学习期间生活费、书本费、保险和医疗保险等费用；</w:t>
            </w:r>
          </w:p>
          <w:p w:rsidR="009E26F0" w:rsidRPr="008B0E1A" w:rsidRDefault="00B84D31" w:rsidP="008B0E1A">
            <w:pPr>
              <w:ind w:left="315" w:hangingChars="150" w:hanging="315"/>
              <w:jc w:val="both"/>
            </w:pPr>
            <w:r w:rsidRPr="008B0E1A">
              <w:t xml:space="preserve">4. </w:t>
            </w:r>
            <w:r w:rsidRPr="008B0E1A">
              <w:rPr>
                <w:rFonts w:hAnsi="宋体"/>
              </w:rPr>
              <w:t>一经推荐，不可无故退出项目（不可抗力除外）。否则，视为自动放弃所有派出资格。拟申请的学生需慎重对待，认真规划。</w:t>
            </w:r>
          </w:p>
        </w:tc>
      </w:tr>
      <w:tr w:rsidR="009E26F0" w:rsidRPr="00692B63" w:rsidTr="00736AC5">
        <w:trPr>
          <w:jc w:val="center"/>
        </w:trPr>
        <w:tc>
          <w:tcPr>
            <w:tcW w:w="1877" w:type="dxa"/>
            <w:vAlign w:val="center"/>
          </w:tcPr>
          <w:p w:rsidR="009E26F0" w:rsidRPr="00692B63" w:rsidRDefault="009E26F0" w:rsidP="00260A45">
            <w:r w:rsidRPr="00692B63">
              <w:t>申请办法</w:t>
            </w:r>
          </w:p>
        </w:tc>
        <w:tc>
          <w:tcPr>
            <w:tcW w:w="7733" w:type="dxa"/>
            <w:vAlign w:val="center"/>
          </w:tcPr>
          <w:p w:rsidR="009E26F0" w:rsidRPr="008B0E1A" w:rsidRDefault="009E26F0" w:rsidP="008B0E1A">
            <w:pPr>
              <w:jc w:val="both"/>
            </w:pPr>
            <w:r w:rsidRPr="008B0E1A">
              <w:rPr>
                <w:rFonts w:hAnsi="宋体"/>
              </w:rPr>
              <w:t>个人申请，院系推荐，择优录取</w:t>
            </w:r>
          </w:p>
        </w:tc>
      </w:tr>
      <w:tr w:rsidR="009E26F0" w:rsidRPr="00692B63" w:rsidTr="00736AC5">
        <w:trPr>
          <w:jc w:val="center"/>
        </w:trPr>
        <w:tc>
          <w:tcPr>
            <w:tcW w:w="1877" w:type="dxa"/>
            <w:vAlign w:val="center"/>
          </w:tcPr>
          <w:p w:rsidR="009E26F0" w:rsidRPr="00692B63" w:rsidRDefault="009E26F0" w:rsidP="00260A45">
            <w:r w:rsidRPr="00692B63">
              <w:t>校内申请材料</w:t>
            </w:r>
          </w:p>
        </w:tc>
        <w:tc>
          <w:tcPr>
            <w:tcW w:w="7733" w:type="dxa"/>
            <w:vAlign w:val="center"/>
          </w:tcPr>
          <w:p w:rsidR="009E26F0" w:rsidRPr="008B0E1A" w:rsidRDefault="009E26F0" w:rsidP="008B0E1A">
            <w:pPr>
              <w:ind w:left="315" w:hangingChars="150" w:hanging="315"/>
              <w:jc w:val="both"/>
            </w:pPr>
            <w:r w:rsidRPr="008B0E1A">
              <w:t>1.</w:t>
            </w:r>
            <w:r w:rsidR="008B0E1A">
              <w:rPr>
                <w:rFonts w:hint="eastAsia"/>
              </w:rPr>
              <w:t xml:space="preserve"> </w:t>
            </w:r>
            <w:r w:rsidRPr="008B0E1A">
              <w:rPr>
                <w:rFonts w:hAnsi="宋体"/>
              </w:rPr>
              <w:t>《北京科技大学学生出国出境交流项目申请表》（表格请从国际处网站</w:t>
            </w:r>
            <w:r w:rsidRPr="008B0E1A">
              <w:t>-</w:t>
            </w:r>
            <w:r w:rsidRPr="008B0E1A">
              <w:rPr>
                <w:rFonts w:hAnsi="宋体"/>
              </w:rPr>
              <w:t>留学海外下载</w:t>
            </w:r>
            <w:r w:rsidRPr="008B0E1A">
              <w:t>http://oice.ustb.edu.cn</w:t>
            </w:r>
            <w:r w:rsidRPr="008B0E1A">
              <w:rPr>
                <w:rFonts w:hAnsi="宋体"/>
              </w:rPr>
              <w:t>）</w:t>
            </w:r>
          </w:p>
          <w:p w:rsidR="009E26F0" w:rsidRPr="008B0E1A" w:rsidRDefault="009E26F0" w:rsidP="008B0E1A">
            <w:pPr>
              <w:jc w:val="both"/>
            </w:pPr>
            <w:r w:rsidRPr="008B0E1A">
              <w:t>2.</w:t>
            </w:r>
            <w:r w:rsidR="008B0E1A">
              <w:rPr>
                <w:rFonts w:hint="eastAsia"/>
              </w:rPr>
              <w:t xml:space="preserve"> </w:t>
            </w:r>
            <w:r w:rsidRPr="008B0E1A">
              <w:rPr>
                <w:rFonts w:hAnsi="宋体"/>
              </w:rPr>
              <w:t>在校期间成绩单复印件（中英文各</w:t>
            </w:r>
            <w:r w:rsidRPr="008B0E1A">
              <w:t>1</w:t>
            </w:r>
            <w:r w:rsidRPr="008B0E1A">
              <w:rPr>
                <w:rFonts w:hAnsi="宋体"/>
              </w:rPr>
              <w:t>份）；</w:t>
            </w:r>
            <w:r w:rsidRPr="008B0E1A">
              <w:br/>
              <w:t>3.</w:t>
            </w:r>
            <w:r w:rsidR="008B0E1A">
              <w:rPr>
                <w:rFonts w:hint="eastAsia"/>
              </w:rPr>
              <w:t xml:space="preserve"> </w:t>
            </w:r>
            <w:r w:rsidRPr="008B0E1A">
              <w:rPr>
                <w:rFonts w:hAnsi="宋体"/>
              </w:rPr>
              <w:t>英语水平成绩单复印件（如无托福、雅思，可附四、六级成绩）</w:t>
            </w:r>
          </w:p>
        </w:tc>
      </w:tr>
      <w:tr w:rsidR="009E26F0" w:rsidRPr="00692B63" w:rsidTr="00736AC5">
        <w:trPr>
          <w:jc w:val="center"/>
        </w:trPr>
        <w:tc>
          <w:tcPr>
            <w:tcW w:w="1877" w:type="dxa"/>
            <w:vAlign w:val="center"/>
          </w:tcPr>
          <w:p w:rsidR="009E26F0" w:rsidRPr="00692B63" w:rsidRDefault="009E26F0" w:rsidP="00260A45">
            <w:r w:rsidRPr="00692B63">
              <w:t>申请选拔程序</w:t>
            </w:r>
            <w:r w:rsidRPr="00692B63">
              <w:br/>
            </w:r>
          </w:p>
        </w:tc>
        <w:tc>
          <w:tcPr>
            <w:tcW w:w="7733" w:type="dxa"/>
            <w:vAlign w:val="center"/>
          </w:tcPr>
          <w:p w:rsidR="009E26F0" w:rsidRPr="008B0E1A" w:rsidRDefault="009E26F0" w:rsidP="008B0E1A">
            <w:pPr>
              <w:jc w:val="both"/>
            </w:pPr>
            <w:r w:rsidRPr="008B0E1A">
              <w:t>1.</w:t>
            </w:r>
            <w:r w:rsidR="00B84D31" w:rsidRPr="008B0E1A">
              <w:t xml:space="preserve"> </w:t>
            </w:r>
            <w:r w:rsidR="008B0E1A">
              <w:rPr>
                <w:rFonts w:hint="eastAsia"/>
              </w:rPr>
              <w:t xml:space="preserve"> </w:t>
            </w:r>
            <w:r w:rsidRPr="008B0E1A">
              <w:t>1</w:t>
            </w:r>
            <w:r w:rsidR="00B84D31" w:rsidRPr="008B0E1A">
              <w:t>2</w:t>
            </w:r>
            <w:r w:rsidRPr="008B0E1A">
              <w:rPr>
                <w:rFonts w:hAnsi="宋体"/>
              </w:rPr>
              <w:t>月份</w:t>
            </w:r>
            <w:r w:rsidRPr="008B0E1A">
              <w:t>,</w:t>
            </w:r>
            <w:r w:rsidRPr="008B0E1A">
              <w:rPr>
                <w:rFonts w:hAnsi="宋体"/>
              </w:rPr>
              <w:t>向各学院下达通知</w:t>
            </w:r>
            <w:r w:rsidR="00B84D31" w:rsidRPr="008B0E1A">
              <w:rPr>
                <w:rFonts w:hAnsi="宋体"/>
              </w:rPr>
              <w:t>，各学院向国际处递交申请人材料</w:t>
            </w:r>
            <w:r w:rsidR="00B84D31" w:rsidRPr="008B0E1A">
              <w:t>,</w:t>
            </w:r>
          </w:p>
          <w:p w:rsidR="009E26F0" w:rsidRPr="008B0E1A" w:rsidRDefault="00B84D31" w:rsidP="008B0E1A">
            <w:pPr>
              <w:jc w:val="both"/>
            </w:pPr>
            <w:r w:rsidRPr="008B0E1A">
              <w:t>2</w:t>
            </w:r>
            <w:r w:rsidR="009E26F0" w:rsidRPr="008B0E1A">
              <w:t>.</w:t>
            </w:r>
            <w:r w:rsidRPr="008B0E1A">
              <w:t xml:space="preserve"> </w:t>
            </w:r>
            <w:r w:rsidR="008B0E1A">
              <w:rPr>
                <w:rFonts w:hint="eastAsia"/>
              </w:rPr>
              <w:t xml:space="preserve"> </w:t>
            </w:r>
            <w:r w:rsidR="009E26F0" w:rsidRPr="008B0E1A">
              <w:t>1</w:t>
            </w:r>
            <w:r w:rsidR="009E26F0" w:rsidRPr="008B0E1A">
              <w:rPr>
                <w:rFonts w:hAnsi="宋体"/>
              </w:rPr>
              <w:t>月份，国际处联合教务处、各学院进行面试；</w:t>
            </w:r>
          </w:p>
          <w:p w:rsidR="008B0E1A" w:rsidRDefault="00B84D31" w:rsidP="008B0E1A">
            <w:pPr>
              <w:jc w:val="both"/>
            </w:pPr>
            <w:r w:rsidRPr="008B0E1A">
              <w:t>3</w:t>
            </w:r>
            <w:r w:rsidR="009E26F0" w:rsidRPr="008B0E1A">
              <w:t>.</w:t>
            </w:r>
            <w:r w:rsidRPr="008B0E1A">
              <w:t xml:space="preserve"> </w:t>
            </w:r>
            <w:r w:rsidR="008B0E1A">
              <w:rPr>
                <w:rFonts w:hint="eastAsia"/>
              </w:rPr>
              <w:t xml:space="preserve"> </w:t>
            </w:r>
            <w:r w:rsidRPr="008B0E1A">
              <w:t>1</w:t>
            </w:r>
            <w:r w:rsidR="009E26F0" w:rsidRPr="008B0E1A">
              <w:rPr>
                <w:rFonts w:hAnsi="宋体"/>
              </w:rPr>
              <w:t>月份，</w:t>
            </w:r>
            <w:r w:rsidRPr="008B0E1A">
              <w:rPr>
                <w:rFonts w:hAnsi="宋体"/>
              </w:rPr>
              <w:t>公布正式录取名单，学生提交相关高校的录取材料；</w:t>
            </w:r>
          </w:p>
          <w:p w:rsidR="00B84D31" w:rsidRPr="008B0E1A" w:rsidRDefault="00B84D31" w:rsidP="008B0E1A">
            <w:pPr>
              <w:ind w:firstLineChars="150" w:firstLine="315"/>
              <w:jc w:val="both"/>
            </w:pPr>
            <w:r w:rsidRPr="008B0E1A">
              <w:rPr>
                <w:rFonts w:hAnsi="宋体"/>
              </w:rPr>
              <w:t>由国际处统一提交</w:t>
            </w:r>
          </w:p>
          <w:p w:rsidR="009E26F0" w:rsidRPr="008B0E1A" w:rsidRDefault="00B84D31" w:rsidP="008B0E1A">
            <w:pPr>
              <w:jc w:val="both"/>
            </w:pPr>
            <w:r w:rsidRPr="008B0E1A">
              <w:t>5</w:t>
            </w:r>
            <w:r w:rsidR="009E26F0" w:rsidRPr="008B0E1A">
              <w:t>.</w:t>
            </w:r>
            <w:r w:rsidR="008B0E1A">
              <w:rPr>
                <w:rFonts w:hint="eastAsia"/>
              </w:rPr>
              <w:t xml:space="preserve"> </w:t>
            </w:r>
            <w:r w:rsidRPr="008B0E1A">
              <w:t xml:space="preserve"> 5</w:t>
            </w:r>
            <w:r w:rsidR="009E26F0" w:rsidRPr="008B0E1A">
              <w:rPr>
                <w:rFonts w:hAnsi="宋体"/>
              </w:rPr>
              <w:t>月份，外方大学下发录取函；</w:t>
            </w:r>
            <w:r w:rsidR="009E26F0" w:rsidRPr="008B0E1A">
              <w:br/>
            </w:r>
            <w:r w:rsidRPr="008B0E1A">
              <w:t>6</w:t>
            </w:r>
            <w:r w:rsidR="009E26F0" w:rsidRPr="008B0E1A">
              <w:t>.</w:t>
            </w:r>
            <w:r w:rsidRPr="008B0E1A">
              <w:t xml:space="preserve"> </w:t>
            </w:r>
            <w:r w:rsidR="008B0E1A">
              <w:rPr>
                <w:rFonts w:hint="eastAsia"/>
              </w:rPr>
              <w:t xml:space="preserve"> </w:t>
            </w:r>
            <w:r w:rsidR="009E26F0" w:rsidRPr="008B0E1A">
              <w:t>6</w:t>
            </w:r>
            <w:r w:rsidRPr="008B0E1A">
              <w:t xml:space="preserve"> </w:t>
            </w:r>
            <w:r w:rsidR="009E26F0" w:rsidRPr="008B0E1A">
              <w:t>/</w:t>
            </w:r>
            <w:r w:rsidRPr="008B0E1A">
              <w:t xml:space="preserve"> </w:t>
            </w:r>
            <w:r w:rsidR="009E26F0" w:rsidRPr="008B0E1A">
              <w:t>7</w:t>
            </w:r>
            <w:r w:rsidR="009E26F0" w:rsidRPr="008B0E1A">
              <w:rPr>
                <w:rFonts w:hAnsi="宋体"/>
              </w:rPr>
              <w:t>月份，学生办理护照、签证、离校手续；</w:t>
            </w:r>
          </w:p>
          <w:p w:rsidR="009E26F0" w:rsidRPr="008B0E1A" w:rsidRDefault="00B84D31" w:rsidP="008B0E1A">
            <w:pPr>
              <w:jc w:val="both"/>
            </w:pPr>
            <w:r w:rsidRPr="008B0E1A">
              <w:t>7</w:t>
            </w:r>
            <w:r w:rsidR="009E26F0" w:rsidRPr="008B0E1A">
              <w:t>.</w:t>
            </w:r>
            <w:r w:rsidRPr="008B0E1A">
              <w:t xml:space="preserve"> </w:t>
            </w:r>
            <w:r w:rsidR="008B0E1A">
              <w:rPr>
                <w:rFonts w:hint="eastAsia"/>
              </w:rPr>
              <w:t xml:space="preserve"> </w:t>
            </w:r>
            <w:r w:rsidRPr="008B0E1A">
              <w:t>8</w:t>
            </w:r>
            <w:r w:rsidR="009E26F0" w:rsidRPr="008B0E1A">
              <w:rPr>
                <w:rFonts w:hAnsi="宋体"/>
              </w:rPr>
              <w:t>月份赴加拿大学习。</w:t>
            </w:r>
          </w:p>
        </w:tc>
      </w:tr>
      <w:tr w:rsidR="009E26F0" w:rsidRPr="00692B63" w:rsidTr="00736AC5">
        <w:trPr>
          <w:trHeight w:val="1005"/>
          <w:jc w:val="center"/>
        </w:trPr>
        <w:tc>
          <w:tcPr>
            <w:tcW w:w="1877" w:type="dxa"/>
            <w:vAlign w:val="center"/>
          </w:tcPr>
          <w:p w:rsidR="009E26F0" w:rsidRPr="00692B63" w:rsidRDefault="009E26F0" w:rsidP="00260A45">
            <w:r w:rsidRPr="00692B63">
              <w:t>项目介绍</w:t>
            </w:r>
          </w:p>
        </w:tc>
        <w:tc>
          <w:tcPr>
            <w:tcW w:w="7733" w:type="dxa"/>
            <w:vAlign w:val="center"/>
          </w:tcPr>
          <w:p w:rsidR="009E26F0" w:rsidRPr="008B0E1A" w:rsidRDefault="009E26F0" w:rsidP="008B0E1A">
            <w:pPr>
              <w:jc w:val="both"/>
            </w:pPr>
            <w:r w:rsidRPr="008B0E1A">
              <w:rPr>
                <w:rFonts w:hAnsi="宋体"/>
              </w:rPr>
              <w:t>学生在外学习期间保留北京科技大学籍。学校认可学生在阿尔伯塔大学取得的课程学分。返校后，由院系主任根据学生在该大学取得的课程学分确定其顶替本校相应的课程学分。</w:t>
            </w:r>
            <w:r w:rsidRPr="008B0E1A">
              <w:t xml:space="preserve"> </w:t>
            </w:r>
            <w:r w:rsidRPr="008B0E1A">
              <w:rPr>
                <w:rFonts w:hAnsi="宋体"/>
              </w:rPr>
              <w:t>本项目只取得北科大学位，学生可利用在加学习优势，申请北美著名高校硕士研究生。学生必须取得相应语言成绩，方可赴加学习。</w:t>
            </w:r>
          </w:p>
        </w:tc>
      </w:tr>
      <w:tr w:rsidR="009E26F0" w:rsidRPr="00692B63" w:rsidTr="00736AC5">
        <w:trPr>
          <w:trHeight w:val="769"/>
          <w:jc w:val="center"/>
        </w:trPr>
        <w:tc>
          <w:tcPr>
            <w:tcW w:w="1877" w:type="dxa"/>
            <w:vAlign w:val="center"/>
          </w:tcPr>
          <w:p w:rsidR="009E26F0" w:rsidRPr="00692B63" w:rsidRDefault="009E26F0" w:rsidP="00260A45">
            <w:r w:rsidRPr="00692B63">
              <w:t>出国护照及签证办理所需材料</w:t>
            </w:r>
          </w:p>
        </w:tc>
        <w:tc>
          <w:tcPr>
            <w:tcW w:w="7733" w:type="dxa"/>
            <w:vAlign w:val="center"/>
          </w:tcPr>
          <w:p w:rsidR="009E26F0" w:rsidRPr="008B0E1A" w:rsidRDefault="009E26F0" w:rsidP="008B0E1A">
            <w:pPr>
              <w:jc w:val="both"/>
            </w:pPr>
            <w:r w:rsidRPr="008B0E1A">
              <w:rPr>
                <w:rFonts w:hAnsi="宋体"/>
              </w:rPr>
              <w:t>请直接上网查询或电话咨询加拿大驻北京大使馆，至少需提前</w:t>
            </w:r>
            <w:r w:rsidRPr="008B0E1A">
              <w:t>3</w:t>
            </w:r>
            <w:r w:rsidRPr="008B0E1A">
              <w:rPr>
                <w:rFonts w:hAnsi="宋体"/>
              </w:rPr>
              <w:t>个月申请。</w:t>
            </w:r>
          </w:p>
        </w:tc>
      </w:tr>
      <w:tr w:rsidR="009E26F0" w:rsidRPr="00692B63" w:rsidTr="00736AC5">
        <w:trPr>
          <w:trHeight w:val="1320"/>
          <w:jc w:val="center"/>
        </w:trPr>
        <w:tc>
          <w:tcPr>
            <w:tcW w:w="1877" w:type="dxa"/>
            <w:vAlign w:val="center"/>
          </w:tcPr>
          <w:p w:rsidR="009E26F0" w:rsidRPr="00692B63" w:rsidRDefault="009E26F0" w:rsidP="00260A45">
            <w:r w:rsidRPr="00692B63">
              <w:t>交流院校介绍</w:t>
            </w:r>
          </w:p>
        </w:tc>
        <w:tc>
          <w:tcPr>
            <w:tcW w:w="7733" w:type="dxa"/>
            <w:vAlign w:val="center"/>
          </w:tcPr>
          <w:p w:rsidR="009E26F0" w:rsidRPr="008B0E1A" w:rsidRDefault="009E26F0" w:rsidP="008B0E1A">
            <w:pPr>
              <w:jc w:val="both"/>
            </w:pPr>
            <w:r w:rsidRPr="008B0E1A">
              <w:rPr>
                <w:rFonts w:hAnsi="宋体"/>
              </w:rPr>
              <w:t>阿尔伯塔大学始建于</w:t>
            </w:r>
            <w:r w:rsidRPr="008B0E1A">
              <w:t>1908</w:t>
            </w:r>
            <w:r w:rsidRPr="008B0E1A">
              <w:rPr>
                <w:rFonts w:hAnsi="宋体"/>
              </w:rPr>
              <w:t>年，是加拿大</w:t>
            </w:r>
            <w:r w:rsidRPr="008B0E1A">
              <w:t>G13</w:t>
            </w:r>
            <w:r w:rsidRPr="008B0E1A">
              <w:rPr>
                <w:rFonts w:hAnsi="宋体"/>
              </w:rPr>
              <w:t>大学联盟的七大创会成员</w:t>
            </w:r>
            <w:r w:rsidRPr="008B0E1A">
              <w:t>(UWO,UBC,UT,MCMASTER,MCGILL,ALBERTA,UW</w:t>
            </w:r>
            <w:r w:rsidRPr="008B0E1A">
              <w:rPr>
                <w:rFonts w:hAnsi="宋体"/>
              </w:rPr>
              <w:t>以上会员排名不分先后</w:t>
            </w:r>
            <w:r w:rsidRPr="008B0E1A">
              <w:t>,</w:t>
            </w:r>
            <w:r w:rsidRPr="008B0E1A">
              <w:rPr>
                <w:rFonts w:hAnsi="宋体"/>
              </w:rPr>
              <w:t>均为加拿大学界最好的可以在多个权威评定标准下进入世界百强的研究类大学</w:t>
            </w:r>
            <w:r w:rsidRPr="008B0E1A">
              <w:t>)</w:t>
            </w:r>
            <w:r w:rsidRPr="008B0E1A">
              <w:rPr>
                <w:rFonts w:hAnsi="宋体"/>
              </w:rPr>
              <w:t>。该大学有超过</w:t>
            </w:r>
            <w:r w:rsidRPr="008B0E1A">
              <w:t>200</w:t>
            </w:r>
            <w:r w:rsidRPr="008B0E1A">
              <w:rPr>
                <w:rFonts w:hAnsi="宋体"/>
              </w:rPr>
              <w:t>个本科专业和约</w:t>
            </w:r>
            <w:r w:rsidRPr="008B0E1A">
              <w:t>170</w:t>
            </w:r>
            <w:r w:rsidRPr="008B0E1A">
              <w:rPr>
                <w:rFonts w:hAnsi="宋体"/>
              </w:rPr>
              <w:t>个研究生专业，</w:t>
            </w:r>
            <w:r w:rsidRPr="008B0E1A">
              <w:t>21</w:t>
            </w:r>
            <w:r w:rsidRPr="008B0E1A">
              <w:rPr>
                <w:rFonts w:hAnsi="宋体"/>
              </w:rPr>
              <w:t>个学院，主校园占地</w:t>
            </w:r>
            <w:smartTag w:uri="urn:schemas-microsoft-com:office:smarttags" w:element="chmetcnv">
              <w:smartTagPr>
                <w:attr w:name="UnitName" w:val="公顷"/>
                <w:attr w:name="SourceValue" w:val="89"/>
                <w:attr w:name="HasSpace" w:val="False"/>
                <w:attr w:name="Negative" w:val="False"/>
                <w:attr w:name="NumberType" w:val="1"/>
                <w:attr w:name="TCSC" w:val="0"/>
              </w:smartTagPr>
              <w:r w:rsidRPr="008B0E1A">
                <w:t>89</w:t>
              </w:r>
              <w:r w:rsidRPr="008B0E1A">
                <w:rPr>
                  <w:rFonts w:hAnsi="宋体"/>
                </w:rPr>
                <w:t>公顷</w:t>
              </w:r>
            </w:smartTag>
            <w:r w:rsidRPr="008B0E1A">
              <w:rPr>
                <w:rFonts w:hAnsi="宋体"/>
              </w:rPr>
              <w:t>，</w:t>
            </w:r>
            <w:r w:rsidRPr="008B0E1A">
              <w:t>5</w:t>
            </w:r>
            <w:r w:rsidRPr="008B0E1A">
              <w:rPr>
                <w:rFonts w:hAnsi="宋体"/>
              </w:rPr>
              <w:t>，</w:t>
            </w:r>
            <w:smartTag w:uri="urn:schemas-microsoft-com:office:smarttags" w:element="chmetcnv">
              <w:smartTagPr>
                <w:attr w:name="UnitName" w:val="公顷"/>
                <w:attr w:name="SourceValue" w:val="0"/>
                <w:attr w:name="HasSpace" w:val="False"/>
                <w:attr w:name="Negative" w:val="False"/>
                <w:attr w:name="NumberType" w:val="1"/>
                <w:attr w:name="TCSC" w:val="0"/>
              </w:smartTagPr>
              <w:r w:rsidRPr="008B0E1A">
                <w:t>000</w:t>
              </w:r>
              <w:r w:rsidRPr="008B0E1A">
                <w:rPr>
                  <w:rFonts w:hAnsi="宋体"/>
                </w:rPr>
                <w:t>公顷</w:t>
              </w:r>
            </w:smartTag>
            <w:r w:rsidRPr="008B0E1A">
              <w:rPr>
                <w:rFonts w:hAnsi="宋体"/>
              </w:rPr>
              <w:t>校外科研用地，</w:t>
            </w:r>
            <w:r w:rsidRPr="008B0E1A">
              <w:t xml:space="preserve"> 400</w:t>
            </w:r>
            <w:r w:rsidRPr="008B0E1A">
              <w:rPr>
                <w:rFonts w:hAnsi="宋体"/>
              </w:rPr>
              <w:t>个科研实验室，包括全加最有实力的激光实验室、最居前沿的扫描电子显微镜实验室。大学图书馆是加拿大第二大科研图书馆，人均图书拥有量居全加第一。在全加</w:t>
            </w:r>
            <w:smartTag w:uri="urn:schemas-microsoft-com:office:smarttags" w:element="chmetcnv">
              <w:smartTagPr>
                <w:attr w:name="UnitName" w:val="m"/>
                <w:attr w:name="SourceValue" w:val="3"/>
                <w:attr w:name="HasSpace" w:val="False"/>
                <w:attr w:name="Negative" w:val="False"/>
                <w:attr w:name="NumberType" w:val="1"/>
                <w:attr w:name="TCSC" w:val="0"/>
              </w:smartTagPr>
              <w:r w:rsidRPr="008B0E1A">
                <w:t>3M</w:t>
              </w:r>
            </w:smartTag>
            <w:r w:rsidRPr="008B0E1A">
              <w:rPr>
                <w:rFonts w:hAnsi="宋体"/>
              </w:rPr>
              <w:t>教学优秀奖中，阿尔伯塔大学的</w:t>
            </w:r>
            <w:r w:rsidRPr="008B0E1A">
              <w:t>23</w:t>
            </w:r>
            <w:r w:rsidRPr="008B0E1A">
              <w:rPr>
                <w:rFonts w:hAnsi="宋体"/>
              </w:rPr>
              <w:t>名教师获此殊荣，也是加拿大拥有此殊荣最多的大学。大学在地球科技与地球环境工程，鱼类研究，石油化工，化学，环境科学与工程等学科最为著名。阿尔伯塔大学的目标是在</w:t>
            </w:r>
            <w:r w:rsidRPr="008B0E1A">
              <w:t>2020</w:t>
            </w:r>
            <w:r w:rsidRPr="008B0E1A">
              <w:rPr>
                <w:rFonts w:hAnsi="宋体"/>
              </w:rPr>
              <w:t>年成为全世界最好的</w:t>
            </w:r>
            <w:r w:rsidRPr="008B0E1A">
              <w:t>20</w:t>
            </w:r>
            <w:r w:rsidRPr="008B0E1A">
              <w:rPr>
                <w:rFonts w:hAnsi="宋体"/>
              </w:rPr>
              <w:t>所大学之一。</w:t>
            </w:r>
          </w:p>
          <w:p w:rsidR="009E26F0" w:rsidRPr="008B0E1A" w:rsidRDefault="009E26F0" w:rsidP="008B0E1A">
            <w:pPr>
              <w:jc w:val="both"/>
            </w:pPr>
            <w:r w:rsidRPr="008B0E1A">
              <w:rPr>
                <w:rFonts w:hAnsi="宋体"/>
              </w:rPr>
              <w:t>详细情况见</w:t>
            </w:r>
            <w:r w:rsidRPr="008B0E1A">
              <w:rPr>
                <w:rFonts w:hAnsi="宋体"/>
                <w:szCs w:val="21"/>
              </w:rPr>
              <w:t>网站：</w:t>
            </w:r>
            <w:hyperlink r:id="rId11" w:history="1">
              <w:r w:rsidRPr="008B0E1A">
                <w:rPr>
                  <w:szCs w:val="21"/>
                </w:rPr>
                <w:t>http://www.alberta.ca</w:t>
              </w:r>
            </w:hyperlink>
          </w:p>
        </w:tc>
      </w:tr>
    </w:tbl>
    <w:p w:rsidR="00E257B1" w:rsidRDefault="00E257B1" w:rsidP="00E257B1">
      <w:pPr>
        <w:spacing w:line="380" w:lineRule="exact"/>
        <w:jc w:val="both"/>
      </w:pPr>
      <w:bookmarkStart w:id="12" w:name="_Toc277922049"/>
    </w:p>
    <w:p w:rsidR="009E26F0" w:rsidRPr="00C45CDB" w:rsidRDefault="009E26F0" w:rsidP="002B5871">
      <w:pPr>
        <w:pStyle w:val="2"/>
      </w:pPr>
      <w:bookmarkStart w:id="13" w:name="_Toc280299349"/>
      <w:r w:rsidRPr="00C45CDB">
        <w:rPr>
          <w:rFonts w:hint="eastAsia"/>
        </w:rPr>
        <w:lastRenderedPageBreak/>
        <w:t xml:space="preserve">4. </w:t>
      </w:r>
      <w:r w:rsidRPr="00C45CDB">
        <w:t>美国加州大学河滨分校本科生学分</w:t>
      </w:r>
      <w:r w:rsidR="00C26154">
        <w:rPr>
          <w:rFonts w:hint="eastAsia"/>
        </w:rPr>
        <w:t>交流</w:t>
      </w:r>
      <w:r w:rsidRPr="00C45CDB">
        <w:t>项目</w:t>
      </w:r>
      <w:bookmarkEnd w:id="12"/>
      <w:bookmarkEnd w:id="13"/>
    </w:p>
    <w:tbl>
      <w:tblPr>
        <w:tblW w:w="9615"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0"/>
        <w:gridCol w:w="7925"/>
      </w:tblGrid>
      <w:tr w:rsidR="009E26F0" w:rsidRPr="00692B63" w:rsidTr="002B5871">
        <w:trPr>
          <w:trHeight w:val="341"/>
          <w:jc w:val="center"/>
        </w:trPr>
        <w:tc>
          <w:tcPr>
            <w:tcW w:w="1690" w:type="dxa"/>
            <w:vAlign w:val="center"/>
          </w:tcPr>
          <w:p w:rsidR="009E26F0" w:rsidRPr="00692B63" w:rsidRDefault="009E26F0" w:rsidP="00260A45">
            <w:pPr>
              <w:spacing w:line="270" w:lineRule="exact"/>
            </w:pPr>
            <w:r w:rsidRPr="00692B63">
              <w:t>交流期限</w:t>
            </w:r>
          </w:p>
        </w:tc>
        <w:tc>
          <w:tcPr>
            <w:tcW w:w="7925" w:type="dxa"/>
            <w:vAlign w:val="center"/>
          </w:tcPr>
          <w:p w:rsidR="009E26F0" w:rsidRPr="008B0E1A" w:rsidRDefault="009E26F0" w:rsidP="008B0E1A">
            <w:pPr>
              <w:jc w:val="left"/>
              <w:rPr>
                <w:szCs w:val="21"/>
              </w:rPr>
            </w:pPr>
            <w:r w:rsidRPr="008B0E1A">
              <w:rPr>
                <w:rFonts w:hAnsi="宋体"/>
                <w:szCs w:val="21"/>
              </w:rPr>
              <w:t>一学年</w:t>
            </w:r>
          </w:p>
        </w:tc>
      </w:tr>
      <w:tr w:rsidR="009E26F0" w:rsidRPr="00692B63" w:rsidTr="002B5871">
        <w:trPr>
          <w:trHeight w:val="113"/>
          <w:jc w:val="center"/>
        </w:trPr>
        <w:tc>
          <w:tcPr>
            <w:tcW w:w="1690" w:type="dxa"/>
            <w:vAlign w:val="center"/>
          </w:tcPr>
          <w:p w:rsidR="009E26F0" w:rsidRPr="00692B63" w:rsidRDefault="009E26F0" w:rsidP="00260A45">
            <w:pPr>
              <w:spacing w:line="270" w:lineRule="exact"/>
            </w:pPr>
            <w:r w:rsidRPr="00692B63">
              <w:t>选派类别</w:t>
            </w:r>
          </w:p>
        </w:tc>
        <w:tc>
          <w:tcPr>
            <w:tcW w:w="7925" w:type="dxa"/>
            <w:vAlign w:val="center"/>
          </w:tcPr>
          <w:p w:rsidR="009E26F0" w:rsidRPr="008B0E1A" w:rsidRDefault="009E26F0" w:rsidP="008B0E1A">
            <w:pPr>
              <w:jc w:val="left"/>
              <w:rPr>
                <w:szCs w:val="21"/>
              </w:rPr>
            </w:pPr>
            <w:r w:rsidRPr="008B0E1A">
              <w:rPr>
                <w:rFonts w:hAnsi="宋体"/>
                <w:szCs w:val="21"/>
              </w:rPr>
              <w:t>全日制在读本科生（定向、委培除外）</w:t>
            </w:r>
          </w:p>
        </w:tc>
      </w:tr>
      <w:tr w:rsidR="009E26F0" w:rsidRPr="00692B63" w:rsidTr="002B5871">
        <w:trPr>
          <w:trHeight w:val="315"/>
          <w:jc w:val="center"/>
        </w:trPr>
        <w:tc>
          <w:tcPr>
            <w:tcW w:w="1690" w:type="dxa"/>
            <w:vAlign w:val="center"/>
          </w:tcPr>
          <w:p w:rsidR="009E26F0" w:rsidRPr="00692B63" w:rsidRDefault="009E26F0" w:rsidP="00260A45">
            <w:pPr>
              <w:spacing w:line="270" w:lineRule="exact"/>
            </w:pPr>
            <w:r w:rsidRPr="00692B63">
              <w:t>选派人数</w:t>
            </w:r>
          </w:p>
        </w:tc>
        <w:tc>
          <w:tcPr>
            <w:tcW w:w="7925" w:type="dxa"/>
            <w:vAlign w:val="center"/>
          </w:tcPr>
          <w:p w:rsidR="009E26F0" w:rsidRPr="008B0E1A" w:rsidRDefault="009E26F0" w:rsidP="008B0E1A">
            <w:pPr>
              <w:jc w:val="left"/>
              <w:rPr>
                <w:szCs w:val="21"/>
              </w:rPr>
            </w:pPr>
            <w:r w:rsidRPr="008B0E1A">
              <w:rPr>
                <w:szCs w:val="21"/>
              </w:rPr>
              <w:t>15</w:t>
            </w:r>
            <w:r w:rsidRPr="008B0E1A">
              <w:rPr>
                <w:rFonts w:hAnsi="宋体"/>
                <w:szCs w:val="21"/>
              </w:rPr>
              <w:t>人</w:t>
            </w:r>
          </w:p>
        </w:tc>
      </w:tr>
      <w:tr w:rsidR="009E26F0" w:rsidRPr="00692B63" w:rsidTr="002B5871">
        <w:trPr>
          <w:trHeight w:val="447"/>
          <w:jc w:val="center"/>
        </w:trPr>
        <w:tc>
          <w:tcPr>
            <w:tcW w:w="1690" w:type="dxa"/>
            <w:vAlign w:val="center"/>
          </w:tcPr>
          <w:p w:rsidR="009E26F0" w:rsidRPr="00692B63" w:rsidRDefault="009E26F0" w:rsidP="00260A45">
            <w:pPr>
              <w:spacing w:line="270" w:lineRule="exact"/>
            </w:pPr>
            <w:r w:rsidRPr="00692B63">
              <w:t>选派专业</w:t>
            </w:r>
          </w:p>
        </w:tc>
        <w:tc>
          <w:tcPr>
            <w:tcW w:w="7925" w:type="dxa"/>
            <w:vAlign w:val="center"/>
          </w:tcPr>
          <w:p w:rsidR="009E26F0" w:rsidRPr="008B0E1A" w:rsidRDefault="00874ADC" w:rsidP="008B0E1A">
            <w:pPr>
              <w:jc w:val="left"/>
              <w:rPr>
                <w:szCs w:val="21"/>
              </w:rPr>
            </w:pPr>
            <w:r w:rsidRPr="008B0E1A">
              <w:rPr>
                <w:rFonts w:hAnsi="宋体"/>
                <w:szCs w:val="21"/>
              </w:rPr>
              <w:t>生物学、化学、材料科学与工程、计算机科学与技术、机械工程、会计、英语、工商管理、环境工程、行政管理</w:t>
            </w:r>
          </w:p>
        </w:tc>
      </w:tr>
      <w:tr w:rsidR="009E26F0" w:rsidRPr="00692B63" w:rsidTr="002B5871">
        <w:trPr>
          <w:trHeight w:val="357"/>
          <w:jc w:val="center"/>
        </w:trPr>
        <w:tc>
          <w:tcPr>
            <w:tcW w:w="1690" w:type="dxa"/>
            <w:vAlign w:val="center"/>
          </w:tcPr>
          <w:p w:rsidR="009E26F0" w:rsidRPr="00692B63" w:rsidRDefault="009E26F0" w:rsidP="00260A45">
            <w:pPr>
              <w:spacing w:line="270" w:lineRule="exact"/>
            </w:pPr>
            <w:r w:rsidRPr="00692B63">
              <w:t>学费标准</w:t>
            </w:r>
          </w:p>
        </w:tc>
        <w:tc>
          <w:tcPr>
            <w:tcW w:w="7925" w:type="dxa"/>
            <w:vAlign w:val="center"/>
          </w:tcPr>
          <w:p w:rsidR="009E26F0" w:rsidRPr="008B0E1A" w:rsidRDefault="00DD07A7" w:rsidP="008B0E1A">
            <w:pPr>
              <w:jc w:val="left"/>
              <w:rPr>
                <w:szCs w:val="21"/>
              </w:rPr>
            </w:pPr>
            <w:r w:rsidRPr="008B0E1A">
              <w:rPr>
                <w:rFonts w:hAnsi="宋体"/>
                <w:szCs w:val="21"/>
              </w:rPr>
              <w:t>每学期</w:t>
            </w:r>
            <w:r w:rsidRPr="008B0E1A">
              <w:rPr>
                <w:szCs w:val="21"/>
              </w:rPr>
              <w:t>4000</w:t>
            </w:r>
            <w:r w:rsidRPr="008B0E1A">
              <w:rPr>
                <w:rFonts w:hAnsi="宋体"/>
                <w:szCs w:val="21"/>
              </w:rPr>
              <w:t>美元左右，全年</w:t>
            </w:r>
            <w:r w:rsidRPr="008B0E1A">
              <w:rPr>
                <w:szCs w:val="21"/>
              </w:rPr>
              <w:t>3</w:t>
            </w:r>
            <w:r w:rsidRPr="008B0E1A">
              <w:rPr>
                <w:rFonts w:hAnsi="宋体"/>
                <w:szCs w:val="21"/>
              </w:rPr>
              <w:t>个学期</w:t>
            </w:r>
            <w:r w:rsidRPr="008B0E1A">
              <w:rPr>
                <w:szCs w:val="21"/>
              </w:rPr>
              <w:t>(</w:t>
            </w:r>
            <w:r w:rsidRPr="008B0E1A">
              <w:rPr>
                <w:rFonts w:hAnsi="宋体"/>
                <w:szCs w:val="21"/>
              </w:rPr>
              <w:t>以本校</w:t>
            </w:r>
            <w:r w:rsidRPr="008B0E1A">
              <w:rPr>
                <w:szCs w:val="21"/>
              </w:rPr>
              <w:t>I20</w:t>
            </w:r>
            <w:r w:rsidRPr="008B0E1A">
              <w:rPr>
                <w:rFonts w:hAnsi="宋体"/>
                <w:szCs w:val="21"/>
              </w:rPr>
              <w:t>和入学通知书为准</w:t>
            </w:r>
            <w:r w:rsidRPr="008B0E1A">
              <w:rPr>
                <w:szCs w:val="21"/>
              </w:rPr>
              <w:t>)</w:t>
            </w:r>
          </w:p>
        </w:tc>
      </w:tr>
      <w:tr w:rsidR="009E26F0" w:rsidRPr="00692B63" w:rsidTr="002B5871">
        <w:trPr>
          <w:jc w:val="center"/>
        </w:trPr>
        <w:tc>
          <w:tcPr>
            <w:tcW w:w="1690" w:type="dxa"/>
            <w:vAlign w:val="center"/>
          </w:tcPr>
          <w:p w:rsidR="009E26F0" w:rsidRPr="00692B63" w:rsidRDefault="009E26F0" w:rsidP="00260A45">
            <w:pPr>
              <w:spacing w:line="270" w:lineRule="exact"/>
            </w:pPr>
            <w:r w:rsidRPr="00692B63">
              <w:t>申请条件</w:t>
            </w:r>
          </w:p>
        </w:tc>
        <w:tc>
          <w:tcPr>
            <w:tcW w:w="7925" w:type="dxa"/>
            <w:vAlign w:val="center"/>
          </w:tcPr>
          <w:p w:rsidR="009E26F0" w:rsidRPr="008B0E1A" w:rsidRDefault="009E26F0" w:rsidP="008B0E1A">
            <w:pPr>
              <w:jc w:val="left"/>
              <w:rPr>
                <w:szCs w:val="21"/>
              </w:rPr>
            </w:pPr>
            <w:r w:rsidRPr="008B0E1A">
              <w:rPr>
                <w:szCs w:val="21"/>
              </w:rPr>
              <w:t>1.</w:t>
            </w:r>
            <w:r w:rsidR="008B0E1A">
              <w:rPr>
                <w:rFonts w:hint="eastAsia"/>
                <w:szCs w:val="21"/>
              </w:rPr>
              <w:t xml:space="preserve"> </w:t>
            </w:r>
            <w:r w:rsidRPr="008B0E1A">
              <w:rPr>
                <w:rFonts w:hAnsi="宋体"/>
                <w:szCs w:val="21"/>
              </w:rPr>
              <w:t>在读二年、三年级本科生</w:t>
            </w:r>
          </w:p>
          <w:p w:rsidR="009E26F0" w:rsidRPr="008B0E1A" w:rsidRDefault="009E26F0" w:rsidP="008B0E1A">
            <w:pPr>
              <w:jc w:val="left"/>
              <w:rPr>
                <w:szCs w:val="21"/>
              </w:rPr>
            </w:pPr>
            <w:r w:rsidRPr="008B0E1A">
              <w:rPr>
                <w:szCs w:val="21"/>
              </w:rPr>
              <w:t>2.</w:t>
            </w:r>
            <w:r w:rsidR="008B0E1A">
              <w:rPr>
                <w:rFonts w:hint="eastAsia"/>
                <w:szCs w:val="21"/>
              </w:rPr>
              <w:t xml:space="preserve"> </w:t>
            </w:r>
            <w:r w:rsidRPr="008B0E1A">
              <w:rPr>
                <w:rFonts w:hAnsi="宋体"/>
                <w:szCs w:val="21"/>
              </w:rPr>
              <w:t>具有良好的知识基础和发展潜力，加权平均分</w:t>
            </w:r>
            <w:r w:rsidRPr="008B0E1A">
              <w:rPr>
                <w:szCs w:val="21"/>
              </w:rPr>
              <w:t>75</w:t>
            </w:r>
            <w:r w:rsidRPr="008B0E1A">
              <w:rPr>
                <w:rFonts w:hAnsi="宋体"/>
                <w:szCs w:val="21"/>
              </w:rPr>
              <w:t>分以上</w:t>
            </w:r>
          </w:p>
          <w:p w:rsidR="009E26F0" w:rsidRPr="008B0E1A" w:rsidRDefault="009E26F0" w:rsidP="008B0E1A">
            <w:pPr>
              <w:jc w:val="left"/>
              <w:rPr>
                <w:szCs w:val="21"/>
              </w:rPr>
            </w:pPr>
            <w:r w:rsidRPr="008B0E1A">
              <w:rPr>
                <w:szCs w:val="21"/>
              </w:rPr>
              <w:t>3.</w:t>
            </w:r>
            <w:r w:rsidR="008B0E1A">
              <w:rPr>
                <w:rFonts w:hint="eastAsia"/>
                <w:szCs w:val="21"/>
              </w:rPr>
              <w:t xml:space="preserve"> </w:t>
            </w:r>
            <w:r w:rsidRPr="008B0E1A">
              <w:rPr>
                <w:rFonts w:hAnsi="宋体"/>
                <w:szCs w:val="21"/>
              </w:rPr>
              <w:t>雅思</w:t>
            </w:r>
            <w:r w:rsidRPr="008B0E1A">
              <w:rPr>
                <w:szCs w:val="21"/>
              </w:rPr>
              <w:t>6.0</w:t>
            </w:r>
            <w:r w:rsidRPr="008B0E1A">
              <w:rPr>
                <w:rFonts w:hAnsi="宋体"/>
                <w:szCs w:val="21"/>
              </w:rPr>
              <w:t>或托福</w:t>
            </w:r>
            <w:r w:rsidRPr="008B0E1A">
              <w:rPr>
                <w:szCs w:val="21"/>
              </w:rPr>
              <w:t>79</w:t>
            </w:r>
            <w:r w:rsidRPr="008B0E1A">
              <w:rPr>
                <w:rFonts w:hAnsi="宋体"/>
                <w:szCs w:val="21"/>
              </w:rPr>
              <w:t>（含以上）</w:t>
            </w:r>
            <w:r w:rsidR="00DD07A7" w:rsidRPr="008B0E1A">
              <w:rPr>
                <w:rFonts w:hAnsi="宋体"/>
                <w:szCs w:val="21"/>
              </w:rPr>
              <w:t>（如未获取语言成绩，必须参加语言集中培训）</w:t>
            </w:r>
          </w:p>
          <w:p w:rsidR="009E26F0" w:rsidRPr="008B0E1A" w:rsidRDefault="009E26F0" w:rsidP="008B0E1A">
            <w:pPr>
              <w:jc w:val="left"/>
              <w:rPr>
                <w:szCs w:val="21"/>
              </w:rPr>
            </w:pPr>
            <w:r w:rsidRPr="008B0E1A">
              <w:rPr>
                <w:szCs w:val="21"/>
              </w:rPr>
              <w:t>4.</w:t>
            </w:r>
            <w:r w:rsidR="008B0E1A">
              <w:rPr>
                <w:rFonts w:hint="eastAsia"/>
                <w:szCs w:val="21"/>
              </w:rPr>
              <w:t xml:space="preserve"> </w:t>
            </w:r>
            <w:r w:rsidRPr="008B0E1A">
              <w:rPr>
                <w:rFonts w:hAnsi="宋体"/>
                <w:szCs w:val="21"/>
              </w:rPr>
              <w:t>热爱祖国、具有良好的政治素质、身心健康</w:t>
            </w:r>
          </w:p>
        </w:tc>
      </w:tr>
      <w:tr w:rsidR="009E26F0" w:rsidRPr="00692B63" w:rsidTr="002B5871">
        <w:trPr>
          <w:jc w:val="center"/>
        </w:trPr>
        <w:tc>
          <w:tcPr>
            <w:tcW w:w="1690" w:type="dxa"/>
            <w:vAlign w:val="center"/>
          </w:tcPr>
          <w:p w:rsidR="009E26F0" w:rsidRPr="00692B63" w:rsidRDefault="009E26F0" w:rsidP="00260A45">
            <w:pPr>
              <w:spacing w:line="270" w:lineRule="exact"/>
            </w:pPr>
            <w:r w:rsidRPr="00692B63">
              <w:t>申请办法</w:t>
            </w:r>
          </w:p>
        </w:tc>
        <w:tc>
          <w:tcPr>
            <w:tcW w:w="7925" w:type="dxa"/>
            <w:vAlign w:val="center"/>
          </w:tcPr>
          <w:p w:rsidR="009E26F0" w:rsidRPr="008B0E1A" w:rsidRDefault="009E26F0" w:rsidP="008B0E1A">
            <w:pPr>
              <w:jc w:val="left"/>
              <w:rPr>
                <w:szCs w:val="21"/>
              </w:rPr>
            </w:pPr>
            <w:r w:rsidRPr="008B0E1A">
              <w:rPr>
                <w:rFonts w:hAnsi="宋体"/>
                <w:szCs w:val="21"/>
              </w:rPr>
              <w:t>个人申请，院系推荐，择优录取</w:t>
            </w:r>
          </w:p>
        </w:tc>
      </w:tr>
      <w:tr w:rsidR="009E26F0" w:rsidRPr="00692B63" w:rsidTr="002B5871">
        <w:trPr>
          <w:jc w:val="center"/>
        </w:trPr>
        <w:tc>
          <w:tcPr>
            <w:tcW w:w="1690" w:type="dxa"/>
            <w:vAlign w:val="center"/>
          </w:tcPr>
          <w:p w:rsidR="009E26F0" w:rsidRPr="00692B63" w:rsidRDefault="009E26F0" w:rsidP="00260A45">
            <w:pPr>
              <w:spacing w:line="270" w:lineRule="exact"/>
            </w:pPr>
            <w:r w:rsidRPr="00692B63">
              <w:t>校内申请材料</w:t>
            </w:r>
          </w:p>
        </w:tc>
        <w:tc>
          <w:tcPr>
            <w:tcW w:w="7925" w:type="dxa"/>
            <w:vAlign w:val="center"/>
          </w:tcPr>
          <w:p w:rsidR="009E26F0" w:rsidRPr="008B0E1A" w:rsidRDefault="009E26F0" w:rsidP="008B0E1A">
            <w:pPr>
              <w:ind w:left="210" w:hangingChars="100" w:hanging="210"/>
              <w:jc w:val="left"/>
              <w:rPr>
                <w:szCs w:val="21"/>
              </w:rPr>
            </w:pPr>
            <w:r w:rsidRPr="008B0E1A">
              <w:rPr>
                <w:szCs w:val="21"/>
              </w:rPr>
              <w:t>1.</w:t>
            </w:r>
            <w:r w:rsidRPr="008B0E1A">
              <w:rPr>
                <w:rFonts w:hAnsi="宋体"/>
                <w:szCs w:val="21"/>
              </w:rPr>
              <w:t>《北京科技大学学生出国出境交流项目申请表》（表格请从国际处网站</w:t>
            </w:r>
            <w:r w:rsidRPr="008B0E1A">
              <w:rPr>
                <w:szCs w:val="21"/>
              </w:rPr>
              <w:t>-</w:t>
            </w:r>
            <w:r w:rsidRPr="008B0E1A">
              <w:rPr>
                <w:rFonts w:hAnsi="宋体"/>
                <w:szCs w:val="21"/>
              </w:rPr>
              <w:t>留学海外下载</w:t>
            </w:r>
            <w:r w:rsidRPr="008B0E1A">
              <w:rPr>
                <w:szCs w:val="21"/>
              </w:rPr>
              <w:t>http://oice.ustb.edu.cn</w:t>
            </w:r>
            <w:r w:rsidRPr="008B0E1A">
              <w:rPr>
                <w:rFonts w:hAnsi="宋体"/>
                <w:szCs w:val="21"/>
              </w:rPr>
              <w:t>）</w:t>
            </w:r>
          </w:p>
          <w:p w:rsidR="009E26F0" w:rsidRPr="008B0E1A" w:rsidRDefault="009E26F0" w:rsidP="008B0E1A">
            <w:pPr>
              <w:jc w:val="left"/>
              <w:rPr>
                <w:szCs w:val="21"/>
              </w:rPr>
            </w:pPr>
            <w:r w:rsidRPr="008B0E1A">
              <w:rPr>
                <w:szCs w:val="21"/>
              </w:rPr>
              <w:t>2.</w:t>
            </w:r>
            <w:r w:rsidR="008B0E1A">
              <w:rPr>
                <w:rFonts w:hint="eastAsia"/>
                <w:szCs w:val="21"/>
              </w:rPr>
              <w:t xml:space="preserve"> </w:t>
            </w:r>
            <w:r w:rsidRPr="008B0E1A">
              <w:rPr>
                <w:rFonts w:hAnsi="宋体"/>
                <w:szCs w:val="21"/>
              </w:rPr>
              <w:t>在校期间成绩单复印件（中英文各</w:t>
            </w:r>
            <w:r w:rsidRPr="008B0E1A">
              <w:rPr>
                <w:szCs w:val="21"/>
              </w:rPr>
              <w:t>1</w:t>
            </w:r>
            <w:r w:rsidRPr="008B0E1A">
              <w:rPr>
                <w:rFonts w:hAnsi="宋体"/>
                <w:szCs w:val="21"/>
              </w:rPr>
              <w:t>份）；</w:t>
            </w:r>
            <w:r w:rsidRPr="008B0E1A">
              <w:rPr>
                <w:szCs w:val="21"/>
              </w:rPr>
              <w:br/>
              <w:t>3.</w:t>
            </w:r>
            <w:r w:rsidR="008B0E1A">
              <w:rPr>
                <w:rFonts w:hint="eastAsia"/>
                <w:szCs w:val="21"/>
              </w:rPr>
              <w:t xml:space="preserve"> </w:t>
            </w:r>
            <w:r w:rsidRPr="008B0E1A">
              <w:rPr>
                <w:rFonts w:hAnsi="宋体"/>
                <w:szCs w:val="21"/>
              </w:rPr>
              <w:t>英语水平成绩单复印件（如无托福、雅思，可附四、六级成绩）</w:t>
            </w:r>
            <w:r w:rsidRPr="008B0E1A">
              <w:rPr>
                <w:szCs w:val="21"/>
              </w:rPr>
              <w:br/>
              <w:t>4.</w:t>
            </w:r>
            <w:r w:rsidR="008B0E1A">
              <w:rPr>
                <w:rFonts w:hint="eastAsia"/>
                <w:szCs w:val="21"/>
              </w:rPr>
              <w:t xml:space="preserve"> </w:t>
            </w:r>
            <w:r w:rsidRPr="008B0E1A">
              <w:rPr>
                <w:rFonts w:hAnsi="宋体"/>
                <w:szCs w:val="21"/>
              </w:rPr>
              <w:t>申请理由阐述（英文，</w:t>
            </w:r>
            <w:r w:rsidRPr="008B0E1A">
              <w:rPr>
                <w:szCs w:val="21"/>
              </w:rPr>
              <w:t>1</w:t>
            </w:r>
            <w:r w:rsidRPr="008B0E1A">
              <w:rPr>
                <w:rFonts w:hAnsi="宋体"/>
                <w:szCs w:val="21"/>
              </w:rPr>
              <w:t>页纸篇幅）。</w:t>
            </w:r>
          </w:p>
        </w:tc>
      </w:tr>
      <w:tr w:rsidR="009E26F0" w:rsidRPr="00692B63" w:rsidTr="002B5871">
        <w:trPr>
          <w:trHeight w:val="992"/>
          <w:jc w:val="center"/>
        </w:trPr>
        <w:tc>
          <w:tcPr>
            <w:tcW w:w="1690" w:type="dxa"/>
            <w:vAlign w:val="center"/>
          </w:tcPr>
          <w:p w:rsidR="009E26F0" w:rsidRPr="00692B63" w:rsidRDefault="009E26F0" w:rsidP="00260A45">
            <w:pPr>
              <w:spacing w:line="270" w:lineRule="exact"/>
            </w:pPr>
            <w:r w:rsidRPr="00692B63">
              <w:t>申请选拔程序</w:t>
            </w:r>
            <w:r w:rsidRPr="00692B63">
              <w:br/>
            </w:r>
          </w:p>
        </w:tc>
        <w:tc>
          <w:tcPr>
            <w:tcW w:w="7925" w:type="dxa"/>
            <w:vAlign w:val="center"/>
          </w:tcPr>
          <w:p w:rsidR="009E26F0" w:rsidRPr="008B0E1A" w:rsidRDefault="009E26F0" w:rsidP="008B0E1A">
            <w:pPr>
              <w:jc w:val="left"/>
              <w:rPr>
                <w:szCs w:val="21"/>
              </w:rPr>
            </w:pPr>
            <w:r w:rsidRPr="008B0E1A">
              <w:rPr>
                <w:szCs w:val="21"/>
              </w:rPr>
              <w:t>1.</w:t>
            </w:r>
            <w:r w:rsidR="008B0E1A">
              <w:rPr>
                <w:rFonts w:hint="eastAsia"/>
                <w:szCs w:val="21"/>
              </w:rPr>
              <w:t xml:space="preserve">  </w:t>
            </w:r>
            <w:r w:rsidRPr="008B0E1A">
              <w:rPr>
                <w:szCs w:val="21"/>
              </w:rPr>
              <w:t>1</w:t>
            </w:r>
            <w:r w:rsidR="00DD07A7" w:rsidRPr="008B0E1A">
              <w:rPr>
                <w:szCs w:val="21"/>
              </w:rPr>
              <w:t>2</w:t>
            </w:r>
            <w:r w:rsidRPr="008B0E1A">
              <w:rPr>
                <w:rFonts w:hAnsi="宋体"/>
                <w:szCs w:val="21"/>
              </w:rPr>
              <w:t>月份，向各学院下达通知</w:t>
            </w:r>
            <w:r w:rsidR="00DD07A7" w:rsidRPr="008B0E1A">
              <w:rPr>
                <w:rFonts w:hAnsi="宋体"/>
                <w:szCs w:val="21"/>
              </w:rPr>
              <w:t>，各学院向国际处递交申请人材料</w:t>
            </w:r>
          </w:p>
          <w:p w:rsidR="009E26F0" w:rsidRPr="008B0E1A" w:rsidRDefault="00DD07A7" w:rsidP="008B0E1A">
            <w:pPr>
              <w:jc w:val="left"/>
              <w:rPr>
                <w:szCs w:val="21"/>
              </w:rPr>
            </w:pPr>
            <w:r w:rsidRPr="008B0E1A">
              <w:rPr>
                <w:szCs w:val="21"/>
              </w:rPr>
              <w:t>2</w:t>
            </w:r>
            <w:r w:rsidR="009E26F0" w:rsidRPr="008B0E1A">
              <w:rPr>
                <w:szCs w:val="21"/>
              </w:rPr>
              <w:t>.</w:t>
            </w:r>
            <w:r w:rsidR="008B0E1A">
              <w:rPr>
                <w:rFonts w:hint="eastAsia"/>
                <w:szCs w:val="21"/>
              </w:rPr>
              <w:t xml:space="preserve">  </w:t>
            </w:r>
            <w:r w:rsidR="009E26F0" w:rsidRPr="008B0E1A">
              <w:rPr>
                <w:szCs w:val="21"/>
              </w:rPr>
              <w:t>12</w:t>
            </w:r>
            <w:r w:rsidR="009E26F0" w:rsidRPr="008B0E1A">
              <w:rPr>
                <w:rFonts w:hAnsi="宋体"/>
                <w:szCs w:val="21"/>
              </w:rPr>
              <w:t>月份，国际处联合教务处、各学院进行面试</w:t>
            </w:r>
          </w:p>
          <w:p w:rsidR="009E26F0" w:rsidRPr="008B0E1A" w:rsidRDefault="00DD07A7" w:rsidP="008B0E1A">
            <w:pPr>
              <w:jc w:val="left"/>
              <w:rPr>
                <w:szCs w:val="21"/>
              </w:rPr>
            </w:pPr>
            <w:r w:rsidRPr="008B0E1A">
              <w:rPr>
                <w:szCs w:val="21"/>
              </w:rPr>
              <w:t>3</w:t>
            </w:r>
            <w:r w:rsidR="009E26F0" w:rsidRPr="008B0E1A">
              <w:rPr>
                <w:szCs w:val="21"/>
              </w:rPr>
              <w:t>.</w:t>
            </w:r>
            <w:r w:rsidRPr="008B0E1A">
              <w:rPr>
                <w:szCs w:val="21"/>
              </w:rPr>
              <w:t xml:space="preserve"> </w:t>
            </w:r>
            <w:r w:rsidR="008B0E1A">
              <w:rPr>
                <w:rFonts w:hint="eastAsia"/>
                <w:szCs w:val="21"/>
              </w:rPr>
              <w:t xml:space="preserve"> </w:t>
            </w:r>
            <w:r w:rsidR="009E26F0" w:rsidRPr="008B0E1A">
              <w:rPr>
                <w:szCs w:val="21"/>
              </w:rPr>
              <w:t>1</w:t>
            </w:r>
            <w:r w:rsidR="009E26F0" w:rsidRPr="008B0E1A">
              <w:rPr>
                <w:rFonts w:hAnsi="宋体"/>
                <w:szCs w:val="21"/>
              </w:rPr>
              <w:t>月份，公布正式录取名单，学生准备外方高校要求申请材料</w:t>
            </w:r>
          </w:p>
          <w:p w:rsidR="009E26F0" w:rsidRPr="008B0E1A" w:rsidRDefault="00DD07A7" w:rsidP="008B0E1A">
            <w:pPr>
              <w:jc w:val="left"/>
              <w:rPr>
                <w:szCs w:val="21"/>
              </w:rPr>
            </w:pPr>
            <w:r w:rsidRPr="008B0E1A">
              <w:rPr>
                <w:szCs w:val="21"/>
              </w:rPr>
              <w:t xml:space="preserve">5. </w:t>
            </w:r>
            <w:r w:rsidR="008B0E1A">
              <w:rPr>
                <w:rFonts w:hint="eastAsia"/>
                <w:szCs w:val="21"/>
              </w:rPr>
              <w:t xml:space="preserve"> </w:t>
            </w:r>
            <w:r w:rsidRPr="008B0E1A">
              <w:rPr>
                <w:szCs w:val="21"/>
              </w:rPr>
              <w:t>1</w:t>
            </w:r>
            <w:r w:rsidRPr="008B0E1A">
              <w:rPr>
                <w:rFonts w:hAnsi="宋体"/>
                <w:szCs w:val="21"/>
              </w:rPr>
              <w:t>月份，国际处统一递交申请材料</w:t>
            </w:r>
            <w:r w:rsidR="008B0E1A">
              <w:rPr>
                <w:rFonts w:hint="eastAsia"/>
                <w:szCs w:val="21"/>
              </w:rPr>
              <w:t>，</w:t>
            </w:r>
            <w:r w:rsidRPr="008B0E1A">
              <w:rPr>
                <w:szCs w:val="21"/>
              </w:rPr>
              <w:t>4</w:t>
            </w:r>
            <w:r w:rsidRPr="008B0E1A">
              <w:rPr>
                <w:rFonts w:hAnsi="宋体"/>
                <w:szCs w:val="21"/>
              </w:rPr>
              <w:t>月份，外方大学下发录取函</w:t>
            </w:r>
            <w:r w:rsidRPr="008B0E1A">
              <w:rPr>
                <w:szCs w:val="21"/>
              </w:rPr>
              <w:br/>
              <w:t xml:space="preserve">7. </w:t>
            </w:r>
            <w:r w:rsidR="008B0E1A">
              <w:rPr>
                <w:rFonts w:hint="eastAsia"/>
                <w:szCs w:val="21"/>
              </w:rPr>
              <w:t xml:space="preserve"> </w:t>
            </w:r>
            <w:r w:rsidRPr="008B0E1A">
              <w:rPr>
                <w:szCs w:val="21"/>
              </w:rPr>
              <w:t>5 / 6</w:t>
            </w:r>
            <w:r w:rsidRPr="008B0E1A">
              <w:rPr>
                <w:rFonts w:hAnsi="宋体"/>
                <w:szCs w:val="21"/>
              </w:rPr>
              <w:t>月份，学生办理签证、离校手续</w:t>
            </w:r>
            <w:r w:rsidR="008B0E1A">
              <w:rPr>
                <w:rFonts w:hint="eastAsia"/>
                <w:szCs w:val="21"/>
              </w:rPr>
              <w:t>，</w:t>
            </w:r>
            <w:r w:rsidR="00B97303" w:rsidRPr="008B0E1A">
              <w:rPr>
                <w:szCs w:val="21"/>
              </w:rPr>
              <w:t>8</w:t>
            </w:r>
            <w:r w:rsidR="009E26F0" w:rsidRPr="008B0E1A">
              <w:rPr>
                <w:rFonts w:hAnsi="宋体"/>
                <w:szCs w:val="21"/>
              </w:rPr>
              <w:t>月份赴美学习</w:t>
            </w:r>
          </w:p>
        </w:tc>
      </w:tr>
      <w:tr w:rsidR="009E26F0" w:rsidRPr="00692B63" w:rsidTr="002B5871">
        <w:trPr>
          <w:trHeight w:val="1074"/>
          <w:jc w:val="center"/>
        </w:trPr>
        <w:tc>
          <w:tcPr>
            <w:tcW w:w="1690" w:type="dxa"/>
            <w:vAlign w:val="center"/>
          </w:tcPr>
          <w:p w:rsidR="009E26F0" w:rsidRPr="00692B63" w:rsidRDefault="009E26F0" w:rsidP="00260A45">
            <w:pPr>
              <w:spacing w:line="270" w:lineRule="exact"/>
            </w:pPr>
            <w:r w:rsidRPr="00692B63">
              <w:t>项目介绍</w:t>
            </w:r>
            <w:r w:rsidRPr="00692B63">
              <w:br/>
            </w:r>
          </w:p>
        </w:tc>
        <w:tc>
          <w:tcPr>
            <w:tcW w:w="7925" w:type="dxa"/>
            <w:vAlign w:val="center"/>
          </w:tcPr>
          <w:p w:rsidR="009E26F0" w:rsidRPr="008B0E1A" w:rsidRDefault="009E26F0" w:rsidP="008B0E1A">
            <w:pPr>
              <w:jc w:val="left"/>
              <w:rPr>
                <w:szCs w:val="21"/>
              </w:rPr>
            </w:pPr>
            <w:r w:rsidRPr="008B0E1A">
              <w:rPr>
                <w:rFonts w:hAnsi="宋体"/>
                <w:szCs w:val="21"/>
              </w:rPr>
              <w:t>可以通过</w:t>
            </w:r>
            <w:r w:rsidRPr="008B0E1A">
              <w:rPr>
                <w:szCs w:val="21"/>
              </w:rPr>
              <w:t>9-12</w:t>
            </w:r>
            <w:r w:rsidRPr="008B0E1A">
              <w:rPr>
                <w:rFonts w:hAnsi="宋体"/>
                <w:szCs w:val="21"/>
              </w:rPr>
              <w:t>个月在美国加州大学河滨分校学习，获得该校的本科学分，为申请美国研究生提前做好准备，成绩优异者，将有可能获得本校教授的推荐信。上课形式和美国学生共同学习，体会美国大学的独特氛围，专业选择广泛，学生可以自由选择专业课程。</w:t>
            </w:r>
            <w:r w:rsidR="00D05E8C" w:rsidRPr="008B0E1A">
              <w:rPr>
                <w:rFonts w:hAnsi="宋体"/>
                <w:szCs w:val="21"/>
              </w:rPr>
              <w:t>三年级学生只能选择四年级一学期就读时间，在毕业设计前返校。</w:t>
            </w:r>
          </w:p>
        </w:tc>
      </w:tr>
      <w:tr w:rsidR="009E26F0" w:rsidRPr="00692B63" w:rsidTr="002B5871">
        <w:trPr>
          <w:trHeight w:val="70"/>
          <w:jc w:val="center"/>
        </w:trPr>
        <w:tc>
          <w:tcPr>
            <w:tcW w:w="1690" w:type="dxa"/>
            <w:vAlign w:val="center"/>
          </w:tcPr>
          <w:p w:rsidR="009E26F0" w:rsidRPr="00692B63" w:rsidRDefault="009E26F0" w:rsidP="00260A45">
            <w:pPr>
              <w:spacing w:line="270" w:lineRule="exact"/>
            </w:pPr>
            <w:r w:rsidRPr="00692B63">
              <w:t>交流院校联系方式</w:t>
            </w:r>
          </w:p>
        </w:tc>
        <w:tc>
          <w:tcPr>
            <w:tcW w:w="7925" w:type="dxa"/>
            <w:vAlign w:val="center"/>
          </w:tcPr>
          <w:p w:rsidR="009E26F0" w:rsidRPr="008B0E1A" w:rsidRDefault="009E26F0" w:rsidP="008B0E1A">
            <w:pPr>
              <w:jc w:val="left"/>
              <w:rPr>
                <w:szCs w:val="21"/>
              </w:rPr>
            </w:pPr>
            <w:r w:rsidRPr="008B0E1A">
              <w:rPr>
                <w:rFonts w:hAnsi="宋体"/>
                <w:szCs w:val="21"/>
              </w:rPr>
              <w:t>加州大学北京代表处</w:t>
            </w:r>
            <w:r w:rsidRPr="008B0E1A">
              <w:rPr>
                <w:szCs w:val="21"/>
              </w:rPr>
              <w:t xml:space="preserve"> </w:t>
            </w:r>
            <w:r w:rsidRPr="008B0E1A">
              <w:rPr>
                <w:rFonts w:hAnsi="宋体"/>
                <w:szCs w:val="21"/>
              </w:rPr>
              <w:t>联系人：文军强</w:t>
            </w:r>
          </w:p>
          <w:p w:rsidR="009E26F0" w:rsidRPr="008B0E1A" w:rsidRDefault="009E26F0" w:rsidP="008B0E1A">
            <w:pPr>
              <w:jc w:val="left"/>
              <w:rPr>
                <w:szCs w:val="21"/>
              </w:rPr>
            </w:pPr>
            <w:r w:rsidRPr="008B0E1A">
              <w:rPr>
                <w:rFonts w:hAnsi="宋体"/>
                <w:szCs w:val="21"/>
              </w:rPr>
              <w:t>电话：</w:t>
            </w:r>
            <w:r w:rsidRPr="008B0E1A">
              <w:rPr>
                <w:szCs w:val="21"/>
              </w:rPr>
              <w:t xml:space="preserve">010-65615983 Email: </w:t>
            </w:r>
            <w:hyperlink r:id="rId12" w:history="1">
              <w:r w:rsidRPr="008B0E1A">
                <w:rPr>
                  <w:szCs w:val="21"/>
                </w:rPr>
                <w:t>wenucr@gmail.com</w:t>
              </w:r>
            </w:hyperlink>
          </w:p>
        </w:tc>
      </w:tr>
      <w:tr w:rsidR="009E26F0" w:rsidRPr="00692B63" w:rsidTr="002B5871">
        <w:trPr>
          <w:trHeight w:val="124"/>
          <w:jc w:val="center"/>
        </w:trPr>
        <w:tc>
          <w:tcPr>
            <w:tcW w:w="1690" w:type="dxa"/>
            <w:vAlign w:val="center"/>
          </w:tcPr>
          <w:p w:rsidR="009E26F0" w:rsidRPr="00692B63" w:rsidRDefault="009E26F0" w:rsidP="00260A45">
            <w:pPr>
              <w:spacing w:line="270" w:lineRule="exact"/>
            </w:pPr>
            <w:r w:rsidRPr="00692B63">
              <w:t>出国护照及签证办理所需材料</w:t>
            </w:r>
          </w:p>
        </w:tc>
        <w:tc>
          <w:tcPr>
            <w:tcW w:w="7925" w:type="dxa"/>
            <w:vAlign w:val="center"/>
          </w:tcPr>
          <w:p w:rsidR="009E26F0" w:rsidRPr="008B0E1A" w:rsidRDefault="009E26F0" w:rsidP="008B0E1A">
            <w:pPr>
              <w:jc w:val="left"/>
              <w:rPr>
                <w:szCs w:val="21"/>
              </w:rPr>
            </w:pPr>
            <w:r w:rsidRPr="008B0E1A">
              <w:rPr>
                <w:rFonts w:hAnsi="宋体"/>
                <w:szCs w:val="21"/>
              </w:rPr>
              <w:t>请直接上网查询或电话咨询美国驻北京大使馆，至少需提前</w:t>
            </w:r>
            <w:r w:rsidRPr="008B0E1A">
              <w:rPr>
                <w:szCs w:val="21"/>
              </w:rPr>
              <w:t>3</w:t>
            </w:r>
            <w:r w:rsidRPr="008B0E1A">
              <w:rPr>
                <w:rFonts w:hAnsi="宋体"/>
                <w:szCs w:val="21"/>
              </w:rPr>
              <w:t>个月申请。</w:t>
            </w:r>
          </w:p>
        </w:tc>
      </w:tr>
      <w:tr w:rsidR="009E26F0" w:rsidRPr="00692B63" w:rsidTr="002B5871">
        <w:trPr>
          <w:trHeight w:val="429"/>
          <w:jc w:val="center"/>
        </w:trPr>
        <w:tc>
          <w:tcPr>
            <w:tcW w:w="1690" w:type="dxa"/>
            <w:vAlign w:val="center"/>
          </w:tcPr>
          <w:p w:rsidR="00E257B1" w:rsidRDefault="009E26F0" w:rsidP="00260A45">
            <w:pPr>
              <w:spacing w:line="270" w:lineRule="exact"/>
            </w:pPr>
            <w:r w:rsidRPr="00692B63">
              <w:t>所需费用</w:t>
            </w:r>
          </w:p>
          <w:p w:rsidR="009E26F0" w:rsidRPr="00692B63" w:rsidRDefault="009E26F0" w:rsidP="00260A45">
            <w:pPr>
              <w:spacing w:line="270" w:lineRule="exact"/>
            </w:pPr>
            <w:r w:rsidRPr="00692B63">
              <w:t>(</w:t>
            </w:r>
            <w:r w:rsidRPr="00692B63">
              <w:t>仅供参考</w:t>
            </w:r>
            <w:r w:rsidRPr="00692B63">
              <w:t>)</w:t>
            </w:r>
          </w:p>
        </w:tc>
        <w:tc>
          <w:tcPr>
            <w:tcW w:w="7925" w:type="dxa"/>
            <w:vAlign w:val="center"/>
          </w:tcPr>
          <w:p w:rsidR="00D05E8C" w:rsidRPr="008B0E1A" w:rsidRDefault="00D05E8C" w:rsidP="008B0E1A">
            <w:pPr>
              <w:jc w:val="left"/>
              <w:rPr>
                <w:szCs w:val="21"/>
              </w:rPr>
            </w:pPr>
            <w:r w:rsidRPr="008B0E1A">
              <w:rPr>
                <w:rFonts w:hAnsi="宋体"/>
                <w:szCs w:val="21"/>
              </w:rPr>
              <w:t>住宿费每月</w:t>
            </w:r>
            <w:r w:rsidRPr="008B0E1A">
              <w:rPr>
                <w:szCs w:val="21"/>
              </w:rPr>
              <w:t>$525(</w:t>
            </w:r>
            <w:r w:rsidRPr="008B0E1A">
              <w:rPr>
                <w:rFonts w:hAnsi="宋体"/>
                <w:szCs w:val="21"/>
              </w:rPr>
              <w:t>单间</w:t>
            </w:r>
            <w:r w:rsidRPr="008B0E1A">
              <w:rPr>
                <w:szCs w:val="21"/>
              </w:rPr>
              <w:t xml:space="preserve">), </w:t>
            </w:r>
            <w:r w:rsidRPr="008B0E1A">
              <w:rPr>
                <w:rFonts w:hAnsi="宋体"/>
                <w:szCs w:val="21"/>
              </w:rPr>
              <w:t>餐饮费每月</w:t>
            </w:r>
            <w:r w:rsidRPr="008B0E1A">
              <w:rPr>
                <w:szCs w:val="21"/>
              </w:rPr>
              <w:t xml:space="preserve">$300; </w:t>
            </w:r>
          </w:p>
          <w:p w:rsidR="009E26F0" w:rsidRPr="008B0E1A" w:rsidRDefault="00D05E8C" w:rsidP="008B0E1A">
            <w:pPr>
              <w:jc w:val="left"/>
              <w:rPr>
                <w:szCs w:val="21"/>
              </w:rPr>
            </w:pPr>
            <w:r w:rsidRPr="008B0E1A">
              <w:rPr>
                <w:rFonts w:hAnsi="宋体"/>
                <w:szCs w:val="21"/>
              </w:rPr>
              <w:t>赴美学习需要出具相关财产证明，一般数额为学费及生活费之和。</w:t>
            </w:r>
          </w:p>
        </w:tc>
      </w:tr>
      <w:tr w:rsidR="009E26F0" w:rsidRPr="00692B63" w:rsidTr="002B5871">
        <w:trPr>
          <w:trHeight w:val="1320"/>
          <w:jc w:val="center"/>
        </w:trPr>
        <w:tc>
          <w:tcPr>
            <w:tcW w:w="1690" w:type="dxa"/>
            <w:vAlign w:val="center"/>
          </w:tcPr>
          <w:p w:rsidR="009E26F0" w:rsidRPr="00692B63" w:rsidRDefault="009E26F0" w:rsidP="00260A45">
            <w:pPr>
              <w:spacing w:line="270" w:lineRule="exact"/>
            </w:pPr>
            <w:r w:rsidRPr="00692B63">
              <w:t>交流院校介绍</w:t>
            </w:r>
          </w:p>
        </w:tc>
        <w:tc>
          <w:tcPr>
            <w:tcW w:w="7925" w:type="dxa"/>
            <w:vAlign w:val="center"/>
          </w:tcPr>
          <w:p w:rsidR="009E26F0" w:rsidRPr="008B0E1A" w:rsidRDefault="009E26F0" w:rsidP="008B0E1A">
            <w:pPr>
              <w:jc w:val="left"/>
              <w:rPr>
                <w:szCs w:val="21"/>
              </w:rPr>
            </w:pPr>
            <w:r w:rsidRPr="008B0E1A">
              <w:rPr>
                <w:rFonts w:hAnsi="宋体"/>
                <w:szCs w:val="21"/>
              </w:rPr>
              <w:t>加州大学河滨分校是加州大学体系分校之一，拥有加州大学系统傲人的学术名声，在美国全美国家级大学排名第</w:t>
            </w:r>
            <w:r w:rsidRPr="008B0E1A">
              <w:rPr>
                <w:szCs w:val="21"/>
              </w:rPr>
              <w:t>81</w:t>
            </w:r>
            <w:r w:rsidRPr="008B0E1A">
              <w:rPr>
                <w:rFonts w:hAnsi="宋体"/>
                <w:szCs w:val="21"/>
              </w:rPr>
              <w:t>名，</w:t>
            </w:r>
            <w:r w:rsidRPr="008B0E1A">
              <w:rPr>
                <w:szCs w:val="21"/>
              </w:rPr>
              <w:t>2010</w:t>
            </w:r>
            <w:r w:rsidRPr="008B0E1A">
              <w:rPr>
                <w:rFonts w:hAnsi="宋体"/>
                <w:szCs w:val="21"/>
              </w:rPr>
              <w:t>年美国新闻与世界报道周刊并评为美国最好大学之一，在美国公立本科大学中排名</w:t>
            </w:r>
            <w:r w:rsidRPr="008B0E1A">
              <w:rPr>
                <w:szCs w:val="21"/>
              </w:rPr>
              <w:t>47</w:t>
            </w:r>
            <w:r w:rsidRPr="008B0E1A">
              <w:rPr>
                <w:rFonts w:hAnsi="宋体"/>
                <w:szCs w:val="21"/>
              </w:rPr>
              <w:t>名。加州大学河滨分校是加州大学九所成员学府之一，是加州大学系统</w:t>
            </w:r>
            <w:r w:rsidRPr="008B0E1A">
              <w:rPr>
                <w:szCs w:val="21"/>
              </w:rPr>
              <w:t>10</w:t>
            </w:r>
            <w:r w:rsidRPr="008B0E1A">
              <w:rPr>
                <w:rFonts w:hAnsi="宋体"/>
                <w:szCs w:val="21"/>
              </w:rPr>
              <w:t>所分校中发展最快的高校，成立于</w:t>
            </w:r>
            <w:r w:rsidRPr="008B0E1A">
              <w:rPr>
                <w:szCs w:val="21"/>
              </w:rPr>
              <w:t>1954</w:t>
            </w:r>
            <w:r w:rsidRPr="008B0E1A">
              <w:rPr>
                <w:rFonts w:hAnsi="宋体"/>
                <w:szCs w:val="21"/>
              </w:rPr>
              <w:t>年，在校生</w:t>
            </w:r>
            <w:r w:rsidRPr="008B0E1A">
              <w:rPr>
                <w:szCs w:val="21"/>
              </w:rPr>
              <w:t>16</w:t>
            </w:r>
            <w:r w:rsidRPr="008B0E1A">
              <w:rPr>
                <w:rFonts w:hAnsi="宋体"/>
                <w:szCs w:val="21"/>
              </w:rPr>
              <w:t>，</w:t>
            </w:r>
            <w:r w:rsidRPr="008B0E1A">
              <w:rPr>
                <w:szCs w:val="21"/>
              </w:rPr>
              <w:t>000</w:t>
            </w:r>
            <w:r w:rsidRPr="008B0E1A">
              <w:rPr>
                <w:rFonts w:hAnsi="宋体"/>
                <w:szCs w:val="21"/>
              </w:rPr>
              <w:t>名。河滨分校设有</w:t>
            </w:r>
            <w:r w:rsidRPr="008B0E1A">
              <w:rPr>
                <w:szCs w:val="21"/>
              </w:rPr>
              <w:t>10</w:t>
            </w:r>
            <w:r w:rsidRPr="008B0E1A">
              <w:rPr>
                <w:rFonts w:hAnsi="宋体"/>
                <w:szCs w:val="21"/>
              </w:rPr>
              <w:t>个本科专业，</w:t>
            </w:r>
            <w:r w:rsidRPr="008B0E1A">
              <w:rPr>
                <w:szCs w:val="21"/>
              </w:rPr>
              <w:t>50</w:t>
            </w:r>
            <w:r w:rsidRPr="008B0E1A">
              <w:rPr>
                <w:rFonts w:hAnsi="宋体"/>
                <w:szCs w:val="21"/>
              </w:rPr>
              <w:t>个硕士学位项目以及</w:t>
            </w:r>
            <w:r w:rsidRPr="008B0E1A">
              <w:rPr>
                <w:szCs w:val="21"/>
              </w:rPr>
              <w:t>39</w:t>
            </w:r>
            <w:r w:rsidRPr="008B0E1A">
              <w:rPr>
                <w:rFonts w:hAnsi="宋体"/>
                <w:szCs w:val="21"/>
              </w:rPr>
              <w:t>个</w:t>
            </w:r>
            <w:hyperlink r:id="rId13" w:tgtFrame="_blank" w:history="1">
              <w:r w:rsidRPr="008B0E1A">
                <w:rPr>
                  <w:rFonts w:hAnsi="宋体"/>
                  <w:szCs w:val="21"/>
                </w:rPr>
                <w:t>博士</w:t>
              </w:r>
            </w:hyperlink>
            <w:r w:rsidRPr="008B0E1A">
              <w:rPr>
                <w:rFonts w:hAnsi="宋体"/>
                <w:szCs w:val="21"/>
              </w:rPr>
              <w:t>项目。因其在服务、教学、科研方面取得的世界瞩目的成就，加州大学河滨分校的教学科研人员被著名的美国科学进步协会接纳为会员的数量曾数次排名美国第一。大学除了优秀的农科和植物科学之外，数学、统计学和计算机科学也很突出。其中，生物医学科学，更是全加州无出其右，最近新增设了生物化学工程。学校拥有广达</w:t>
            </w:r>
            <w:smartTag w:uri="urn:schemas-microsoft-com:office:smarttags" w:element="chmetcnv">
              <w:smartTagPr>
                <w:attr w:name="UnitName" w:val="英亩"/>
                <w:attr w:name="SourceValue" w:val="1200"/>
                <w:attr w:name="HasSpace" w:val="False"/>
                <w:attr w:name="Negative" w:val="False"/>
                <w:attr w:name="NumberType" w:val="1"/>
                <w:attr w:name="TCSC" w:val="0"/>
              </w:smartTagPr>
              <w:r w:rsidRPr="008B0E1A">
                <w:rPr>
                  <w:szCs w:val="21"/>
                </w:rPr>
                <w:t>1200</w:t>
              </w:r>
              <w:r w:rsidRPr="008B0E1A">
                <w:rPr>
                  <w:rFonts w:hAnsi="宋体"/>
                  <w:szCs w:val="21"/>
                </w:rPr>
                <w:t>英亩</w:t>
              </w:r>
            </w:smartTag>
            <w:r w:rsidRPr="008B0E1A">
              <w:rPr>
                <w:rFonts w:hAnsi="宋体"/>
                <w:szCs w:val="21"/>
              </w:rPr>
              <w:t>的校地，被誉为加州大学系统中最优美的校园之一，各项软硬件的设备齐全。</w:t>
            </w:r>
            <w:r w:rsidRPr="008B0E1A">
              <w:rPr>
                <w:szCs w:val="21"/>
              </w:rPr>
              <w:t>US News &amp; World Report 2010</w:t>
            </w:r>
            <w:r w:rsidRPr="008B0E1A">
              <w:rPr>
                <w:rFonts w:hAnsi="宋体"/>
                <w:szCs w:val="21"/>
              </w:rPr>
              <w:t>：全美国家级大学排名</w:t>
            </w:r>
            <w:r w:rsidRPr="008B0E1A">
              <w:rPr>
                <w:szCs w:val="21"/>
              </w:rPr>
              <w:t xml:space="preserve"> </w:t>
            </w:r>
            <w:r w:rsidRPr="008B0E1A">
              <w:rPr>
                <w:rFonts w:hAnsi="宋体"/>
                <w:szCs w:val="21"/>
              </w:rPr>
              <w:t>第</w:t>
            </w:r>
            <w:r w:rsidRPr="008B0E1A">
              <w:rPr>
                <w:szCs w:val="21"/>
              </w:rPr>
              <w:t>96</w:t>
            </w:r>
            <w:r w:rsidRPr="008B0E1A">
              <w:rPr>
                <w:rFonts w:hAnsi="宋体"/>
                <w:szCs w:val="21"/>
              </w:rPr>
              <w:t>名</w:t>
            </w:r>
            <w:r w:rsidR="00D05E8C" w:rsidRPr="008B0E1A">
              <w:rPr>
                <w:rFonts w:hAnsi="宋体"/>
                <w:szCs w:val="21"/>
              </w:rPr>
              <w:t>。详细情况见网站：</w:t>
            </w:r>
            <w:r w:rsidR="00D05E8C" w:rsidRPr="008B0E1A">
              <w:rPr>
                <w:szCs w:val="21"/>
              </w:rPr>
              <w:t>www.ucr.edu</w:t>
            </w:r>
          </w:p>
        </w:tc>
      </w:tr>
    </w:tbl>
    <w:p w:rsidR="009E26F0" w:rsidRPr="00C45CDB" w:rsidRDefault="009E26F0" w:rsidP="002B5871">
      <w:pPr>
        <w:pStyle w:val="2"/>
      </w:pPr>
      <w:bookmarkStart w:id="14" w:name="_Toc277922050"/>
      <w:bookmarkStart w:id="15" w:name="_Toc280299350"/>
      <w:r w:rsidRPr="00C45CDB">
        <w:rPr>
          <w:rFonts w:hint="eastAsia"/>
        </w:rPr>
        <w:lastRenderedPageBreak/>
        <w:t xml:space="preserve">5. </w:t>
      </w:r>
      <w:r w:rsidRPr="00C45CDB">
        <w:t>美国蒙哥马利奥本大学本科</w:t>
      </w:r>
      <w:r w:rsidRPr="00C45CDB">
        <w:t>3+1</w:t>
      </w:r>
      <w:r w:rsidRPr="00C45CDB">
        <w:t>（</w:t>
      </w:r>
      <w:r w:rsidR="00C26154">
        <w:rPr>
          <w:rFonts w:hint="eastAsia"/>
        </w:rPr>
        <w:t>3</w:t>
      </w:r>
      <w:r w:rsidRPr="00C45CDB">
        <w:t>+2</w:t>
      </w:r>
      <w:r w:rsidRPr="00C45CDB">
        <w:t>）项目</w:t>
      </w:r>
      <w:bookmarkEnd w:id="14"/>
      <w:bookmarkEnd w:id="15"/>
    </w:p>
    <w:tbl>
      <w:tblPr>
        <w:tblW w:w="9629" w:type="dxa"/>
        <w:jc w:val="center"/>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7829"/>
      </w:tblGrid>
      <w:tr w:rsidR="009E26F0" w:rsidRPr="00692B63" w:rsidTr="00736AC5">
        <w:trPr>
          <w:trHeight w:val="341"/>
          <w:jc w:val="center"/>
        </w:trPr>
        <w:tc>
          <w:tcPr>
            <w:tcW w:w="1800" w:type="dxa"/>
            <w:vAlign w:val="center"/>
          </w:tcPr>
          <w:p w:rsidR="009E26F0" w:rsidRPr="00692B63" w:rsidRDefault="009E26F0" w:rsidP="00260A45">
            <w:pPr>
              <w:spacing w:line="270" w:lineRule="exact"/>
            </w:pPr>
            <w:r w:rsidRPr="00692B63">
              <w:t>交流期限</w:t>
            </w:r>
          </w:p>
        </w:tc>
        <w:tc>
          <w:tcPr>
            <w:tcW w:w="7829" w:type="dxa"/>
            <w:vAlign w:val="center"/>
          </w:tcPr>
          <w:p w:rsidR="009E26F0" w:rsidRPr="000275FD" w:rsidRDefault="006A58D8" w:rsidP="000275FD">
            <w:pPr>
              <w:jc w:val="left"/>
            </w:pPr>
            <w:r w:rsidRPr="000275FD">
              <w:rPr>
                <w:rFonts w:hAnsi="宋体"/>
              </w:rPr>
              <w:t>一学年或</w:t>
            </w:r>
            <w:r w:rsidR="009E26F0" w:rsidRPr="000275FD">
              <w:rPr>
                <w:rFonts w:hAnsi="宋体"/>
              </w:rPr>
              <w:t>两学年</w:t>
            </w:r>
          </w:p>
        </w:tc>
      </w:tr>
      <w:tr w:rsidR="009E26F0" w:rsidRPr="00692B63" w:rsidTr="00736AC5">
        <w:trPr>
          <w:trHeight w:val="300"/>
          <w:jc w:val="center"/>
        </w:trPr>
        <w:tc>
          <w:tcPr>
            <w:tcW w:w="1800" w:type="dxa"/>
            <w:vAlign w:val="center"/>
          </w:tcPr>
          <w:p w:rsidR="009E26F0" w:rsidRPr="00692B63" w:rsidRDefault="009E26F0" w:rsidP="00260A45">
            <w:pPr>
              <w:spacing w:line="270" w:lineRule="exact"/>
            </w:pPr>
            <w:r w:rsidRPr="00692B63">
              <w:t>选派类别</w:t>
            </w:r>
          </w:p>
        </w:tc>
        <w:tc>
          <w:tcPr>
            <w:tcW w:w="7829" w:type="dxa"/>
            <w:vAlign w:val="center"/>
          </w:tcPr>
          <w:p w:rsidR="009E26F0" w:rsidRPr="000275FD" w:rsidRDefault="009E26F0" w:rsidP="000275FD">
            <w:pPr>
              <w:jc w:val="left"/>
            </w:pPr>
            <w:r w:rsidRPr="000275FD">
              <w:rPr>
                <w:rFonts w:hAnsi="宋体"/>
              </w:rPr>
              <w:t>全日制在读本科生（定向、委培除外）</w:t>
            </w:r>
          </w:p>
        </w:tc>
      </w:tr>
      <w:tr w:rsidR="009E26F0" w:rsidRPr="00692B63" w:rsidTr="00736AC5">
        <w:trPr>
          <w:trHeight w:val="315"/>
          <w:jc w:val="center"/>
        </w:trPr>
        <w:tc>
          <w:tcPr>
            <w:tcW w:w="1800" w:type="dxa"/>
            <w:vAlign w:val="center"/>
          </w:tcPr>
          <w:p w:rsidR="009E26F0" w:rsidRPr="00692B63" w:rsidRDefault="009E26F0" w:rsidP="00260A45">
            <w:pPr>
              <w:spacing w:line="270" w:lineRule="exact"/>
            </w:pPr>
            <w:r w:rsidRPr="00692B63">
              <w:t>选派人数</w:t>
            </w:r>
          </w:p>
        </w:tc>
        <w:tc>
          <w:tcPr>
            <w:tcW w:w="7829" w:type="dxa"/>
            <w:vAlign w:val="center"/>
          </w:tcPr>
          <w:p w:rsidR="009E26F0" w:rsidRPr="000275FD" w:rsidRDefault="009E26F0" w:rsidP="000275FD">
            <w:pPr>
              <w:jc w:val="left"/>
            </w:pPr>
            <w:r w:rsidRPr="000275FD">
              <w:rPr>
                <w:rFonts w:hAnsi="宋体"/>
              </w:rPr>
              <w:t>每年选拔前，由对方学校决定</w:t>
            </w:r>
          </w:p>
        </w:tc>
      </w:tr>
      <w:tr w:rsidR="009E26F0" w:rsidRPr="00692B63" w:rsidTr="00736AC5">
        <w:trPr>
          <w:trHeight w:val="315"/>
          <w:jc w:val="center"/>
        </w:trPr>
        <w:tc>
          <w:tcPr>
            <w:tcW w:w="1800" w:type="dxa"/>
            <w:vAlign w:val="center"/>
          </w:tcPr>
          <w:p w:rsidR="009E26F0" w:rsidRPr="00692B63" w:rsidRDefault="009E26F0" w:rsidP="00260A45">
            <w:pPr>
              <w:spacing w:line="270" w:lineRule="exact"/>
            </w:pPr>
            <w:r w:rsidRPr="00692B63">
              <w:t>选派专业</w:t>
            </w:r>
          </w:p>
        </w:tc>
        <w:tc>
          <w:tcPr>
            <w:tcW w:w="7829" w:type="dxa"/>
            <w:vAlign w:val="center"/>
          </w:tcPr>
          <w:p w:rsidR="009E26F0" w:rsidRPr="000275FD" w:rsidRDefault="009E26F0" w:rsidP="000275FD">
            <w:pPr>
              <w:jc w:val="left"/>
            </w:pPr>
            <w:r w:rsidRPr="000275FD">
              <w:rPr>
                <w:rFonts w:hAnsi="宋体"/>
              </w:rPr>
              <w:t>会计、工商管理、国际贸易、信息管理及信息系统、金融工程</w:t>
            </w:r>
          </w:p>
        </w:tc>
      </w:tr>
      <w:tr w:rsidR="009E26F0" w:rsidRPr="00692B63" w:rsidTr="00736AC5">
        <w:trPr>
          <w:trHeight w:val="323"/>
          <w:jc w:val="center"/>
        </w:trPr>
        <w:tc>
          <w:tcPr>
            <w:tcW w:w="1800" w:type="dxa"/>
            <w:vAlign w:val="center"/>
          </w:tcPr>
          <w:p w:rsidR="009E26F0" w:rsidRPr="00692B63" w:rsidRDefault="009E26F0" w:rsidP="00260A45">
            <w:pPr>
              <w:spacing w:line="270" w:lineRule="exact"/>
            </w:pPr>
            <w:r w:rsidRPr="00692B63">
              <w:t>学费标准</w:t>
            </w:r>
          </w:p>
        </w:tc>
        <w:tc>
          <w:tcPr>
            <w:tcW w:w="7829" w:type="dxa"/>
            <w:vAlign w:val="center"/>
          </w:tcPr>
          <w:p w:rsidR="009E26F0" w:rsidRPr="000275FD" w:rsidRDefault="009E26F0" w:rsidP="000275FD">
            <w:pPr>
              <w:jc w:val="left"/>
            </w:pPr>
            <w:r w:rsidRPr="000275FD">
              <w:t>11500</w:t>
            </w:r>
            <w:r w:rsidRPr="000275FD">
              <w:rPr>
                <w:rFonts w:hAnsi="宋体"/>
              </w:rPr>
              <w:t>美元</w:t>
            </w:r>
            <w:r w:rsidRPr="000275FD">
              <w:t>/</w:t>
            </w:r>
            <w:r w:rsidRPr="000275FD">
              <w:rPr>
                <w:rFonts w:hAnsi="宋体"/>
              </w:rPr>
              <w:t>每年（学费每年会有所调整）</w:t>
            </w:r>
          </w:p>
        </w:tc>
      </w:tr>
      <w:tr w:rsidR="009E26F0" w:rsidRPr="00692B63" w:rsidTr="00736AC5">
        <w:trPr>
          <w:trHeight w:val="473"/>
          <w:jc w:val="center"/>
        </w:trPr>
        <w:tc>
          <w:tcPr>
            <w:tcW w:w="1800" w:type="dxa"/>
            <w:vAlign w:val="center"/>
          </w:tcPr>
          <w:p w:rsidR="009E26F0" w:rsidRPr="00692B63" w:rsidRDefault="009E26F0" w:rsidP="00260A45">
            <w:pPr>
              <w:spacing w:line="270" w:lineRule="exact"/>
            </w:pPr>
            <w:r w:rsidRPr="00692B63">
              <w:t>奖学金资助</w:t>
            </w:r>
          </w:p>
        </w:tc>
        <w:tc>
          <w:tcPr>
            <w:tcW w:w="7829" w:type="dxa"/>
            <w:vAlign w:val="center"/>
          </w:tcPr>
          <w:p w:rsidR="009E26F0" w:rsidRPr="000275FD" w:rsidRDefault="009E26F0" w:rsidP="000275FD">
            <w:pPr>
              <w:jc w:val="left"/>
            </w:pPr>
            <w:r w:rsidRPr="000275FD">
              <w:rPr>
                <w:rFonts w:hAnsi="宋体"/>
              </w:rPr>
              <w:t>该校为我校参与项目学生，提供</w:t>
            </w:r>
            <w:r w:rsidRPr="000275FD">
              <w:t>SAS</w:t>
            </w:r>
            <w:r w:rsidRPr="000275FD">
              <w:rPr>
                <w:rFonts w:hAnsi="宋体"/>
              </w:rPr>
              <w:t>奖学金，具体数额如下：</w:t>
            </w:r>
          </w:p>
          <w:p w:rsidR="009E26F0" w:rsidRPr="000275FD" w:rsidRDefault="009E26F0" w:rsidP="000275FD">
            <w:pPr>
              <w:jc w:val="left"/>
            </w:pPr>
            <w:r w:rsidRPr="000275FD">
              <w:t>Chinese Score(%)</w:t>
            </w:r>
            <w:r w:rsidRPr="000275FD">
              <w:tab/>
              <w:t>US Grade</w:t>
            </w:r>
            <w:r w:rsidRPr="000275FD">
              <w:tab/>
            </w:r>
            <w:r w:rsidR="00C839D3">
              <w:rPr>
                <w:rFonts w:hint="eastAsia"/>
              </w:rPr>
              <w:t xml:space="preserve"> </w:t>
            </w:r>
            <w:r w:rsidRPr="000275FD">
              <w:t>US GPA</w:t>
            </w:r>
            <w:r w:rsidRPr="000275FD">
              <w:tab/>
              <w:t xml:space="preserve"> </w:t>
            </w:r>
            <w:r w:rsidR="00C839D3">
              <w:rPr>
                <w:rFonts w:hint="eastAsia"/>
              </w:rPr>
              <w:t xml:space="preserve"> </w:t>
            </w:r>
            <w:r w:rsidRPr="000275FD">
              <w:t xml:space="preserve"> US%</w:t>
            </w:r>
            <w:r w:rsidRPr="000275FD">
              <w:tab/>
              <w:t xml:space="preserve">SAS </w:t>
            </w:r>
            <w:r w:rsidR="00C839D3">
              <w:rPr>
                <w:rFonts w:hint="eastAsia"/>
              </w:rPr>
              <w:t xml:space="preserve"> </w:t>
            </w:r>
            <w:r w:rsidRPr="000275FD">
              <w:t>Amount</w:t>
            </w:r>
          </w:p>
          <w:p w:rsidR="009E26F0" w:rsidRPr="000275FD" w:rsidRDefault="00C839D3" w:rsidP="000275FD">
            <w:pPr>
              <w:jc w:val="left"/>
            </w:pPr>
            <w:r>
              <w:t>85     100%       A</w:t>
            </w:r>
            <w:r>
              <w:tab/>
            </w:r>
            <w:r>
              <w:tab/>
              <w:t xml:space="preserve"> 3.5</w:t>
            </w:r>
            <w:r w:rsidR="009E26F0" w:rsidRPr="000275FD">
              <w:t xml:space="preserve"> </w:t>
            </w:r>
            <w:r>
              <w:rPr>
                <w:rFonts w:hint="eastAsia"/>
              </w:rPr>
              <w:t>-</w:t>
            </w:r>
            <w:r w:rsidR="009E26F0" w:rsidRPr="000275FD">
              <w:t xml:space="preserve"> 4.0</w:t>
            </w:r>
            <w:r w:rsidR="009E26F0" w:rsidRPr="000275FD">
              <w:tab/>
            </w:r>
            <w:r>
              <w:rPr>
                <w:rFonts w:hint="eastAsia"/>
              </w:rPr>
              <w:t xml:space="preserve">    </w:t>
            </w:r>
            <w:r w:rsidR="009E26F0" w:rsidRPr="000275FD">
              <w:t xml:space="preserve">95-100% </w:t>
            </w:r>
            <w:r w:rsidR="006A58D8" w:rsidRPr="000275FD">
              <w:t xml:space="preserve"> </w:t>
            </w:r>
            <w:r w:rsidR="009E26F0" w:rsidRPr="000275FD">
              <w:t>$6,000</w:t>
            </w:r>
          </w:p>
          <w:p w:rsidR="009E26F0" w:rsidRPr="000275FD" w:rsidRDefault="009E26F0" w:rsidP="00C839D3">
            <w:pPr>
              <w:jc w:val="left"/>
            </w:pPr>
            <w:r w:rsidRPr="000275FD">
              <w:t xml:space="preserve">74    </w:t>
            </w:r>
            <w:r w:rsidR="00C839D3">
              <w:rPr>
                <w:rFonts w:hint="eastAsia"/>
              </w:rPr>
              <w:t xml:space="preserve"> </w:t>
            </w:r>
            <w:r w:rsidRPr="000275FD">
              <w:t>84.9%</w:t>
            </w:r>
            <w:r w:rsidRPr="000275FD">
              <w:tab/>
              <w:t xml:space="preserve">      B</w:t>
            </w:r>
            <w:r w:rsidRPr="000275FD">
              <w:tab/>
            </w:r>
            <w:r w:rsidRPr="000275FD">
              <w:tab/>
              <w:t xml:space="preserve"> 3.0</w:t>
            </w:r>
            <w:r w:rsidR="00C839D3">
              <w:rPr>
                <w:rFonts w:hint="eastAsia"/>
              </w:rPr>
              <w:t xml:space="preserve"> - </w:t>
            </w:r>
            <w:r w:rsidRPr="000275FD">
              <w:t>3.45</w:t>
            </w:r>
            <w:r w:rsidRPr="000275FD">
              <w:tab/>
              <w:t xml:space="preserve">80-94%  </w:t>
            </w:r>
            <w:r w:rsidR="006A58D8" w:rsidRPr="000275FD">
              <w:t xml:space="preserve"> </w:t>
            </w:r>
            <w:r w:rsidRPr="000275FD">
              <w:t>$3,000</w:t>
            </w:r>
          </w:p>
        </w:tc>
      </w:tr>
      <w:tr w:rsidR="009E26F0" w:rsidRPr="00692B63" w:rsidTr="00736AC5">
        <w:trPr>
          <w:jc w:val="center"/>
        </w:trPr>
        <w:tc>
          <w:tcPr>
            <w:tcW w:w="1800" w:type="dxa"/>
            <w:vAlign w:val="center"/>
          </w:tcPr>
          <w:p w:rsidR="009E26F0" w:rsidRPr="00692B63" w:rsidRDefault="009E26F0" w:rsidP="00260A45">
            <w:pPr>
              <w:spacing w:line="270" w:lineRule="exact"/>
            </w:pPr>
            <w:r w:rsidRPr="00692B63">
              <w:t>申请条件</w:t>
            </w:r>
          </w:p>
        </w:tc>
        <w:tc>
          <w:tcPr>
            <w:tcW w:w="7829" w:type="dxa"/>
            <w:vAlign w:val="center"/>
          </w:tcPr>
          <w:p w:rsidR="009E26F0" w:rsidRPr="000275FD" w:rsidRDefault="009E26F0" w:rsidP="000275FD">
            <w:pPr>
              <w:jc w:val="left"/>
            </w:pPr>
            <w:r w:rsidRPr="000275FD">
              <w:t>1.</w:t>
            </w:r>
            <w:r w:rsidR="00807D16" w:rsidRPr="000275FD">
              <w:t xml:space="preserve"> </w:t>
            </w:r>
            <w:r w:rsidRPr="000275FD">
              <w:rPr>
                <w:rFonts w:hAnsi="宋体"/>
              </w:rPr>
              <w:t>在读三年级本科生</w:t>
            </w:r>
          </w:p>
          <w:p w:rsidR="009E26F0" w:rsidRPr="000275FD" w:rsidRDefault="009E26F0" w:rsidP="000275FD">
            <w:pPr>
              <w:jc w:val="left"/>
            </w:pPr>
            <w:r w:rsidRPr="000275FD">
              <w:t>2.</w:t>
            </w:r>
            <w:r w:rsidR="00807D16" w:rsidRPr="000275FD">
              <w:t xml:space="preserve"> </w:t>
            </w:r>
            <w:r w:rsidRPr="000275FD">
              <w:rPr>
                <w:rFonts w:hAnsi="宋体"/>
              </w:rPr>
              <w:t>具有良好的知识基础和发展潜力，加权平均分</w:t>
            </w:r>
            <w:r w:rsidRPr="000275FD">
              <w:t>75</w:t>
            </w:r>
            <w:r w:rsidRPr="000275FD">
              <w:rPr>
                <w:rFonts w:hAnsi="宋体"/>
              </w:rPr>
              <w:t>分以上</w:t>
            </w:r>
          </w:p>
          <w:p w:rsidR="009E26F0" w:rsidRPr="000275FD" w:rsidRDefault="009E26F0" w:rsidP="000275FD">
            <w:pPr>
              <w:jc w:val="left"/>
            </w:pPr>
            <w:r w:rsidRPr="000275FD">
              <w:t>3.</w:t>
            </w:r>
            <w:r w:rsidR="00807D16" w:rsidRPr="000275FD">
              <w:t xml:space="preserve"> </w:t>
            </w:r>
            <w:r w:rsidRPr="000275FD">
              <w:rPr>
                <w:rFonts w:hAnsi="宋体"/>
              </w:rPr>
              <w:t>雅思</w:t>
            </w:r>
            <w:r w:rsidRPr="000275FD">
              <w:t>5.0</w:t>
            </w:r>
            <w:r w:rsidRPr="000275FD">
              <w:rPr>
                <w:rFonts w:hAnsi="宋体"/>
              </w:rPr>
              <w:t>或托福</w:t>
            </w:r>
            <w:r w:rsidRPr="000275FD">
              <w:t>61</w:t>
            </w:r>
            <w:r w:rsidRPr="000275FD">
              <w:rPr>
                <w:rFonts w:hAnsi="宋体"/>
              </w:rPr>
              <w:t>以上</w:t>
            </w:r>
            <w:r w:rsidR="00807D16" w:rsidRPr="000275FD">
              <w:rPr>
                <w:rFonts w:hAnsi="宋体"/>
              </w:rPr>
              <w:t>（最迟于</w:t>
            </w:r>
            <w:r w:rsidR="00807D16" w:rsidRPr="000275FD">
              <w:t>4</w:t>
            </w:r>
            <w:r w:rsidR="00807D16" w:rsidRPr="000275FD">
              <w:rPr>
                <w:rFonts w:hAnsi="宋体"/>
              </w:rPr>
              <w:t>月</w:t>
            </w:r>
            <w:r w:rsidR="00807D16" w:rsidRPr="000275FD">
              <w:t>30</w:t>
            </w:r>
            <w:r w:rsidR="00807D16" w:rsidRPr="000275FD">
              <w:rPr>
                <w:rFonts w:hAnsi="宋体"/>
              </w:rPr>
              <w:t>日前取得成绩）</w:t>
            </w:r>
          </w:p>
          <w:p w:rsidR="009E26F0" w:rsidRPr="000275FD" w:rsidRDefault="009E26F0" w:rsidP="000275FD">
            <w:pPr>
              <w:jc w:val="left"/>
            </w:pPr>
            <w:r w:rsidRPr="000275FD">
              <w:t>4.</w:t>
            </w:r>
            <w:r w:rsidR="00807D16" w:rsidRPr="000275FD">
              <w:t xml:space="preserve"> </w:t>
            </w:r>
            <w:r w:rsidRPr="000275FD">
              <w:rPr>
                <w:rFonts w:hAnsi="宋体"/>
              </w:rPr>
              <w:t>热爱祖国、具有良好的政治素质、身心健康</w:t>
            </w:r>
          </w:p>
        </w:tc>
      </w:tr>
      <w:tr w:rsidR="009E26F0" w:rsidRPr="00692B63" w:rsidTr="00736AC5">
        <w:trPr>
          <w:jc w:val="center"/>
        </w:trPr>
        <w:tc>
          <w:tcPr>
            <w:tcW w:w="1800" w:type="dxa"/>
            <w:vAlign w:val="center"/>
          </w:tcPr>
          <w:p w:rsidR="009E26F0" w:rsidRPr="00692B63" w:rsidRDefault="009E26F0" w:rsidP="00260A45">
            <w:pPr>
              <w:spacing w:line="270" w:lineRule="exact"/>
            </w:pPr>
            <w:r w:rsidRPr="00692B63">
              <w:t>申请办法</w:t>
            </w:r>
          </w:p>
        </w:tc>
        <w:tc>
          <w:tcPr>
            <w:tcW w:w="7829" w:type="dxa"/>
            <w:vAlign w:val="center"/>
          </w:tcPr>
          <w:p w:rsidR="009E26F0" w:rsidRPr="000275FD" w:rsidRDefault="009E26F0" w:rsidP="000275FD">
            <w:pPr>
              <w:jc w:val="left"/>
            </w:pPr>
            <w:r w:rsidRPr="000275FD">
              <w:rPr>
                <w:rFonts w:hAnsi="宋体"/>
              </w:rPr>
              <w:t>个人申请，院系推荐，择优录取</w:t>
            </w:r>
          </w:p>
        </w:tc>
      </w:tr>
      <w:tr w:rsidR="009E26F0" w:rsidRPr="00692B63" w:rsidTr="00736AC5">
        <w:trPr>
          <w:jc w:val="center"/>
        </w:trPr>
        <w:tc>
          <w:tcPr>
            <w:tcW w:w="1800" w:type="dxa"/>
            <w:vAlign w:val="center"/>
          </w:tcPr>
          <w:p w:rsidR="009E26F0" w:rsidRPr="00692B63" w:rsidRDefault="009E26F0" w:rsidP="00260A45">
            <w:pPr>
              <w:spacing w:line="270" w:lineRule="exact"/>
            </w:pPr>
            <w:r w:rsidRPr="00692B63">
              <w:t>校内申请材料</w:t>
            </w:r>
          </w:p>
        </w:tc>
        <w:tc>
          <w:tcPr>
            <w:tcW w:w="7829" w:type="dxa"/>
            <w:vAlign w:val="center"/>
          </w:tcPr>
          <w:p w:rsidR="009E26F0" w:rsidRPr="000275FD" w:rsidRDefault="009E26F0" w:rsidP="00C839D3">
            <w:pPr>
              <w:ind w:left="315" w:hangingChars="150" w:hanging="315"/>
              <w:jc w:val="left"/>
            </w:pPr>
            <w:r w:rsidRPr="000275FD">
              <w:t>1.</w:t>
            </w:r>
            <w:r w:rsidR="00C839D3">
              <w:rPr>
                <w:rFonts w:hint="eastAsia"/>
              </w:rPr>
              <w:t xml:space="preserve"> </w:t>
            </w:r>
            <w:r w:rsidRPr="000275FD">
              <w:rPr>
                <w:rFonts w:hAnsi="宋体"/>
              </w:rPr>
              <w:t>《北京科技大学学生出国出境交流项目申请表》（表格请从国际处网站</w:t>
            </w:r>
            <w:r w:rsidRPr="000275FD">
              <w:t>-</w:t>
            </w:r>
            <w:r w:rsidRPr="000275FD">
              <w:rPr>
                <w:rFonts w:hAnsi="宋体"/>
              </w:rPr>
              <w:t>留学海外下载</w:t>
            </w:r>
            <w:r w:rsidRPr="000275FD">
              <w:t>http://oice.ustb.edu.cn</w:t>
            </w:r>
            <w:r w:rsidRPr="000275FD">
              <w:rPr>
                <w:rFonts w:hAnsi="宋体"/>
              </w:rPr>
              <w:t>）</w:t>
            </w:r>
          </w:p>
          <w:p w:rsidR="009E26F0" w:rsidRPr="000275FD" w:rsidRDefault="009E26F0" w:rsidP="000275FD">
            <w:pPr>
              <w:jc w:val="left"/>
            </w:pPr>
            <w:r w:rsidRPr="000275FD">
              <w:t>2.</w:t>
            </w:r>
            <w:r w:rsidR="00C839D3">
              <w:rPr>
                <w:rFonts w:hint="eastAsia"/>
              </w:rPr>
              <w:t xml:space="preserve"> </w:t>
            </w:r>
            <w:r w:rsidRPr="000275FD">
              <w:rPr>
                <w:rFonts w:hAnsi="宋体"/>
              </w:rPr>
              <w:t>在校期间成绩单复印件（中英文各</w:t>
            </w:r>
            <w:r w:rsidRPr="000275FD">
              <w:t>1</w:t>
            </w:r>
            <w:r w:rsidRPr="000275FD">
              <w:rPr>
                <w:rFonts w:hAnsi="宋体"/>
              </w:rPr>
              <w:t>份）；</w:t>
            </w:r>
            <w:r w:rsidRPr="000275FD">
              <w:br/>
              <w:t>3.</w:t>
            </w:r>
            <w:r w:rsidR="00C839D3">
              <w:rPr>
                <w:rFonts w:hint="eastAsia"/>
              </w:rPr>
              <w:t xml:space="preserve"> </w:t>
            </w:r>
            <w:r w:rsidRPr="000275FD">
              <w:rPr>
                <w:rFonts w:hAnsi="宋体"/>
              </w:rPr>
              <w:t>英语水平成绩单复印件（如无托福、雅思，可附四、六级成绩）</w:t>
            </w:r>
          </w:p>
        </w:tc>
      </w:tr>
      <w:tr w:rsidR="009E26F0" w:rsidRPr="00692B63" w:rsidTr="00736AC5">
        <w:trPr>
          <w:jc w:val="center"/>
        </w:trPr>
        <w:tc>
          <w:tcPr>
            <w:tcW w:w="1800" w:type="dxa"/>
            <w:vAlign w:val="center"/>
          </w:tcPr>
          <w:p w:rsidR="009E26F0" w:rsidRPr="00692B63" w:rsidRDefault="009E26F0" w:rsidP="00260A45">
            <w:pPr>
              <w:spacing w:line="270" w:lineRule="exact"/>
            </w:pPr>
            <w:r w:rsidRPr="00692B63">
              <w:t>申请选拔程序</w:t>
            </w:r>
            <w:r w:rsidRPr="00692B63">
              <w:br/>
            </w:r>
          </w:p>
        </w:tc>
        <w:tc>
          <w:tcPr>
            <w:tcW w:w="7829" w:type="dxa"/>
            <w:vAlign w:val="center"/>
          </w:tcPr>
          <w:p w:rsidR="009E26F0" w:rsidRPr="000275FD" w:rsidRDefault="009E26F0" w:rsidP="000275FD">
            <w:pPr>
              <w:jc w:val="left"/>
            </w:pPr>
            <w:r w:rsidRPr="000275FD">
              <w:t>1.</w:t>
            </w:r>
            <w:r w:rsidR="00807D16" w:rsidRPr="000275FD">
              <w:t xml:space="preserve"> </w:t>
            </w:r>
            <w:r w:rsidR="00C839D3">
              <w:rPr>
                <w:rFonts w:hint="eastAsia"/>
              </w:rPr>
              <w:t xml:space="preserve"> </w:t>
            </w:r>
            <w:r w:rsidRPr="000275FD">
              <w:t>1</w:t>
            </w:r>
            <w:r w:rsidR="00807D16" w:rsidRPr="000275FD">
              <w:t>2</w:t>
            </w:r>
            <w:r w:rsidRPr="000275FD">
              <w:rPr>
                <w:rFonts w:hAnsi="宋体"/>
              </w:rPr>
              <w:t>月份，向各学院下达通知</w:t>
            </w:r>
            <w:r w:rsidR="00807D16" w:rsidRPr="000275FD">
              <w:rPr>
                <w:rFonts w:hAnsi="宋体"/>
              </w:rPr>
              <w:t>，各学院向国际处递交申请人材料</w:t>
            </w:r>
          </w:p>
          <w:p w:rsidR="009E26F0" w:rsidRPr="000275FD" w:rsidRDefault="00807D16" w:rsidP="000275FD">
            <w:pPr>
              <w:jc w:val="left"/>
            </w:pPr>
            <w:r w:rsidRPr="000275FD">
              <w:t>2</w:t>
            </w:r>
            <w:r w:rsidR="009E26F0" w:rsidRPr="000275FD">
              <w:t>.</w:t>
            </w:r>
            <w:r w:rsidRPr="000275FD">
              <w:t xml:space="preserve"> </w:t>
            </w:r>
            <w:r w:rsidR="00C839D3">
              <w:rPr>
                <w:rFonts w:hint="eastAsia"/>
              </w:rPr>
              <w:t xml:space="preserve"> </w:t>
            </w:r>
            <w:r w:rsidR="009E26F0" w:rsidRPr="000275FD">
              <w:t>1</w:t>
            </w:r>
            <w:r w:rsidR="009E26F0" w:rsidRPr="000275FD">
              <w:rPr>
                <w:rFonts w:hAnsi="宋体"/>
              </w:rPr>
              <w:t>月份，国际处联合教务处、各学院进行面试</w:t>
            </w:r>
          </w:p>
          <w:p w:rsidR="009E26F0" w:rsidRPr="000275FD" w:rsidRDefault="00807D16" w:rsidP="000275FD">
            <w:pPr>
              <w:jc w:val="left"/>
            </w:pPr>
            <w:r w:rsidRPr="000275FD">
              <w:t>3</w:t>
            </w:r>
            <w:r w:rsidR="009E26F0" w:rsidRPr="000275FD">
              <w:t>.</w:t>
            </w:r>
            <w:r w:rsidRPr="000275FD">
              <w:t xml:space="preserve"> </w:t>
            </w:r>
            <w:r w:rsidR="00C839D3">
              <w:rPr>
                <w:rFonts w:hint="eastAsia"/>
              </w:rPr>
              <w:t xml:space="preserve"> </w:t>
            </w:r>
            <w:r w:rsidR="009E26F0" w:rsidRPr="000275FD">
              <w:t>2</w:t>
            </w:r>
            <w:r w:rsidR="009E26F0" w:rsidRPr="000275FD">
              <w:rPr>
                <w:rFonts w:hAnsi="宋体"/>
              </w:rPr>
              <w:t>月份，公布正式录取名单，学生准备申请材料</w:t>
            </w:r>
          </w:p>
          <w:p w:rsidR="009E26F0" w:rsidRPr="000275FD" w:rsidRDefault="00807D16" w:rsidP="000275FD">
            <w:pPr>
              <w:jc w:val="left"/>
            </w:pPr>
            <w:r w:rsidRPr="000275FD">
              <w:t>4</w:t>
            </w:r>
            <w:r w:rsidR="009E26F0" w:rsidRPr="000275FD">
              <w:t>.</w:t>
            </w:r>
            <w:r w:rsidRPr="000275FD">
              <w:t xml:space="preserve"> </w:t>
            </w:r>
            <w:r w:rsidR="00C839D3">
              <w:rPr>
                <w:rFonts w:hint="eastAsia"/>
              </w:rPr>
              <w:t xml:space="preserve"> </w:t>
            </w:r>
            <w:r w:rsidR="009E26F0" w:rsidRPr="000275FD">
              <w:t>4</w:t>
            </w:r>
            <w:r w:rsidR="009E26F0" w:rsidRPr="000275FD">
              <w:rPr>
                <w:rFonts w:hAnsi="宋体"/>
              </w:rPr>
              <w:t>月份，国际处统一递交申请材料</w:t>
            </w:r>
          </w:p>
          <w:p w:rsidR="009E26F0" w:rsidRPr="000275FD" w:rsidRDefault="00807D16" w:rsidP="000275FD">
            <w:pPr>
              <w:jc w:val="left"/>
            </w:pPr>
            <w:r w:rsidRPr="000275FD">
              <w:t>5</w:t>
            </w:r>
            <w:r w:rsidR="009E26F0" w:rsidRPr="000275FD">
              <w:t>.</w:t>
            </w:r>
            <w:r w:rsidRPr="000275FD">
              <w:t xml:space="preserve"> </w:t>
            </w:r>
            <w:r w:rsidR="00C839D3">
              <w:rPr>
                <w:rFonts w:hint="eastAsia"/>
              </w:rPr>
              <w:t xml:space="preserve"> </w:t>
            </w:r>
            <w:r w:rsidR="009E26F0" w:rsidRPr="000275FD">
              <w:t>5</w:t>
            </w:r>
            <w:r w:rsidRPr="000275FD">
              <w:t xml:space="preserve"> </w:t>
            </w:r>
            <w:r w:rsidR="009E26F0" w:rsidRPr="000275FD">
              <w:t>/</w:t>
            </w:r>
            <w:r w:rsidRPr="000275FD">
              <w:t xml:space="preserve"> </w:t>
            </w:r>
            <w:r w:rsidR="009E26F0" w:rsidRPr="000275FD">
              <w:t>6</w:t>
            </w:r>
            <w:r w:rsidR="009E26F0" w:rsidRPr="000275FD">
              <w:rPr>
                <w:rFonts w:hAnsi="宋体"/>
              </w:rPr>
              <w:t>月份，蒙哥马利奥本大学下发录取函</w:t>
            </w:r>
            <w:r w:rsidR="009E26F0" w:rsidRPr="000275FD">
              <w:br/>
            </w:r>
            <w:r w:rsidRPr="000275FD">
              <w:t>6</w:t>
            </w:r>
            <w:r w:rsidR="009E26F0" w:rsidRPr="000275FD">
              <w:t>.</w:t>
            </w:r>
            <w:r w:rsidRPr="000275FD">
              <w:t xml:space="preserve"> </w:t>
            </w:r>
            <w:r w:rsidR="00C839D3">
              <w:rPr>
                <w:rFonts w:hint="eastAsia"/>
              </w:rPr>
              <w:t xml:space="preserve"> </w:t>
            </w:r>
            <w:r w:rsidR="009E26F0" w:rsidRPr="000275FD">
              <w:t>6</w:t>
            </w:r>
            <w:r w:rsidRPr="000275FD">
              <w:t xml:space="preserve"> </w:t>
            </w:r>
            <w:r w:rsidR="009E26F0" w:rsidRPr="000275FD">
              <w:t>/</w:t>
            </w:r>
            <w:r w:rsidRPr="000275FD">
              <w:t xml:space="preserve"> </w:t>
            </w:r>
            <w:r w:rsidR="009E26F0" w:rsidRPr="000275FD">
              <w:t>7</w:t>
            </w:r>
            <w:r w:rsidR="009E26F0" w:rsidRPr="000275FD">
              <w:rPr>
                <w:rFonts w:hAnsi="宋体"/>
              </w:rPr>
              <w:t>月份，学生办理护照、签证、离校手续</w:t>
            </w:r>
            <w:r w:rsidR="00C839D3">
              <w:rPr>
                <w:rFonts w:hint="eastAsia"/>
              </w:rPr>
              <w:t>，</w:t>
            </w:r>
            <w:r w:rsidR="009E26F0" w:rsidRPr="000275FD">
              <w:t>9</w:t>
            </w:r>
            <w:r w:rsidR="009E26F0" w:rsidRPr="000275FD">
              <w:rPr>
                <w:rFonts w:hAnsi="宋体"/>
              </w:rPr>
              <w:t>月份赴美学习</w:t>
            </w:r>
          </w:p>
        </w:tc>
      </w:tr>
      <w:tr w:rsidR="009E26F0" w:rsidRPr="00692B63" w:rsidTr="00736AC5">
        <w:trPr>
          <w:trHeight w:val="657"/>
          <w:jc w:val="center"/>
        </w:trPr>
        <w:tc>
          <w:tcPr>
            <w:tcW w:w="1800" w:type="dxa"/>
            <w:vAlign w:val="center"/>
          </w:tcPr>
          <w:p w:rsidR="009E26F0" w:rsidRPr="00692B63" w:rsidRDefault="009E26F0" w:rsidP="00260A45">
            <w:pPr>
              <w:spacing w:line="270" w:lineRule="exact"/>
            </w:pPr>
            <w:r w:rsidRPr="00692B63">
              <w:t>项目介绍</w:t>
            </w:r>
          </w:p>
        </w:tc>
        <w:tc>
          <w:tcPr>
            <w:tcW w:w="7829" w:type="dxa"/>
            <w:vAlign w:val="center"/>
          </w:tcPr>
          <w:p w:rsidR="009E26F0" w:rsidRPr="000275FD" w:rsidRDefault="009E26F0" w:rsidP="00C839D3">
            <w:pPr>
              <w:jc w:val="left"/>
            </w:pPr>
            <w:r w:rsidRPr="000275FD">
              <w:rPr>
                <w:rFonts w:hAnsi="宋体"/>
              </w:rPr>
              <w:t>学生赴外学习期间保留北科大学籍。学校认可学生在蒙哥马利</w:t>
            </w:r>
            <w:r w:rsidRPr="000275FD">
              <w:t>-</w:t>
            </w:r>
            <w:r w:rsidRPr="000275FD">
              <w:rPr>
                <w:rFonts w:hAnsi="宋体"/>
              </w:rPr>
              <w:t>奥本大学取得的课程学分。返校后，由院系主任根据学生在该大学取得的课程学分确定其顶替本校相应的课程学分。学生可选择在奥本攻读两年（可获得蒙哥马利奥本大学的学位）或者是一年（交流学习）</w:t>
            </w:r>
          </w:p>
        </w:tc>
      </w:tr>
      <w:tr w:rsidR="009E26F0" w:rsidRPr="00692B63" w:rsidTr="00736AC5">
        <w:trPr>
          <w:trHeight w:val="423"/>
          <w:jc w:val="center"/>
        </w:trPr>
        <w:tc>
          <w:tcPr>
            <w:tcW w:w="1800" w:type="dxa"/>
            <w:vAlign w:val="center"/>
          </w:tcPr>
          <w:p w:rsidR="009E26F0" w:rsidRPr="00692B63" w:rsidRDefault="009E26F0" w:rsidP="00260A45">
            <w:pPr>
              <w:spacing w:line="270" w:lineRule="exact"/>
            </w:pPr>
            <w:r w:rsidRPr="00692B63">
              <w:t>出国护照及签证办理所需材料</w:t>
            </w:r>
          </w:p>
        </w:tc>
        <w:tc>
          <w:tcPr>
            <w:tcW w:w="7829" w:type="dxa"/>
            <w:vAlign w:val="center"/>
          </w:tcPr>
          <w:p w:rsidR="009E26F0" w:rsidRPr="000275FD" w:rsidRDefault="009E26F0" w:rsidP="000275FD">
            <w:pPr>
              <w:jc w:val="left"/>
            </w:pPr>
            <w:r w:rsidRPr="000275FD">
              <w:rPr>
                <w:rFonts w:hAnsi="宋体"/>
              </w:rPr>
              <w:t>请直接上网查询或电话咨询美国驻北京大使馆，至少需提前</w:t>
            </w:r>
            <w:r w:rsidRPr="000275FD">
              <w:t>3</w:t>
            </w:r>
            <w:r w:rsidRPr="000275FD">
              <w:rPr>
                <w:rFonts w:hAnsi="宋体"/>
              </w:rPr>
              <w:t>个月申请。</w:t>
            </w:r>
          </w:p>
        </w:tc>
      </w:tr>
      <w:tr w:rsidR="009E26F0" w:rsidRPr="00692B63" w:rsidTr="00736AC5">
        <w:trPr>
          <w:trHeight w:val="429"/>
          <w:jc w:val="center"/>
        </w:trPr>
        <w:tc>
          <w:tcPr>
            <w:tcW w:w="1800" w:type="dxa"/>
            <w:vAlign w:val="center"/>
          </w:tcPr>
          <w:p w:rsidR="00E257B1" w:rsidRDefault="009E26F0" w:rsidP="00260A45">
            <w:pPr>
              <w:spacing w:line="270" w:lineRule="exact"/>
            </w:pPr>
            <w:r w:rsidRPr="00692B63">
              <w:t>所需费用</w:t>
            </w:r>
          </w:p>
          <w:p w:rsidR="009E26F0" w:rsidRPr="00692B63" w:rsidRDefault="009E26F0" w:rsidP="00260A45">
            <w:pPr>
              <w:spacing w:line="270" w:lineRule="exact"/>
            </w:pPr>
            <w:r w:rsidRPr="00692B63">
              <w:t>(</w:t>
            </w:r>
            <w:r w:rsidRPr="00692B63">
              <w:t>仅供参考</w:t>
            </w:r>
            <w:r w:rsidRPr="00692B63">
              <w:t>)</w:t>
            </w:r>
          </w:p>
        </w:tc>
        <w:tc>
          <w:tcPr>
            <w:tcW w:w="7829" w:type="dxa"/>
            <w:vAlign w:val="center"/>
          </w:tcPr>
          <w:p w:rsidR="009E26F0" w:rsidRPr="000275FD" w:rsidRDefault="009E26F0" w:rsidP="000275FD">
            <w:pPr>
              <w:jc w:val="left"/>
            </w:pPr>
            <w:r w:rsidRPr="000275FD">
              <w:rPr>
                <w:rFonts w:hAnsi="宋体"/>
              </w:rPr>
              <w:t>学费（以学校每年学费为准，大约为</w:t>
            </w:r>
            <w:r w:rsidRPr="000275FD">
              <w:t>12000</w:t>
            </w:r>
            <w:r w:rsidRPr="000275FD">
              <w:rPr>
                <w:rFonts w:hAnsi="宋体"/>
              </w:rPr>
              <w:t>美元）</w:t>
            </w:r>
          </w:p>
          <w:p w:rsidR="009E26F0" w:rsidRPr="000275FD" w:rsidRDefault="009E26F0" w:rsidP="000275FD">
            <w:pPr>
              <w:jc w:val="left"/>
            </w:pPr>
            <w:r w:rsidRPr="000275FD">
              <w:rPr>
                <w:rFonts w:hAnsi="宋体"/>
              </w:rPr>
              <w:t>生活费</w:t>
            </w:r>
            <w:r w:rsidRPr="000275FD">
              <w:t>6500</w:t>
            </w:r>
            <w:r w:rsidRPr="000275FD">
              <w:rPr>
                <w:rFonts w:hAnsi="宋体"/>
              </w:rPr>
              <w:t>美元</w:t>
            </w:r>
            <w:r w:rsidRPr="000275FD">
              <w:t>/</w:t>
            </w:r>
            <w:r w:rsidRPr="000275FD">
              <w:rPr>
                <w:rFonts w:hAnsi="宋体"/>
              </w:rPr>
              <w:t>年；书本，保险等：</w:t>
            </w:r>
            <w:r w:rsidRPr="000275FD">
              <w:t>1100</w:t>
            </w:r>
            <w:r w:rsidRPr="000275FD">
              <w:rPr>
                <w:rFonts w:hAnsi="宋体"/>
              </w:rPr>
              <w:t>美元</w:t>
            </w:r>
          </w:p>
        </w:tc>
      </w:tr>
      <w:tr w:rsidR="009E26F0" w:rsidRPr="00692B63" w:rsidTr="00736AC5">
        <w:trPr>
          <w:trHeight w:val="1320"/>
          <w:jc w:val="center"/>
        </w:trPr>
        <w:tc>
          <w:tcPr>
            <w:tcW w:w="1800" w:type="dxa"/>
            <w:vAlign w:val="center"/>
          </w:tcPr>
          <w:p w:rsidR="009E26F0" w:rsidRPr="00692B63" w:rsidRDefault="009E26F0" w:rsidP="00260A45">
            <w:pPr>
              <w:spacing w:line="270" w:lineRule="exact"/>
            </w:pPr>
            <w:r w:rsidRPr="00692B63">
              <w:t>交流院校介绍</w:t>
            </w:r>
          </w:p>
        </w:tc>
        <w:tc>
          <w:tcPr>
            <w:tcW w:w="7829" w:type="dxa"/>
            <w:vAlign w:val="center"/>
          </w:tcPr>
          <w:p w:rsidR="009E26F0" w:rsidRPr="000275FD" w:rsidRDefault="009E26F0" w:rsidP="00C6297F">
            <w:pPr>
              <w:jc w:val="left"/>
            </w:pPr>
            <w:r w:rsidRPr="000275FD">
              <w:rPr>
                <w:rFonts w:hAnsi="宋体"/>
              </w:rPr>
              <w:t>奥本大学于</w:t>
            </w:r>
            <w:r w:rsidRPr="000275FD">
              <w:t>1856</w:t>
            </w:r>
            <w:r w:rsidRPr="000275FD">
              <w:rPr>
                <w:rFonts w:hAnsi="宋体"/>
              </w:rPr>
              <w:t>年建校，位于亚拉巴马州的奥本大学城。今天注册学生数为</w:t>
            </w:r>
            <w:r w:rsidRPr="000275FD">
              <w:t>21,775</w:t>
            </w:r>
            <w:r w:rsidRPr="000275FD">
              <w:rPr>
                <w:rFonts w:hAnsi="宋体"/>
              </w:rPr>
              <w:t>人，是该州最大的校园，大部分学生是亚拉巴马州的居民。</w:t>
            </w:r>
            <w:r w:rsidRPr="000275FD">
              <w:t>1967</w:t>
            </w:r>
            <w:r w:rsidRPr="000275FD">
              <w:rPr>
                <w:rFonts w:hAnsi="宋体"/>
              </w:rPr>
              <w:t>年在蒙哥马利建立分校，现注册学生数为</w:t>
            </w:r>
            <w:r w:rsidRPr="000275FD">
              <w:t>5,408</w:t>
            </w:r>
            <w:r w:rsidRPr="000275FD">
              <w:rPr>
                <w:rFonts w:hAnsi="宋体"/>
              </w:rPr>
              <w:t>人，下设</w:t>
            </w:r>
            <w:r w:rsidRPr="000275FD">
              <w:t>5</w:t>
            </w:r>
            <w:r w:rsidRPr="000275FD">
              <w:rPr>
                <w:rFonts w:hAnsi="宋体"/>
              </w:rPr>
              <w:t>大院系：商学院、教育学院、文学院、护理学院和理学院。提供的本科课程广泛，文学学士包括传媒学、戏剧艺术、英语语言、艺术、历史和国际研究等；理学学士包括工商管理、教育、司法、公共安全、数学、自然科学、政治学、心理学等。蒙哥马利奥本大学在商学、公共管理学、教育学、医疗技术学、法学和护理等专业都已取得国内和国际认证，所授学位被南部高校联盟之大学委员会认证，并且在《</w:t>
            </w:r>
            <w:r w:rsidRPr="000275FD">
              <w:t>Princeton</w:t>
            </w:r>
            <w:r w:rsidRPr="000275FD">
              <w:rPr>
                <w:rFonts w:hAnsi="宋体"/>
              </w:rPr>
              <w:t>评论》中被评为</w:t>
            </w:r>
            <w:r w:rsidRPr="000275FD">
              <w:t>2006</w:t>
            </w:r>
            <w:r w:rsidRPr="000275FD">
              <w:rPr>
                <w:rFonts w:hAnsi="宋体"/>
              </w:rPr>
              <w:t>年度</w:t>
            </w:r>
            <w:r w:rsidRPr="000275FD">
              <w:t>“</w:t>
            </w:r>
            <w:r w:rsidRPr="000275FD">
              <w:rPr>
                <w:rFonts w:hAnsi="宋体"/>
              </w:rPr>
              <w:t>南部最佳高校</w:t>
            </w:r>
            <w:r w:rsidRPr="000275FD">
              <w:t>”</w:t>
            </w:r>
            <w:r w:rsidRPr="000275FD">
              <w:rPr>
                <w:rFonts w:hAnsi="宋体"/>
              </w:rPr>
              <w:t>，其商学院被评为</w:t>
            </w:r>
            <w:r w:rsidRPr="000275FD">
              <w:t>“</w:t>
            </w:r>
            <w:r w:rsidRPr="000275FD">
              <w:rPr>
                <w:rFonts w:hAnsi="宋体"/>
              </w:rPr>
              <w:t>最佳商学院</w:t>
            </w:r>
            <w:r w:rsidRPr="000275FD">
              <w:t>”</w:t>
            </w:r>
            <w:r w:rsidRPr="000275FD">
              <w:rPr>
                <w:rFonts w:hAnsi="宋体"/>
              </w:rPr>
              <w:t>。详细情况见网站：</w:t>
            </w:r>
            <w:r w:rsidRPr="000275FD">
              <w:t>www.aum.edu</w:t>
            </w:r>
          </w:p>
        </w:tc>
      </w:tr>
    </w:tbl>
    <w:p w:rsidR="009E26F0" w:rsidRPr="00C45CDB" w:rsidRDefault="009E26F0" w:rsidP="00C6297F">
      <w:pPr>
        <w:pStyle w:val="2"/>
      </w:pPr>
      <w:r w:rsidRPr="00692B63">
        <w:br w:type="page"/>
      </w:r>
      <w:bookmarkStart w:id="16" w:name="_Toc277922051"/>
      <w:bookmarkStart w:id="17" w:name="_Toc280299351"/>
      <w:r w:rsidRPr="00C45CDB">
        <w:rPr>
          <w:rFonts w:hint="eastAsia"/>
        </w:rPr>
        <w:lastRenderedPageBreak/>
        <w:t xml:space="preserve">6. </w:t>
      </w:r>
      <w:r w:rsidRPr="00C45CDB">
        <w:t>美国得克萨斯大学阿灵顿分校</w:t>
      </w:r>
      <w:r w:rsidRPr="00C45CDB">
        <w:t>2+2</w:t>
      </w:r>
      <w:r w:rsidRPr="00C45CDB">
        <w:t>双学位项目</w:t>
      </w:r>
      <w:bookmarkEnd w:id="16"/>
      <w:bookmarkEnd w:id="17"/>
    </w:p>
    <w:tbl>
      <w:tblPr>
        <w:tblW w:w="9652"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7762"/>
      </w:tblGrid>
      <w:tr w:rsidR="009E26F0" w:rsidRPr="00692B63" w:rsidTr="00736AC5">
        <w:trPr>
          <w:trHeight w:val="386"/>
          <w:jc w:val="center"/>
        </w:trPr>
        <w:tc>
          <w:tcPr>
            <w:tcW w:w="1890" w:type="dxa"/>
            <w:vAlign w:val="center"/>
          </w:tcPr>
          <w:p w:rsidR="009E26F0" w:rsidRPr="00692B63" w:rsidRDefault="009E26F0" w:rsidP="00F869C9">
            <w:r w:rsidRPr="00692B63">
              <w:t>交流期限</w:t>
            </w:r>
          </w:p>
        </w:tc>
        <w:tc>
          <w:tcPr>
            <w:tcW w:w="7762" w:type="dxa"/>
            <w:vAlign w:val="center"/>
          </w:tcPr>
          <w:p w:rsidR="009E26F0" w:rsidRPr="00692B63" w:rsidRDefault="009E26F0" w:rsidP="00F869C9">
            <w:pPr>
              <w:jc w:val="both"/>
            </w:pPr>
            <w:r w:rsidRPr="00692B63">
              <w:t>两学年</w:t>
            </w:r>
          </w:p>
        </w:tc>
      </w:tr>
      <w:tr w:rsidR="009E26F0" w:rsidRPr="00692B63" w:rsidTr="00736AC5">
        <w:trPr>
          <w:trHeight w:val="300"/>
          <w:jc w:val="center"/>
        </w:trPr>
        <w:tc>
          <w:tcPr>
            <w:tcW w:w="1890" w:type="dxa"/>
            <w:vAlign w:val="center"/>
          </w:tcPr>
          <w:p w:rsidR="009E26F0" w:rsidRPr="00692B63" w:rsidRDefault="009E26F0" w:rsidP="00F869C9">
            <w:r w:rsidRPr="00692B63">
              <w:t>选派类别</w:t>
            </w:r>
          </w:p>
        </w:tc>
        <w:tc>
          <w:tcPr>
            <w:tcW w:w="7762" w:type="dxa"/>
            <w:vAlign w:val="center"/>
          </w:tcPr>
          <w:p w:rsidR="009E26F0" w:rsidRPr="00692B63" w:rsidRDefault="009E26F0" w:rsidP="00F869C9">
            <w:pPr>
              <w:jc w:val="both"/>
            </w:pPr>
            <w:r w:rsidRPr="00692B63">
              <w:t>全日制在读本科生（定向、委培除外）</w:t>
            </w:r>
          </w:p>
        </w:tc>
      </w:tr>
      <w:tr w:rsidR="009E26F0" w:rsidRPr="00692B63" w:rsidTr="00736AC5">
        <w:trPr>
          <w:trHeight w:val="315"/>
          <w:jc w:val="center"/>
        </w:trPr>
        <w:tc>
          <w:tcPr>
            <w:tcW w:w="1890" w:type="dxa"/>
            <w:vAlign w:val="center"/>
          </w:tcPr>
          <w:p w:rsidR="009E26F0" w:rsidRPr="00692B63" w:rsidRDefault="009E26F0" w:rsidP="00F869C9">
            <w:r w:rsidRPr="00692B63">
              <w:t>选派人数</w:t>
            </w:r>
          </w:p>
        </w:tc>
        <w:tc>
          <w:tcPr>
            <w:tcW w:w="7762" w:type="dxa"/>
            <w:vAlign w:val="center"/>
          </w:tcPr>
          <w:p w:rsidR="009E26F0" w:rsidRPr="00692B63" w:rsidRDefault="009E26F0" w:rsidP="00F869C9">
            <w:pPr>
              <w:jc w:val="both"/>
            </w:pPr>
            <w:r w:rsidRPr="00692B63">
              <w:t>每年选拔前，由对方学校决定</w:t>
            </w:r>
          </w:p>
        </w:tc>
      </w:tr>
      <w:tr w:rsidR="009E26F0" w:rsidRPr="00692B63" w:rsidTr="00736AC5">
        <w:trPr>
          <w:trHeight w:val="315"/>
          <w:jc w:val="center"/>
        </w:trPr>
        <w:tc>
          <w:tcPr>
            <w:tcW w:w="1890" w:type="dxa"/>
            <w:vAlign w:val="center"/>
          </w:tcPr>
          <w:p w:rsidR="009E26F0" w:rsidRPr="00692B63" w:rsidRDefault="009E26F0" w:rsidP="00F869C9">
            <w:r w:rsidRPr="00692B63">
              <w:t>选派专业</w:t>
            </w:r>
          </w:p>
        </w:tc>
        <w:tc>
          <w:tcPr>
            <w:tcW w:w="7762" w:type="dxa"/>
            <w:vAlign w:val="center"/>
          </w:tcPr>
          <w:p w:rsidR="009E26F0" w:rsidRPr="002F5A07" w:rsidRDefault="009E26F0" w:rsidP="00F869C9">
            <w:pPr>
              <w:jc w:val="both"/>
            </w:pPr>
            <w:r w:rsidRPr="002F5A07">
              <w:t>数学与应用数学、信息与计算数学</w:t>
            </w:r>
          </w:p>
        </w:tc>
      </w:tr>
      <w:tr w:rsidR="009E26F0" w:rsidRPr="00692B63" w:rsidTr="00736AC5">
        <w:trPr>
          <w:trHeight w:val="418"/>
          <w:jc w:val="center"/>
        </w:trPr>
        <w:tc>
          <w:tcPr>
            <w:tcW w:w="1890" w:type="dxa"/>
            <w:vAlign w:val="center"/>
          </w:tcPr>
          <w:p w:rsidR="009E26F0" w:rsidRPr="00692B63" w:rsidRDefault="009E26F0" w:rsidP="00F869C9">
            <w:r w:rsidRPr="00692B63">
              <w:t>学费标准</w:t>
            </w:r>
          </w:p>
        </w:tc>
        <w:tc>
          <w:tcPr>
            <w:tcW w:w="7762" w:type="dxa"/>
            <w:vAlign w:val="center"/>
          </w:tcPr>
          <w:p w:rsidR="009E26F0" w:rsidRPr="002F5A07" w:rsidRDefault="009E26F0" w:rsidP="00F869C9">
            <w:pPr>
              <w:jc w:val="both"/>
            </w:pPr>
            <w:r w:rsidRPr="002F5A07">
              <w:t>约</w:t>
            </w:r>
            <w:r w:rsidRPr="002F5A07">
              <w:t>16000</w:t>
            </w:r>
            <w:r w:rsidRPr="002F5A07">
              <w:t>美元</w:t>
            </w:r>
            <w:r w:rsidRPr="002F5A07">
              <w:t>/</w:t>
            </w:r>
            <w:r w:rsidRPr="002F5A07">
              <w:t>学年（包括春季、秋季学期）</w:t>
            </w:r>
          </w:p>
        </w:tc>
      </w:tr>
      <w:tr w:rsidR="009E26F0" w:rsidRPr="00692B63" w:rsidTr="00736AC5">
        <w:trPr>
          <w:jc w:val="center"/>
        </w:trPr>
        <w:tc>
          <w:tcPr>
            <w:tcW w:w="1890" w:type="dxa"/>
            <w:vAlign w:val="center"/>
          </w:tcPr>
          <w:p w:rsidR="009E26F0" w:rsidRPr="00692B63" w:rsidRDefault="009E26F0" w:rsidP="00F869C9">
            <w:r w:rsidRPr="00692B63">
              <w:t>申请条件</w:t>
            </w:r>
          </w:p>
        </w:tc>
        <w:tc>
          <w:tcPr>
            <w:tcW w:w="7762" w:type="dxa"/>
            <w:vAlign w:val="center"/>
          </w:tcPr>
          <w:p w:rsidR="009E26F0" w:rsidRPr="002F5A07" w:rsidRDefault="009E26F0" w:rsidP="00F869C9">
            <w:pPr>
              <w:jc w:val="both"/>
            </w:pPr>
            <w:r w:rsidRPr="002F5A07">
              <w:t>1.</w:t>
            </w:r>
            <w:r w:rsidR="00F869C9">
              <w:rPr>
                <w:rFonts w:hint="eastAsia"/>
              </w:rPr>
              <w:t xml:space="preserve"> </w:t>
            </w:r>
            <w:r w:rsidRPr="002F5A07">
              <w:t>热爱祖国、具有良好的政治素质、身心健康</w:t>
            </w:r>
          </w:p>
          <w:p w:rsidR="009E26F0" w:rsidRPr="002F5A07" w:rsidRDefault="009E26F0" w:rsidP="00F869C9">
            <w:pPr>
              <w:jc w:val="both"/>
            </w:pPr>
            <w:r w:rsidRPr="002F5A07">
              <w:t>2.</w:t>
            </w:r>
            <w:r w:rsidR="00F869C9">
              <w:rPr>
                <w:rFonts w:hint="eastAsia"/>
              </w:rPr>
              <w:t xml:space="preserve"> </w:t>
            </w:r>
            <w:r w:rsidRPr="002F5A07">
              <w:t>具有良好的知识基础和发展潜力，</w:t>
            </w:r>
            <w:r w:rsidRPr="002F5A07">
              <w:t xml:space="preserve">GPA </w:t>
            </w:r>
            <w:r w:rsidR="00A70681">
              <w:rPr>
                <w:rFonts w:hint="eastAsia"/>
              </w:rPr>
              <w:t>3.0</w:t>
            </w:r>
            <w:r w:rsidRPr="002F5A07">
              <w:t>以上</w:t>
            </w:r>
          </w:p>
          <w:p w:rsidR="009E26F0" w:rsidRPr="002F5A07" w:rsidRDefault="009E26F0" w:rsidP="00F869C9">
            <w:pPr>
              <w:jc w:val="both"/>
            </w:pPr>
            <w:r w:rsidRPr="002F5A07">
              <w:t>3.</w:t>
            </w:r>
            <w:r w:rsidR="00F869C9">
              <w:rPr>
                <w:rFonts w:hint="eastAsia"/>
              </w:rPr>
              <w:t xml:space="preserve"> </w:t>
            </w:r>
            <w:r w:rsidRPr="002F5A07">
              <w:t>托福</w:t>
            </w:r>
            <w:r w:rsidRPr="002F5A07">
              <w:t>80</w:t>
            </w:r>
            <w:r w:rsidRPr="002F5A07">
              <w:t>分</w:t>
            </w:r>
          </w:p>
          <w:p w:rsidR="009E26F0" w:rsidRPr="002F5A07" w:rsidRDefault="009E26F0" w:rsidP="00F869C9">
            <w:pPr>
              <w:jc w:val="both"/>
            </w:pPr>
            <w:r w:rsidRPr="002F5A07">
              <w:t>4.</w:t>
            </w:r>
            <w:r w:rsidR="00F869C9">
              <w:rPr>
                <w:rFonts w:hint="eastAsia"/>
              </w:rPr>
              <w:t xml:space="preserve"> </w:t>
            </w:r>
            <w:r w:rsidRPr="002F5A07">
              <w:t>在读二、三年级本科生</w:t>
            </w:r>
          </w:p>
        </w:tc>
      </w:tr>
      <w:tr w:rsidR="009E26F0" w:rsidRPr="00692B63" w:rsidTr="00736AC5">
        <w:trPr>
          <w:jc w:val="center"/>
        </w:trPr>
        <w:tc>
          <w:tcPr>
            <w:tcW w:w="1890" w:type="dxa"/>
            <w:vAlign w:val="center"/>
          </w:tcPr>
          <w:p w:rsidR="009E26F0" w:rsidRPr="00692B63" w:rsidRDefault="009E26F0" w:rsidP="00F869C9">
            <w:r w:rsidRPr="00692B63">
              <w:t>申请办法</w:t>
            </w:r>
          </w:p>
        </w:tc>
        <w:tc>
          <w:tcPr>
            <w:tcW w:w="7762" w:type="dxa"/>
            <w:vAlign w:val="center"/>
          </w:tcPr>
          <w:p w:rsidR="009E26F0" w:rsidRPr="00692B63" w:rsidRDefault="009E26F0" w:rsidP="00F869C9">
            <w:pPr>
              <w:jc w:val="both"/>
            </w:pPr>
            <w:r w:rsidRPr="00692B63">
              <w:t>个人申请，院系推荐，择优录取</w:t>
            </w:r>
          </w:p>
        </w:tc>
      </w:tr>
      <w:tr w:rsidR="009E26F0" w:rsidRPr="00692B63" w:rsidTr="00736AC5">
        <w:trPr>
          <w:trHeight w:val="1417"/>
          <w:jc w:val="center"/>
        </w:trPr>
        <w:tc>
          <w:tcPr>
            <w:tcW w:w="1890" w:type="dxa"/>
            <w:vAlign w:val="center"/>
          </w:tcPr>
          <w:p w:rsidR="009E26F0" w:rsidRPr="00692B63" w:rsidRDefault="009E26F0" w:rsidP="00F869C9">
            <w:r w:rsidRPr="00692B63">
              <w:t>校内申请材料</w:t>
            </w:r>
          </w:p>
        </w:tc>
        <w:tc>
          <w:tcPr>
            <w:tcW w:w="7762" w:type="dxa"/>
            <w:vAlign w:val="center"/>
          </w:tcPr>
          <w:p w:rsidR="009E26F0" w:rsidRPr="00692B63" w:rsidRDefault="009E26F0" w:rsidP="00F869C9">
            <w:pPr>
              <w:ind w:left="210" w:hangingChars="100" w:hanging="210"/>
              <w:jc w:val="both"/>
            </w:pPr>
            <w:r w:rsidRPr="00692B63">
              <w:t>1.</w:t>
            </w:r>
            <w:r>
              <w:rPr>
                <w:rFonts w:hint="eastAsia"/>
              </w:rPr>
              <w:t>《</w:t>
            </w:r>
            <w:r w:rsidRPr="00692B63">
              <w:t>北京科技大学学生出国出境交流项目申请表</w:t>
            </w:r>
            <w:r>
              <w:rPr>
                <w:rFonts w:hint="eastAsia"/>
              </w:rPr>
              <w:t>》（</w:t>
            </w:r>
            <w:r w:rsidRPr="00692B63">
              <w:t>表格请从国际处网站</w:t>
            </w:r>
            <w:r>
              <w:rPr>
                <w:rFonts w:hint="eastAsia"/>
              </w:rPr>
              <w:t>-</w:t>
            </w:r>
            <w:r>
              <w:rPr>
                <w:rFonts w:hint="eastAsia"/>
              </w:rPr>
              <w:t>留学海外</w:t>
            </w:r>
            <w:r w:rsidRPr="00692B63">
              <w:t>下载</w:t>
            </w:r>
            <w:r w:rsidRPr="00692B63">
              <w:t>http://oice.ustb.edu.cn</w:t>
            </w:r>
            <w:r w:rsidRPr="00692B63">
              <w:t>）</w:t>
            </w:r>
          </w:p>
          <w:p w:rsidR="009E26F0" w:rsidRPr="00692B63" w:rsidRDefault="009E26F0" w:rsidP="00F869C9">
            <w:pPr>
              <w:jc w:val="both"/>
            </w:pPr>
            <w:r w:rsidRPr="00692B63">
              <w:t>2.</w:t>
            </w:r>
            <w:r w:rsidR="00F869C9">
              <w:rPr>
                <w:rFonts w:hint="eastAsia"/>
              </w:rPr>
              <w:t xml:space="preserve"> </w:t>
            </w:r>
            <w:r w:rsidRPr="00692B63">
              <w:t>在校期间成绩单复印件（中英文各</w:t>
            </w:r>
            <w:r w:rsidRPr="00692B63">
              <w:t>1</w:t>
            </w:r>
            <w:r w:rsidRPr="00692B63">
              <w:t>份）；</w:t>
            </w:r>
            <w:r w:rsidRPr="00692B63">
              <w:br/>
              <w:t>3.</w:t>
            </w:r>
            <w:r w:rsidR="00F869C9">
              <w:rPr>
                <w:rFonts w:hint="eastAsia"/>
              </w:rPr>
              <w:t xml:space="preserve"> </w:t>
            </w:r>
            <w:r w:rsidRPr="00692B63">
              <w:t>英语水平成绩单复印件（如无托福、雅思，可附四、六级成绩）</w:t>
            </w:r>
          </w:p>
        </w:tc>
      </w:tr>
      <w:tr w:rsidR="009E26F0" w:rsidRPr="00692B63" w:rsidTr="00736AC5">
        <w:trPr>
          <w:jc w:val="center"/>
        </w:trPr>
        <w:tc>
          <w:tcPr>
            <w:tcW w:w="1890" w:type="dxa"/>
            <w:vAlign w:val="center"/>
          </w:tcPr>
          <w:p w:rsidR="009E26F0" w:rsidRPr="00692B63" w:rsidRDefault="009E26F0" w:rsidP="00F869C9">
            <w:r w:rsidRPr="00692B63">
              <w:t>申请选拔程序</w:t>
            </w:r>
            <w:r w:rsidRPr="00692B63">
              <w:br/>
            </w:r>
          </w:p>
        </w:tc>
        <w:tc>
          <w:tcPr>
            <w:tcW w:w="7762" w:type="dxa"/>
            <w:vAlign w:val="center"/>
          </w:tcPr>
          <w:p w:rsidR="009E26F0" w:rsidRPr="00692B63" w:rsidRDefault="009E26F0" w:rsidP="00F869C9">
            <w:pPr>
              <w:jc w:val="both"/>
            </w:pPr>
            <w:r w:rsidRPr="00692B63">
              <w:t>1.</w:t>
            </w:r>
            <w:r w:rsidR="00F869C9">
              <w:rPr>
                <w:rFonts w:hint="eastAsia"/>
              </w:rPr>
              <w:t xml:space="preserve"> </w:t>
            </w:r>
            <w:r w:rsidRPr="00692B63">
              <w:t>1</w:t>
            </w:r>
            <w:r w:rsidR="002E38EF">
              <w:rPr>
                <w:rFonts w:hint="eastAsia"/>
              </w:rPr>
              <w:t>2</w:t>
            </w:r>
            <w:r w:rsidRPr="00692B63">
              <w:t>月份，向各学院下达通知</w:t>
            </w:r>
            <w:r w:rsidR="002E38EF">
              <w:rPr>
                <w:rFonts w:hint="eastAsia"/>
              </w:rPr>
              <w:t>，</w:t>
            </w:r>
            <w:r w:rsidR="002E38EF" w:rsidRPr="00692B63">
              <w:t>各学院向国际处递交申请人材料</w:t>
            </w:r>
          </w:p>
          <w:p w:rsidR="009E26F0" w:rsidRPr="00692B63" w:rsidRDefault="002E38EF" w:rsidP="00F869C9">
            <w:pPr>
              <w:jc w:val="both"/>
            </w:pPr>
            <w:r>
              <w:rPr>
                <w:rFonts w:hint="eastAsia"/>
              </w:rPr>
              <w:t>2</w:t>
            </w:r>
            <w:r w:rsidR="009E26F0" w:rsidRPr="00692B63">
              <w:t>.</w:t>
            </w:r>
            <w:r>
              <w:rPr>
                <w:rFonts w:hint="eastAsia"/>
              </w:rPr>
              <w:t xml:space="preserve"> </w:t>
            </w:r>
            <w:r w:rsidR="009E26F0" w:rsidRPr="00692B63">
              <w:t>3</w:t>
            </w:r>
            <w:r w:rsidR="009E26F0" w:rsidRPr="00692B63">
              <w:t>月份，国际处联合教务处、各学院进行面试</w:t>
            </w:r>
          </w:p>
          <w:p w:rsidR="009E26F0" w:rsidRPr="00692B63" w:rsidRDefault="002E38EF" w:rsidP="00F869C9">
            <w:pPr>
              <w:jc w:val="both"/>
            </w:pPr>
            <w:r>
              <w:rPr>
                <w:rFonts w:hint="eastAsia"/>
              </w:rPr>
              <w:t>3</w:t>
            </w:r>
            <w:r w:rsidR="009E26F0" w:rsidRPr="00692B63">
              <w:t>.</w:t>
            </w:r>
            <w:r>
              <w:rPr>
                <w:rFonts w:hint="eastAsia"/>
              </w:rPr>
              <w:t xml:space="preserve"> </w:t>
            </w:r>
            <w:r w:rsidR="009E26F0" w:rsidRPr="00692B63">
              <w:t>4</w:t>
            </w:r>
            <w:r w:rsidR="009E26F0" w:rsidRPr="00692B63">
              <w:t>月份，公布正式录取名单，学生网上申请</w:t>
            </w:r>
          </w:p>
          <w:p w:rsidR="009E26F0" w:rsidRPr="00692B63" w:rsidRDefault="002E38EF" w:rsidP="00F869C9">
            <w:pPr>
              <w:jc w:val="both"/>
            </w:pPr>
            <w:r>
              <w:rPr>
                <w:rFonts w:hint="eastAsia"/>
              </w:rPr>
              <w:t>4</w:t>
            </w:r>
            <w:r w:rsidR="009E26F0" w:rsidRPr="00692B63">
              <w:t>.</w:t>
            </w:r>
            <w:r>
              <w:rPr>
                <w:rFonts w:hint="eastAsia"/>
              </w:rPr>
              <w:t xml:space="preserve"> </w:t>
            </w:r>
            <w:r w:rsidR="009E26F0" w:rsidRPr="00692B63">
              <w:t>4</w:t>
            </w:r>
            <w:r w:rsidR="009E26F0" w:rsidRPr="00692B63">
              <w:t>月份，国际处统一递交申请材料</w:t>
            </w:r>
          </w:p>
          <w:p w:rsidR="009E26F0" w:rsidRPr="00692B63" w:rsidRDefault="002E38EF" w:rsidP="00F869C9">
            <w:pPr>
              <w:jc w:val="both"/>
            </w:pPr>
            <w:r>
              <w:rPr>
                <w:rFonts w:hint="eastAsia"/>
              </w:rPr>
              <w:t>5</w:t>
            </w:r>
            <w:r w:rsidR="009E26F0" w:rsidRPr="00692B63">
              <w:t>.</w:t>
            </w:r>
            <w:r>
              <w:rPr>
                <w:rFonts w:hint="eastAsia"/>
              </w:rPr>
              <w:t xml:space="preserve"> </w:t>
            </w:r>
            <w:r w:rsidR="009E26F0" w:rsidRPr="00692B63">
              <w:t>5</w:t>
            </w:r>
            <w:r w:rsidR="009E26F0" w:rsidRPr="00692B63">
              <w:t>月份，得克萨斯大学阿灵顿分校下发录取函</w:t>
            </w:r>
            <w:r>
              <w:br/>
            </w:r>
            <w:r>
              <w:rPr>
                <w:rFonts w:hint="eastAsia"/>
              </w:rPr>
              <w:t>6</w:t>
            </w:r>
            <w:r w:rsidR="009E26F0" w:rsidRPr="00692B63">
              <w:t>.</w:t>
            </w:r>
            <w:r>
              <w:rPr>
                <w:rFonts w:hint="eastAsia"/>
              </w:rPr>
              <w:t xml:space="preserve"> </w:t>
            </w:r>
            <w:r w:rsidR="009E26F0" w:rsidRPr="00692B63">
              <w:t>6</w:t>
            </w:r>
            <w:r>
              <w:rPr>
                <w:rFonts w:hint="eastAsia"/>
              </w:rPr>
              <w:t xml:space="preserve"> </w:t>
            </w:r>
            <w:r w:rsidR="009E26F0" w:rsidRPr="00692B63">
              <w:t>/</w:t>
            </w:r>
            <w:r>
              <w:rPr>
                <w:rFonts w:hint="eastAsia"/>
              </w:rPr>
              <w:t xml:space="preserve"> </w:t>
            </w:r>
            <w:r w:rsidR="009E26F0" w:rsidRPr="00692B63">
              <w:t>7</w:t>
            </w:r>
            <w:r w:rsidR="009E26F0" w:rsidRPr="00692B63">
              <w:t>月份</w:t>
            </w:r>
            <w:r w:rsidR="009E26F0" w:rsidRPr="00692B63">
              <w:t xml:space="preserve"> </w:t>
            </w:r>
            <w:r w:rsidR="009E26F0" w:rsidRPr="00692B63">
              <w:t>学生办理护照、签证、离校手续</w:t>
            </w:r>
          </w:p>
          <w:p w:rsidR="009E26F0" w:rsidRPr="00692B63" w:rsidRDefault="002E38EF" w:rsidP="00F869C9">
            <w:pPr>
              <w:jc w:val="both"/>
            </w:pPr>
            <w:r>
              <w:rPr>
                <w:rFonts w:hint="eastAsia"/>
              </w:rPr>
              <w:t>7</w:t>
            </w:r>
            <w:r w:rsidR="009E26F0" w:rsidRPr="00692B63">
              <w:t>.</w:t>
            </w:r>
            <w:r>
              <w:rPr>
                <w:rFonts w:hint="eastAsia"/>
              </w:rPr>
              <w:t xml:space="preserve"> 8</w:t>
            </w:r>
            <w:r w:rsidR="009E26F0" w:rsidRPr="00692B63">
              <w:t>月份赴美学习</w:t>
            </w:r>
          </w:p>
        </w:tc>
      </w:tr>
      <w:tr w:rsidR="009E26F0" w:rsidRPr="00692B63" w:rsidTr="00736AC5">
        <w:trPr>
          <w:trHeight w:val="1005"/>
          <w:jc w:val="center"/>
        </w:trPr>
        <w:tc>
          <w:tcPr>
            <w:tcW w:w="1890" w:type="dxa"/>
            <w:vAlign w:val="center"/>
          </w:tcPr>
          <w:p w:rsidR="009E26F0" w:rsidRPr="00692B63" w:rsidRDefault="009E26F0" w:rsidP="00F869C9">
            <w:r w:rsidRPr="00692B63">
              <w:t>学生学籍管理</w:t>
            </w:r>
          </w:p>
        </w:tc>
        <w:tc>
          <w:tcPr>
            <w:tcW w:w="7762" w:type="dxa"/>
            <w:vAlign w:val="center"/>
          </w:tcPr>
          <w:p w:rsidR="009E26F0" w:rsidRPr="00692B63" w:rsidRDefault="009E26F0" w:rsidP="00F869C9">
            <w:pPr>
              <w:jc w:val="both"/>
            </w:pPr>
            <w:r w:rsidRPr="00692B63">
              <w:t>学生赴外学习期间保留北科大学籍。学校认可学生在得克萨斯大学阿灵顿分校取得的课程学分。返校后，由院系主任根据学生在该大学取得的课程学分确定其顶替本校相应的课程学分。</w:t>
            </w:r>
            <w:r w:rsidRPr="00692B63">
              <w:t xml:space="preserve"> </w:t>
            </w:r>
          </w:p>
        </w:tc>
      </w:tr>
      <w:tr w:rsidR="009E26F0" w:rsidRPr="00692B63" w:rsidTr="00736AC5">
        <w:trPr>
          <w:trHeight w:val="769"/>
          <w:jc w:val="center"/>
        </w:trPr>
        <w:tc>
          <w:tcPr>
            <w:tcW w:w="1890" w:type="dxa"/>
            <w:vAlign w:val="center"/>
          </w:tcPr>
          <w:p w:rsidR="009E26F0" w:rsidRPr="00692B63" w:rsidRDefault="009E26F0" w:rsidP="00F869C9">
            <w:r w:rsidRPr="00692B63">
              <w:t>出国护照及签证办理所需材料</w:t>
            </w:r>
          </w:p>
        </w:tc>
        <w:tc>
          <w:tcPr>
            <w:tcW w:w="7762" w:type="dxa"/>
            <w:vAlign w:val="center"/>
          </w:tcPr>
          <w:p w:rsidR="009E26F0" w:rsidRPr="00692B63" w:rsidRDefault="009E26F0" w:rsidP="00F869C9">
            <w:pPr>
              <w:jc w:val="both"/>
            </w:pPr>
            <w:r w:rsidRPr="00692B63">
              <w:t>请直接上网查询或电话咨询美国驻北京大使馆，至少需提前</w:t>
            </w:r>
            <w:r w:rsidRPr="00692B63">
              <w:t>3</w:t>
            </w:r>
            <w:r w:rsidRPr="00692B63">
              <w:t>个月申请。</w:t>
            </w:r>
          </w:p>
        </w:tc>
      </w:tr>
      <w:tr w:rsidR="009E26F0" w:rsidRPr="00692B63" w:rsidTr="00736AC5">
        <w:trPr>
          <w:trHeight w:val="346"/>
          <w:jc w:val="center"/>
        </w:trPr>
        <w:tc>
          <w:tcPr>
            <w:tcW w:w="1890" w:type="dxa"/>
            <w:vAlign w:val="center"/>
          </w:tcPr>
          <w:p w:rsidR="00E257B1" w:rsidRDefault="009E26F0" w:rsidP="00F869C9">
            <w:r w:rsidRPr="00692B63">
              <w:t>所需费用</w:t>
            </w:r>
          </w:p>
          <w:p w:rsidR="009E26F0" w:rsidRPr="00692B63" w:rsidRDefault="009E26F0" w:rsidP="00F869C9">
            <w:r w:rsidRPr="00692B63">
              <w:t>(</w:t>
            </w:r>
            <w:r w:rsidRPr="00692B63">
              <w:t>仅供参考</w:t>
            </w:r>
            <w:r w:rsidRPr="00692B63">
              <w:t>)</w:t>
            </w:r>
          </w:p>
        </w:tc>
        <w:tc>
          <w:tcPr>
            <w:tcW w:w="7762" w:type="dxa"/>
            <w:vAlign w:val="center"/>
          </w:tcPr>
          <w:p w:rsidR="009E26F0" w:rsidRPr="00692B63" w:rsidRDefault="009E26F0" w:rsidP="00F869C9">
            <w:pPr>
              <w:jc w:val="both"/>
            </w:pPr>
            <w:r w:rsidRPr="00692B63">
              <w:t>约</w:t>
            </w:r>
            <w:r w:rsidRPr="00692B63">
              <w:t>28000</w:t>
            </w:r>
            <w:r w:rsidRPr="00692B63">
              <w:t>美元</w:t>
            </w:r>
            <w:r w:rsidRPr="00692B63">
              <w:t>/</w:t>
            </w:r>
            <w:r w:rsidRPr="00692B63">
              <w:t>年</w:t>
            </w:r>
          </w:p>
        </w:tc>
      </w:tr>
      <w:tr w:rsidR="009E26F0" w:rsidRPr="00692B63" w:rsidTr="00736AC5">
        <w:trPr>
          <w:trHeight w:val="3374"/>
          <w:jc w:val="center"/>
        </w:trPr>
        <w:tc>
          <w:tcPr>
            <w:tcW w:w="1890" w:type="dxa"/>
            <w:vAlign w:val="center"/>
          </w:tcPr>
          <w:p w:rsidR="00E257B1" w:rsidRDefault="00E257B1" w:rsidP="00F869C9"/>
          <w:p w:rsidR="00E257B1" w:rsidRDefault="00E257B1" w:rsidP="00F869C9"/>
          <w:p w:rsidR="00E257B1" w:rsidRDefault="00E257B1" w:rsidP="00F869C9"/>
          <w:p w:rsidR="00E257B1" w:rsidRDefault="00E257B1" w:rsidP="00F869C9"/>
          <w:p w:rsidR="009E26F0" w:rsidRPr="00692B63" w:rsidRDefault="009E26F0" w:rsidP="00F869C9">
            <w:r w:rsidRPr="00692B63">
              <w:t>交流院校介绍</w:t>
            </w:r>
          </w:p>
        </w:tc>
        <w:tc>
          <w:tcPr>
            <w:tcW w:w="7762" w:type="dxa"/>
            <w:vAlign w:val="center"/>
          </w:tcPr>
          <w:p w:rsidR="009E26F0" w:rsidRPr="00692B63" w:rsidRDefault="009E26F0" w:rsidP="00F869C9">
            <w:pPr>
              <w:jc w:val="both"/>
            </w:pPr>
            <w:r w:rsidRPr="00692B63">
              <w:t>德克萨斯大学阿灵顿分校</w:t>
            </w:r>
            <w:r w:rsidRPr="00692B63">
              <w:t>(</w:t>
            </w:r>
            <w:r w:rsidRPr="00692B63">
              <w:t>阿灵顿</w:t>
            </w:r>
            <w:r w:rsidRPr="00692B63">
              <w:t>)</w:t>
            </w:r>
            <w:r w:rsidRPr="00692B63">
              <w:t>，通常被称为阿灵顿大学，是一所国家承认的</w:t>
            </w:r>
            <w:smartTag w:uri="urn:schemas-microsoft-com:office:smarttags" w:element="PersonName">
              <w:smartTagPr>
                <w:attr w:name="ProductID" w:val="全面的"/>
              </w:smartTagPr>
              <w:r w:rsidRPr="00692B63">
                <w:t>全面的</w:t>
              </w:r>
            </w:smartTag>
            <w:r w:rsidRPr="00692B63">
              <w:t>博士研究型大学，学校位于美国得克萨斯州阿灵顿。该校被卡内基称为是具有高灵活性的研究性大学。学校创立于</w:t>
            </w:r>
            <w:r w:rsidRPr="00692B63">
              <w:t>1895</w:t>
            </w:r>
            <w:r w:rsidRPr="00692B63">
              <w:t>年，在</w:t>
            </w:r>
            <w:r w:rsidRPr="00692B63">
              <w:t>1959</w:t>
            </w:r>
            <w:r w:rsidRPr="00692B63">
              <w:t>年德克萨斯大学阿灵顿分校成为了高级学院，并在</w:t>
            </w:r>
            <w:r w:rsidRPr="00692B63">
              <w:t>1965</w:t>
            </w:r>
            <w:r w:rsidRPr="00692B63">
              <w:t>年成为得克萨斯大学系统的一部分。德克萨斯大学阿灵顿分校的学生总人数近</w:t>
            </w:r>
            <w:r w:rsidRPr="00692B63">
              <w:t>25000</w:t>
            </w:r>
            <w:r w:rsidRPr="00692B63">
              <w:t>，是德克萨斯大学系统的第三大教育机构。学校提供</w:t>
            </w:r>
            <w:r w:rsidRPr="00692B63">
              <w:t>78</w:t>
            </w:r>
            <w:r w:rsidRPr="00692B63">
              <w:t>个学士学位，</w:t>
            </w:r>
            <w:r w:rsidRPr="00692B63">
              <w:t>73</w:t>
            </w:r>
            <w:r w:rsidRPr="00692B63">
              <w:t>个硕士学位和</w:t>
            </w:r>
            <w:r w:rsidRPr="00692B63">
              <w:t>33</w:t>
            </w:r>
            <w:r w:rsidRPr="00692B63">
              <w:t>个博士学位。</w:t>
            </w:r>
            <w:r w:rsidRPr="00692B63">
              <w:t xml:space="preserve"> </w:t>
            </w:r>
            <w:r w:rsidRPr="00692B63">
              <w:t>德克萨斯大学阿灵顿分校同时经营着沃思堡教育中心和机器人与自动化研究所，同时在圣菲站（沃斯堡市区）和河湾公园（东沃斯堡）设有校区，学校的学员大部分居住在德克萨斯州北部，为北部德克萨斯州的经济发展带来了很大的影响。</w:t>
            </w:r>
          </w:p>
          <w:p w:rsidR="009E26F0" w:rsidRPr="00692B63" w:rsidRDefault="009E26F0" w:rsidP="00F869C9">
            <w:pPr>
              <w:jc w:val="both"/>
            </w:pPr>
            <w:r w:rsidRPr="00692B63">
              <w:t>详细情况见网站：</w:t>
            </w:r>
            <w:r w:rsidRPr="00692B63">
              <w:t>http://www.uta.edu/uta/</w:t>
            </w:r>
          </w:p>
        </w:tc>
      </w:tr>
    </w:tbl>
    <w:p w:rsidR="00E257B1" w:rsidRDefault="00E257B1" w:rsidP="00E257B1">
      <w:pPr>
        <w:spacing w:line="380" w:lineRule="exact"/>
        <w:jc w:val="both"/>
      </w:pPr>
      <w:bookmarkStart w:id="18" w:name="_Toc277922052"/>
    </w:p>
    <w:p w:rsidR="00F869C9" w:rsidRDefault="00F869C9" w:rsidP="00E257B1">
      <w:pPr>
        <w:spacing w:line="380" w:lineRule="exact"/>
        <w:jc w:val="both"/>
      </w:pPr>
    </w:p>
    <w:p w:rsidR="009E26F0" w:rsidRPr="00C45CDB" w:rsidRDefault="009E26F0" w:rsidP="00C6297F">
      <w:pPr>
        <w:pStyle w:val="2"/>
      </w:pPr>
      <w:bookmarkStart w:id="19" w:name="_Toc280299352"/>
      <w:r w:rsidRPr="00C45CDB">
        <w:rPr>
          <w:rFonts w:hint="eastAsia"/>
        </w:rPr>
        <w:lastRenderedPageBreak/>
        <w:t xml:space="preserve">7. </w:t>
      </w:r>
      <w:r w:rsidRPr="00C45CDB">
        <w:t>美国加州州立大学富</w:t>
      </w:r>
      <w:r w:rsidR="00A651D8">
        <w:rPr>
          <w:rFonts w:hint="eastAsia"/>
        </w:rPr>
        <w:t>乐</w:t>
      </w:r>
      <w:r w:rsidRPr="00C45CDB">
        <w:t>敦分校本科生学分</w:t>
      </w:r>
      <w:r w:rsidR="00C26154">
        <w:rPr>
          <w:rFonts w:hint="eastAsia"/>
        </w:rPr>
        <w:t>交流</w:t>
      </w:r>
      <w:r w:rsidRPr="00C45CDB">
        <w:t>项目</w:t>
      </w:r>
      <w:bookmarkEnd w:id="18"/>
      <w:bookmarkEnd w:id="19"/>
    </w:p>
    <w:tbl>
      <w:tblPr>
        <w:tblW w:w="9623"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5"/>
        <w:gridCol w:w="7508"/>
      </w:tblGrid>
      <w:tr w:rsidR="009E26F0" w:rsidRPr="00692B63" w:rsidTr="00736AC5">
        <w:trPr>
          <w:trHeight w:val="341"/>
          <w:jc w:val="center"/>
        </w:trPr>
        <w:tc>
          <w:tcPr>
            <w:tcW w:w="2115" w:type="dxa"/>
            <w:vAlign w:val="center"/>
          </w:tcPr>
          <w:p w:rsidR="009E26F0" w:rsidRPr="00692B63" w:rsidRDefault="009E26F0" w:rsidP="00E257B1">
            <w:r w:rsidRPr="00692B63">
              <w:t>交流期限</w:t>
            </w:r>
          </w:p>
        </w:tc>
        <w:tc>
          <w:tcPr>
            <w:tcW w:w="7508" w:type="dxa"/>
            <w:vAlign w:val="center"/>
          </w:tcPr>
          <w:p w:rsidR="009E26F0" w:rsidRPr="005D0EEA" w:rsidRDefault="009E26F0" w:rsidP="005D0EEA">
            <w:pPr>
              <w:jc w:val="left"/>
              <w:rPr>
                <w:szCs w:val="21"/>
              </w:rPr>
            </w:pPr>
            <w:r w:rsidRPr="005D0EEA">
              <w:rPr>
                <w:rFonts w:hAnsi="宋体"/>
                <w:szCs w:val="21"/>
              </w:rPr>
              <w:t>一学年</w:t>
            </w:r>
          </w:p>
        </w:tc>
      </w:tr>
      <w:tr w:rsidR="009E26F0" w:rsidRPr="00692B63" w:rsidTr="00736AC5">
        <w:trPr>
          <w:trHeight w:val="300"/>
          <w:jc w:val="center"/>
        </w:trPr>
        <w:tc>
          <w:tcPr>
            <w:tcW w:w="2115" w:type="dxa"/>
            <w:vAlign w:val="center"/>
          </w:tcPr>
          <w:p w:rsidR="009E26F0" w:rsidRPr="00692B63" w:rsidRDefault="009E26F0" w:rsidP="00E257B1">
            <w:r w:rsidRPr="00692B63">
              <w:t>选派类别</w:t>
            </w:r>
          </w:p>
        </w:tc>
        <w:tc>
          <w:tcPr>
            <w:tcW w:w="7508" w:type="dxa"/>
            <w:vAlign w:val="center"/>
          </w:tcPr>
          <w:p w:rsidR="009E26F0" w:rsidRPr="005D0EEA" w:rsidRDefault="009E26F0" w:rsidP="005D0EEA">
            <w:pPr>
              <w:jc w:val="left"/>
              <w:rPr>
                <w:szCs w:val="21"/>
              </w:rPr>
            </w:pPr>
            <w:r w:rsidRPr="005D0EEA">
              <w:rPr>
                <w:rFonts w:hAnsi="宋体"/>
                <w:szCs w:val="21"/>
              </w:rPr>
              <w:t>全日制在读本科生（定向、委培除外）</w:t>
            </w:r>
          </w:p>
        </w:tc>
      </w:tr>
      <w:tr w:rsidR="009E26F0" w:rsidRPr="00692B63" w:rsidTr="00736AC5">
        <w:trPr>
          <w:trHeight w:val="315"/>
          <w:jc w:val="center"/>
        </w:trPr>
        <w:tc>
          <w:tcPr>
            <w:tcW w:w="2115" w:type="dxa"/>
            <w:vAlign w:val="center"/>
          </w:tcPr>
          <w:p w:rsidR="009E26F0" w:rsidRPr="00692B63" w:rsidRDefault="009E26F0" w:rsidP="00E257B1">
            <w:r w:rsidRPr="00692B63">
              <w:t>选派人数</w:t>
            </w:r>
          </w:p>
        </w:tc>
        <w:tc>
          <w:tcPr>
            <w:tcW w:w="7508" w:type="dxa"/>
            <w:vAlign w:val="center"/>
          </w:tcPr>
          <w:p w:rsidR="009E26F0" w:rsidRPr="005D0EEA" w:rsidRDefault="009E26F0" w:rsidP="005D0EEA">
            <w:pPr>
              <w:jc w:val="left"/>
              <w:rPr>
                <w:szCs w:val="21"/>
              </w:rPr>
            </w:pPr>
            <w:r w:rsidRPr="005D0EEA">
              <w:rPr>
                <w:rFonts w:hAnsi="宋体"/>
                <w:szCs w:val="21"/>
              </w:rPr>
              <w:t>不限</w:t>
            </w:r>
          </w:p>
        </w:tc>
      </w:tr>
      <w:tr w:rsidR="009E26F0" w:rsidRPr="00692B63" w:rsidTr="00736AC5">
        <w:trPr>
          <w:trHeight w:val="315"/>
          <w:jc w:val="center"/>
        </w:trPr>
        <w:tc>
          <w:tcPr>
            <w:tcW w:w="2115" w:type="dxa"/>
            <w:vAlign w:val="center"/>
          </w:tcPr>
          <w:p w:rsidR="009E26F0" w:rsidRPr="00692B63" w:rsidRDefault="009E26F0" w:rsidP="00E257B1">
            <w:r w:rsidRPr="00692B63">
              <w:t>选派专业</w:t>
            </w:r>
          </w:p>
        </w:tc>
        <w:tc>
          <w:tcPr>
            <w:tcW w:w="7508" w:type="dxa"/>
            <w:vAlign w:val="center"/>
          </w:tcPr>
          <w:p w:rsidR="009E26F0" w:rsidRPr="005D0EEA" w:rsidRDefault="009E26F0" w:rsidP="00B329A1">
            <w:pPr>
              <w:jc w:val="left"/>
              <w:rPr>
                <w:szCs w:val="21"/>
              </w:rPr>
            </w:pPr>
            <w:r w:rsidRPr="005D0EEA">
              <w:rPr>
                <w:rFonts w:hAnsi="宋体"/>
                <w:szCs w:val="21"/>
              </w:rPr>
              <w:t>请查看</w:t>
            </w:r>
            <w:hyperlink r:id="rId14" w:history="1">
              <w:r w:rsidRPr="005D0EEA">
                <w:rPr>
                  <w:szCs w:val="21"/>
                </w:rPr>
                <w:t>http://www.fullerton.edu/academics.asp</w:t>
              </w:r>
            </w:hyperlink>
            <w:r w:rsidRPr="005D0EEA">
              <w:rPr>
                <w:rFonts w:hAnsi="宋体"/>
                <w:szCs w:val="21"/>
              </w:rPr>
              <w:t>，仔细查看</w:t>
            </w:r>
            <w:r w:rsidR="00B329A1">
              <w:rPr>
                <w:rFonts w:hAnsi="宋体" w:hint="eastAsia"/>
                <w:szCs w:val="21"/>
              </w:rPr>
              <w:t>各</w:t>
            </w:r>
            <w:r w:rsidRPr="005D0EEA">
              <w:rPr>
                <w:rFonts w:hAnsi="宋体"/>
                <w:szCs w:val="21"/>
              </w:rPr>
              <w:t>专业课程，凡列表中专业符合本校专业学分要求，均可申请</w:t>
            </w:r>
          </w:p>
        </w:tc>
      </w:tr>
      <w:tr w:rsidR="009E26F0" w:rsidRPr="00692B63" w:rsidTr="00736AC5">
        <w:trPr>
          <w:trHeight w:val="203"/>
          <w:jc w:val="center"/>
        </w:trPr>
        <w:tc>
          <w:tcPr>
            <w:tcW w:w="2115" w:type="dxa"/>
            <w:vAlign w:val="center"/>
          </w:tcPr>
          <w:p w:rsidR="009E26F0" w:rsidRPr="00692B63" w:rsidRDefault="009E26F0" w:rsidP="00E257B1">
            <w:r w:rsidRPr="00692B63">
              <w:t>学费标准</w:t>
            </w:r>
          </w:p>
        </w:tc>
        <w:tc>
          <w:tcPr>
            <w:tcW w:w="7508" w:type="dxa"/>
            <w:vAlign w:val="center"/>
          </w:tcPr>
          <w:p w:rsidR="009E26F0" w:rsidRPr="005D0EEA" w:rsidRDefault="009E26F0" w:rsidP="005D0EEA">
            <w:pPr>
              <w:jc w:val="left"/>
              <w:rPr>
                <w:szCs w:val="21"/>
              </w:rPr>
            </w:pPr>
            <w:r w:rsidRPr="005D0EEA">
              <w:rPr>
                <w:szCs w:val="21"/>
              </w:rPr>
              <w:t>3855</w:t>
            </w:r>
            <w:r w:rsidRPr="005D0EEA">
              <w:rPr>
                <w:rFonts w:hAnsi="宋体"/>
                <w:szCs w:val="21"/>
              </w:rPr>
              <w:t>美元</w:t>
            </w:r>
            <w:r w:rsidRPr="005D0EEA">
              <w:rPr>
                <w:szCs w:val="21"/>
              </w:rPr>
              <w:t>/</w:t>
            </w:r>
            <w:r w:rsidRPr="005D0EEA">
              <w:rPr>
                <w:rFonts w:hAnsi="宋体"/>
                <w:szCs w:val="21"/>
              </w:rPr>
              <w:t>每学期</w:t>
            </w:r>
          </w:p>
        </w:tc>
      </w:tr>
      <w:tr w:rsidR="009E26F0" w:rsidRPr="00692B63" w:rsidTr="00736AC5">
        <w:trPr>
          <w:jc w:val="center"/>
        </w:trPr>
        <w:tc>
          <w:tcPr>
            <w:tcW w:w="2115" w:type="dxa"/>
            <w:vAlign w:val="center"/>
          </w:tcPr>
          <w:p w:rsidR="009E26F0" w:rsidRPr="00692B63" w:rsidRDefault="009E26F0" w:rsidP="00E257B1">
            <w:r w:rsidRPr="00692B63">
              <w:t>申请条件</w:t>
            </w:r>
          </w:p>
        </w:tc>
        <w:tc>
          <w:tcPr>
            <w:tcW w:w="7508" w:type="dxa"/>
            <w:vAlign w:val="center"/>
          </w:tcPr>
          <w:p w:rsidR="009E26F0" w:rsidRPr="005D0EEA" w:rsidRDefault="009E26F0" w:rsidP="005D0EEA">
            <w:pPr>
              <w:jc w:val="left"/>
              <w:rPr>
                <w:szCs w:val="21"/>
              </w:rPr>
            </w:pPr>
            <w:r w:rsidRPr="005D0EEA">
              <w:rPr>
                <w:szCs w:val="21"/>
              </w:rPr>
              <w:t>1.</w:t>
            </w:r>
            <w:r w:rsidR="005D0EEA" w:rsidRPr="005D0EEA">
              <w:rPr>
                <w:szCs w:val="21"/>
              </w:rPr>
              <w:t xml:space="preserve"> </w:t>
            </w:r>
            <w:r w:rsidRPr="005D0EEA">
              <w:rPr>
                <w:rFonts w:hAnsi="宋体"/>
                <w:szCs w:val="21"/>
              </w:rPr>
              <w:t>在读二年级本科生</w:t>
            </w:r>
          </w:p>
          <w:p w:rsidR="009E26F0" w:rsidRPr="005D0EEA" w:rsidRDefault="009E26F0" w:rsidP="005D0EEA">
            <w:pPr>
              <w:jc w:val="left"/>
              <w:rPr>
                <w:szCs w:val="21"/>
              </w:rPr>
            </w:pPr>
            <w:r w:rsidRPr="005D0EEA">
              <w:rPr>
                <w:szCs w:val="21"/>
              </w:rPr>
              <w:t>2.</w:t>
            </w:r>
            <w:r w:rsidR="005D0EEA" w:rsidRPr="005D0EEA">
              <w:rPr>
                <w:szCs w:val="21"/>
              </w:rPr>
              <w:t xml:space="preserve"> </w:t>
            </w:r>
            <w:r w:rsidRPr="005D0EEA">
              <w:rPr>
                <w:rFonts w:hAnsi="宋体"/>
                <w:szCs w:val="21"/>
              </w:rPr>
              <w:t>具有良好的知识基础和发展潜力，加权平均分</w:t>
            </w:r>
            <w:r w:rsidRPr="005D0EEA">
              <w:rPr>
                <w:szCs w:val="21"/>
              </w:rPr>
              <w:t>75</w:t>
            </w:r>
            <w:r w:rsidRPr="005D0EEA">
              <w:rPr>
                <w:rFonts w:hAnsi="宋体"/>
                <w:szCs w:val="21"/>
              </w:rPr>
              <w:t>分以上</w:t>
            </w:r>
          </w:p>
          <w:p w:rsidR="009E26F0" w:rsidRPr="005D0EEA" w:rsidRDefault="009E26F0" w:rsidP="005D0EEA">
            <w:pPr>
              <w:jc w:val="left"/>
              <w:rPr>
                <w:szCs w:val="21"/>
              </w:rPr>
            </w:pPr>
            <w:r w:rsidRPr="005D0EEA">
              <w:rPr>
                <w:szCs w:val="21"/>
              </w:rPr>
              <w:t>3.</w:t>
            </w:r>
            <w:r w:rsidR="005D0EEA" w:rsidRPr="005D0EEA">
              <w:rPr>
                <w:szCs w:val="21"/>
              </w:rPr>
              <w:t xml:space="preserve"> </w:t>
            </w:r>
            <w:r w:rsidRPr="005D0EEA">
              <w:rPr>
                <w:rFonts w:hAnsi="宋体"/>
                <w:szCs w:val="21"/>
              </w:rPr>
              <w:t>雅思</w:t>
            </w:r>
            <w:r w:rsidRPr="005D0EEA">
              <w:rPr>
                <w:szCs w:val="21"/>
              </w:rPr>
              <w:t>6.5</w:t>
            </w:r>
            <w:r w:rsidRPr="005D0EEA">
              <w:rPr>
                <w:rFonts w:hAnsi="宋体"/>
                <w:szCs w:val="21"/>
              </w:rPr>
              <w:t>或托福</w:t>
            </w:r>
            <w:r w:rsidRPr="005D0EEA">
              <w:rPr>
                <w:szCs w:val="21"/>
              </w:rPr>
              <w:t>90</w:t>
            </w:r>
          </w:p>
          <w:p w:rsidR="009E26F0" w:rsidRPr="005D0EEA" w:rsidRDefault="009E26F0" w:rsidP="005D0EEA">
            <w:pPr>
              <w:jc w:val="left"/>
              <w:rPr>
                <w:szCs w:val="21"/>
              </w:rPr>
            </w:pPr>
            <w:r w:rsidRPr="005D0EEA">
              <w:rPr>
                <w:szCs w:val="21"/>
              </w:rPr>
              <w:t>4.</w:t>
            </w:r>
            <w:r w:rsidR="005D0EEA" w:rsidRPr="005D0EEA">
              <w:rPr>
                <w:szCs w:val="21"/>
              </w:rPr>
              <w:t xml:space="preserve"> </w:t>
            </w:r>
            <w:r w:rsidRPr="005D0EEA">
              <w:rPr>
                <w:rFonts w:hAnsi="宋体"/>
                <w:szCs w:val="21"/>
              </w:rPr>
              <w:t>热爱祖国、具有良好的政治素质、身心健康</w:t>
            </w:r>
          </w:p>
        </w:tc>
      </w:tr>
      <w:tr w:rsidR="009E26F0" w:rsidRPr="00692B63" w:rsidTr="00736AC5">
        <w:trPr>
          <w:jc w:val="center"/>
        </w:trPr>
        <w:tc>
          <w:tcPr>
            <w:tcW w:w="2115" w:type="dxa"/>
            <w:vAlign w:val="center"/>
          </w:tcPr>
          <w:p w:rsidR="009E26F0" w:rsidRPr="00692B63" w:rsidRDefault="009E26F0" w:rsidP="00E257B1">
            <w:r w:rsidRPr="00692B63">
              <w:t>申请办法</w:t>
            </w:r>
          </w:p>
        </w:tc>
        <w:tc>
          <w:tcPr>
            <w:tcW w:w="7508" w:type="dxa"/>
            <w:vAlign w:val="center"/>
          </w:tcPr>
          <w:p w:rsidR="009E26F0" w:rsidRPr="005D0EEA" w:rsidRDefault="009E26F0" w:rsidP="005D0EEA">
            <w:pPr>
              <w:jc w:val="left"/>
              <w:rPr>
                <w:szCs w:val="21"/>
              </w:rPr>
            </w:pPr>
            <w:r w:rsidRPr="005D0EEA">
              <w:rPr>
                <w:rFonts w:hAnsi="宋体"/>
                <w:szCs w:val="21"/>
              </w:rPr>
              <w:t>个人申请，院系推荐，择优录取</w:t>
            </w:r>
          </w:p>
        </w:tc>
      </w:tr>
      <w:tr w:rsidR="009E26F0" w:rsidRPr="00692B63" w:rsidTr="00736AC5">
        <w:trPr>
          <w:jc w:val="center"/>
        </w:trPr>
        <w:tc>
          <w:tcPr>
            <w:tcW w:w="2115" w:type="dxa"/>
            <w:vAlign w:val="center"/>
          </w:tcPr>
          <w:p w:rsidR="009E26F0" w:rsidRPr="00692B63" w:rsidRDefault="009E26F0" w:rsidP="00E257B1">
            <w:r w:rsidRPr="00692B63">
              <w:t>校内申请材料</w:t>
            </w:r>
          </w:p>
        </w:tc>
        <w:tc>
          <w:tcPr>
            <w:tcW w:w="7508" w:type="dxa"/>
            <w:vAlign w:val="center"/>
          </w:tcPr>
          <w:p w:rsidR="009E26F0" w:rsidRPr="005D0EEA" w:rsidRDefault="009E26F0" w:rsidP="005D0EEA">
            <w:pPr>
              <w:jc w:val="left"/>
              <w:rPr>
                <w:szCs w:val="21"/>
              </w:rPr>
            </w:pPr>
            <w:r w:rsidRPr="005D0EEA">
              <w:rPr>
                <w:rFonts w:hAnsi="宋体"/>
                <w:szCs w:val="21"/>
              </w:rPr>
              <w:t>《北京科技大学学生出国出境交流项目申请表》（表格请从国际处网站</w:t>
            </w:r>
            <w:r w:rsidRPr="005D0EEA">
              <w:rPr>
                <w:szCs w:val="21"/>
              </w:rPr>
              <w:t>-</w:t>
            </w:r>
            <w:r w:rsidRPr="005D0EEA">
              <w:rPr>
                <w:rFonts w:hAnsi="宋体"/>
                <w:szCs w:val="21"/>
              </w:rPr>
              <w:t>留学海外下载</w:t>
            </w:r>
            <w:r w:rsidRPr="005D0EEA">
              <w:rPr>
                <w:szCs w:val="21"/>
              </w:rPr>
              <w:t>http://oice.ustb.edu.cn</w:t>
            </w:r>
            <w:r w:rsidRPr="005D0EEA">
              <w:rPr>
                <w:rFonts w:hAnsi="宋体"/>
                <w:szCs w:val="21"/>
              </w:rPr>
              <w:t>）</w:t>
            </w:r>
          </w:p>
        </w:tc>
      </w:tr>
      <w:tr w:rsidR="009E26F0" w:rsidRPr="00692B63" w:rsidTr="00736AC5">
        <w:trPr>
          <w:jc w:val="center"/>
        </w:trPr>
        <w:tc>
          <w:tcPr>
            <w:tcW w:w="2115" w:type="dxa"/>
            <w:vAlign w:val="center"/>
          </w:tcPr>
          <w:p w:rsidR="009E26F0" w:rsidRPr="00692B63" w:rsidRDefault="009E26F0" w:rsidP="00E257B1">
            <w:r w:rsidRPr="00692B63">
              <w:t>申请程序</w:t>
            </w:r>
          </w:p>
        </w:tc>
        <w:tc>
          <w:tcPr>
            <w:tcW w:w="7508" w:type="dxa"/>
            <w:vAlign w:val="center"/>
          </w:tcPr>
          <w:p w:rsidR="009E26F0" w:rsidRPr="005D0EEA" w:rsidRDefault="009E26F0" w:rsidP="005D0EEA">
            <w:pPr>
              <w:jc w:val="left"/>
              <w:rPr>
                <w:szCs w:val="21"/>
              </w:rPr>
            </w:pPr>
            <w:r w:rsidRPr="005D0EEA">
              <w:rPr>
                <w:szCs w:val="21"/>
              </w:rPr>
              <w:t>1.</w:t>
            </w:r>
            <w:r w:rsidR="005D0EEA" w:rsidRPr="005D0EEA">
              <w:rPr>
                <w:szCs w:val="21"/>
              </w:rPr>
              <w:t xml:space="preserve"> </w:t>
            </w:r>
            <w:r w:rsidRPr="005D0EEA">
              <w:rPr>
                <w:szCs w:val="21"/>
              </w:rPr>
              <w:t>10</w:t>
            </w:r>
            <w:r w:rsidRPr="005D0EEA">
              <w:rPr>
                <w:rFonts w:hAnsi="宋体"/>
                <w:szCs w:val="21"/>
              </w:rPr>
              <w:t>月向院系下发通知</w:t>
            </w:r>
          </w:p>
          <w:p w:rsidR="009E26F0" w:rsidRPr="005D0EEA" w:rsidRDefault="009E26F0" w:rsidP="005D0EEA">
            <w:pPr>
              <w:jc w:val="left"/>
              <w:rPr>
                <w:szCs w:val="21"/>
              </w:rPr>
            </w:pPr>
            <w:r w:rsidRPr="005D0EEA">
              <w:rPr>
                <w:szCs w:val="21"/>
              </w:rPr>
              <w:t>2.</w:t>
            </w:r>
            <w:r w:rsidR="005D0EEA" w:rsidRPr="005D0EEA">
              <w:rPr>
                <w:szCs w:val="21"/>
              </w:rPr>
              <w:t xml:space="preserve"> </w:t>
            </w:r>
            <w:r w:rsidRPr="005D0EEA">
              <w:rPr>
                <w:szCs w:val="21"/>
              </w:rPr>
              <w:t>11</w:t>
            </w:r>
            <w:r w:rsidRPr="005D0EEA">
              <w:rPr>
                <w:rFonts w:hAnsi="宋体"/>
                <w:szCs w:val="21"/>
              </w:rPr>
              <w:t>月份递交校内申请表</w:t>
            </w:r>
          </w:p>
          <w:p w:rsidR="009E26F0" w:rsidRPr="005D0EEA" w:rsidRDefault="009E26F0" w:rsidP="005D0EEA">
            <w:pPr>
              <w:jc w:val="left"/>
              <w:rPr>
                <w:szCs w:val="21"/>
              </w:rPr>
            </w:pPr>
            <w:r w:rsidRPr="005D0EEA">
              <w:rPr>
                <w:szCs w:val="21"/>
              </w:rPr>
              <w:t>3.</w:t>
            </w:r>
            <w:r w:rsidR="005D0EEA" w:rsidRPr="005D0EEA">
              <w:rPr>
                <w:szCs w:val="21"/>
              </w:rPr>
              <w:t xml:space="preserve"> </w:t>
            </w:r>
            <w:r w:rsidRPr="005D0EEA">
              <w:rPr>
                <w:rFonts w:hAnsi="宋体"/>
                <w:szCs w:val="21"/>
              </w:rPr>
              <w:t>根据网申截止日期，个人在该大学网站进行网上申请，</w:t>
            </w:r>
          </w:p>
          <w:p w:rsidR="009E26F0" w:rsidRPr="005D0EEA" w:rsidRDefault="009E26F0" w:rsidP="005D0EEA">
            <w:pPr>
              <w:ind w:firstLineChars="100" w:firstLine="210"/>
              <w:jc w:val="left"/>
              <w:rPr>
                <w:szCs w:val="21"/>
              </w:rPr>
            </w:pPr>
            <w:r w:rsidRPr="005D0EEA">
              <w:rPr>
                <w:rFonts w:hAnsi="宋体"/>
                <w:szCs w:val="21"/>
              </w:rPr>
              <w:t>请查看网站</w:t>
            </w:r>
            <w:hyperlink r:id="rId15" w:history="1">
              <w:r w:rsidRPr="005D0EEA">
                <w:rPr>
                  <w:szCs w:val="21"/>
                </w:rPr>
                <w:t>http://www.usa.fullerton.edu/applicationfees.asp</w:t>
              </w:r>
            </w:hyperlink>
          </w:p>
          <w:p w:rsidR="009E26F0" w:rsidRPr="005D0EEA" w:rsidRDefault="009E26F0" w:rsidP="005D0EEA">
            <w:pPr>
              <w:jc w:val="left"/>
              <w:rPr>
                <w:szCs w:val="21"/>
              </w:rPr>
            </w:pPr>
            <w:r w:rsidRPr="005D0EEA">
              <w:rPr>
                <w:szCs w:val="21"/>
              </w:rPr>
              <w:t>4.</w:t>
            </w:r>
            <w:r w:rsidR="005D0EEA" w:rsidRPr="005D0EEA">
              <w:rPr>
                <w:szCs w:val="21"/>
              </w:rPr>
              <w:t xml:space="preserve"> </w:t>
            </w:r>
            <w:r w:rsidRPr="005D0EEA">
              <w:rPr>
                <w:szCs w:val="21"/>
              </w:rPr>
              <w:t>3</w:t>
            </w:r>
            <w:r w:rsidRPr="005D0EEA">
              <w:rPr>
                <w:rFonts w:hAnsi="宋体"/>
                <w:szCs w:val="21"/>
              </w:rPr>
              <w:t>月学校下发录取通知及签证相关文件</w:t>
            </w:r>
          </w:p>
        </w:tc>
      </w:tr>
      <w:tr w:rsidR="009E26F0" w:rsidRPr="00692B63" w:rsidTr="00736AC5">
        <w:trPr>
          <w:trHeight w:val="916"/>
          <w:jc w:val="center"/>
        </w:trPr>
        <w:tc>
          <w:tcPr>
            <w:tcW w:w="2115" w:type="dxa"/>
            <w:vAlign w:val="center"/>
          </w:tcPr>
          <w:p w:rsidR="009E26F0" w:rsidRPr="00692B63" w:rsidRDefault="009E26F0" w:rsidP="00E257B1">
            <w:r w:rsidRPr="00692B63">
              <w:t>项目介绍</w:t>
            </w:r>
          </w:p>
        </w:tc>
        <w:tc>
          <w:tcPr>
            <w:tcW w:w="7508" w:type="dxa"/>
            <w:vAlign w:val="center"/>
          </w:tcPr>
          <w:p w:rsidR="009E26F0" w:rsidRPr="005D0EEA" w:rsidRDefault="009E26F0" w:rsidP="005D0EEA">
            <w:pPr>
              <w:jc w:val="left"/>
              <w:rPr>
                <w:szCs w:val="21"/>
              </w:rPr>
            </w:pPr>
            <w:r w:rsidRPr="005D0EEA">
              <w:rPr>
                <w:rFonts w:hAnsi="宋体"/>
                <w:szCs w:val="21"/>
              </w:rPr>
              <w:t>此项目为校际交流项目，学生可申请在该校进行为期一学期或者一学年的交流学习，外方学校出具相应成绩单。返校后，由院系主任根据学生在该大学取得的课程学分确定其顶替本校相应的课程学分。</w:t>
            </w:r>
          </w:p>
        </w:tc>
      </w:tr>
      <w:tr w:rsidR="009E26F0" w:rsidRPr="00692B63" w:rsidTr="00736AC5">
        <w:trPr>
          <w:trHeight w:val="855"/>
          <w:jc w:val="center"/>
        </w:trPr>
        <w:tc>
          <w:tcPr>
            <w:tcW w:w="2115" w:type="dxa"/>
            <w:vAlign w:val="center"/>
          </w:tcPr>
          <w:p w:rsidR="009E26F0" w:rsidRPr="00692B63" w:rsidRDefault="009E26F0" w:rsidP="00E257B1">
            <w:r w:rsidRPr="00692B63">
              <w:t>交流院校联系方式</w:t>
            </w:r>
          </w:p>
        </w:tc>
        <w:tc>
          <w:tcPr>
            <w:tcW w:w="7508" w:type="dxa"/>
            <w:vAlign w:val="center"/>
          </w:tcPr>
          <w:p w:rsidR="009E26F0" w:rsidRPr="005D0EEA" w:rsidRDefault="009E26F0" w:rsidP="005D0EEA">
            <w:pPr>
              <w:jc w:val="left"/>
              <w:rPr>
                <w:szCs w:val="21"/>
              </w:rPr>
            </w:pPr>
            <w:r w:rsidRPr="005D0EEA">
              <w:rPr>
                <w:szCs w:val="21"/>
              </w:rPr>
              <w:t xml:space="preserve">Christine Pircher-Barnes, </w:t>
            </w:r>
            <w:hyperlink r:id="rId16" w:history="1">
              <w:r w:rsidRPr="005D0EEA">
                <w:rPr>
                  <w:szCs w:val="21"/>
                </w:rPr>
                <w:t>usa@fullterton.edu</w:t>
              </w:r>
            </w:hyperlink>
          </w:p>
          <w:p w:rsidR="009E26F0" w:rsidRPr="005D0EEA" w:rsidRDefault="001779E6" w:rsidP="005D0EEA">
            <w:pPr>
              <w:jc w:val="left"/>
              <w:rPr>
                <w:szCs w:val="21"/>
              </w:rPr>
            </w:pPr>
            <w:hyperlink r:id="rId17" w:history="1">
              <w:r w:rsidR="009E26F0" w:rsidRPr="005D0EEA">
                <w:rPr>
                  <w:szCs w:val="21"/>
                </w:rPr>
                <w:t>Tel:6572782909</w:t>
              </w:r>
            </w:hyperlink>
          </w:p>
          <w:p w:rsidR="009E26F0" w:rsidRPr="005D0EEA" w:rsidRDefault="009E26F0" w:rsidP="005D0EEA">
            <w:pPr>
              <w:jc w:val="left"/>
              <w:rPr>
                <w:szCs w:val="21"/>
              </w:rPr>
            </w:pPr>
            <w:r w:rsidRPr="005D0EEA">
              <w:rPr>
                <w:szCs w:val="21"/>
              </w:rPr>
              <w:t>Mail Address: University Semester Abroad, CP-207</w:t>
            </w:r>
          </w:p>
          <w:p w:rsidR="009E26F0" w:rsidRPr="005D0EEA" w:rsidRDefault="009E26F0" w:rsidP="005D0EEA">
            <w:pPr>
              <w:jc w:val="left"/>
              <w:rPr>
                <w:szCs w:val="21"/>
              </w:rPr>
            </w:pPr>
            <w:r w:rsidRPr="005D0EEA">
              <w:rPr>
                <w:szCs w:val="21"/>
              </w:rPr>
              <w:t>University of State California, Fullerton</w:t>
            </w:r>
          </w:p>
          <w:p w:rsidR="009E26F0" w:rsidRPr="005D0EEA" w:rsidRDefault="009E26F0" w:rsidP="005D0EEA">
            <w:pPr>
              <w:jc w:val="left"/>
              <w:rPr>
                <w:szCs w:val="21"/>
              </w:rPr>
            </w:pPr>
            <w:r w:rsidRPr="005D0EEA">
              <w:rPr>
                <w:szCs w:val="21"/>
              </w:rPr>
              <w:t>2600 E. Nutwood Ave.</w:t>
            </w:r>
          </w:p>
          <w:p w:rsidR="009E26F0" w:rsidRPr="005D0EEA" w:rsidRDefault="009E26F0" w:rsidP="005D0EEA">
            <w:pPr>
              <w:jc w:val="left"/>
              <w:rPr>
                <w:szCs w:val="21"/>
              </w:rPr>
            </w:pPr>
            <w:r w:rsidRPr="005D0EEA">
              <w:rPr>
                <w:szCs w:val="21"/>
              </w:rPr>
              <w:t>Fullerton, CA92831-3145 U. S. A</w:t>
            </w:r>
          </w:p>
        </w:tc>
      </w:tr>
      <w:tr w:rsidR="009E26F0" w:rsidRPr="00692B63" w:rsidTr="00736AC5">
        <w:trPr>
          <w:trHeight w:val="769"/>
          <w:jc w:val="center"/>
        </w:trPr>
        <w:tc>
          <w:tcPr>
            <w:tcW w:w="2115" w:type="dxa"/>
            <w:vAlign w:val="center"/>
          </w:tcPr>
          <w:p w:rsidR="009E26F0" w:rsidRPr="00692B63" w:rsidRDefault="009E26F0" w:rsidP="00E257B1">
            <w:r w:rsidRPr="00692B63">
              <w:t>出国护照及签证办理所需材料</w:t>
            </w:r>
          </w:p>
        </w:tc>
        <w:tc>
          <w:tcPr>
            <w:tcW w:w="7508" w:type="dxa"/>
            <w:vAlign w:val="center"/>
          </w:tcPr>
          <w:p w:rsidR="009E26F0" w:rsidRPr="005D0EEA" w:rsidRDefault="009E26F0" w:rsidP="005D0EEA">
            <w:pPr>
              <w:jc w:val="left"/>
              <w:rPr>
                <w:szCs w:val="21"/>
              </w:rPr>
            </w:pPr>
            <w:r w:rsidRPr="005D0EEA">
              <w:rPr>
                <w:rFonts w:hAnsi="宋体"/>
                <w:szCs w:val="21"/>
              </w:rPr>
              <w:t>请直接上网查询或电话咨询美国驻北京大使馆，至少需提前</w:t>
            </w:r>
            <w:r w:rsidRPr="005D0EEA">
              <w:rPr>
                <w:szCs w:val="21"/>
              </w:rPr>
              <w:t>3</w:t>
            </w:r>
            <w:r w:rsidRPr="005D0EEA">
              <w:rPr>
                <w:rFonts w:hAnsi="宋体"/>
                <w:szCs w:val="21"/>
              </w:rPr>
              <w:t>个月申请。</w:t>
            </w:r>
          </w:p>
        </w:tc>
      </w:tr>
      <w:tr w:rsidR="009E26F0" w:rsidRPr="00692B63" w:rsidTr="00736AC5">
        <w:trPr>
          <w:trHeight w:val="1320"/>
          <w:jc w:val="center"/>
        </w:trPr>
        <w:tc>
          <w:tcPr>
            <w:tcW w:w="2115" w:type="dxa"/>
            <w:vAlign w:val="center"/>
          </w:tcPr>
          <w:p w:rsidR="009E26F0" w:rsidRPr="00692B63" w:rsidRDefault="009E26F0" w:rsidP="00E257B1">
            <w:r w:rsidRPr="00692B63">
              <w:t>交流院校介绍</w:t>
            </w:r>
          </w:p>
        </w:tc>
        <w:tc>
          <w:tcPr>
            <w:tcW w:w="7508" w:type="dxa"/>
            <w:vAlign w:val="center"/>
          </w:tcPr>
          <w:p w:rsidR="009E26F0" w:rsidRPr="005D0EEA" w:rsidRDefault="009E26F0" w:rsidP="00A651D8">
            <w:pPr>
              <w:jc w:val="left"/>
              <w:rPr>
                <w:szCs w:val="21"/>
              </w:rPr>
            </w:pPr>
            <w:r w:rsidRPr="005D0EEA">
              <w:rPr>
                <w:rFonts w:hAnsi="宋体"/>
                <w:szCs w:val="21"/>
              </w:rPr>
              <w:t>加州州立大学富</w:t>
            </w:r>
            <w:r w:rsidR="00A651D8">
              <w:rPr>
                <w:rFonts w:hAnsi="宋体" w:hint="eastAsia"/>
                <w:szCs w:val="21"/>
              </w:rPr>
              <w:t>乐敦</w:t>
            </w:r>
            <w:r w:rsidRPr="005D0EEA">
              <w:rPr>
                <w:rFonts w:hAnsi="宋体"/>
                <w:szCs w:val="21"/>
              </w:rPr>
              <w:t>分校</w:t>
            </w:r>
            <w:r w:rsidRPr="005D0EEA">
              <w:rPr>
                <w:szCs w:val="21"/>
              </w:rPr>
              <w:t>(CSUF)</w:t>
            </w:r>
            <w:r w:rsidRPr="005D0EEA">
              <w:rPr>
                <w:rFonts w:hAnsi="宋体"/>
                <w:szCs w:val="21"/>
              </w:rPr>
              <w:t>，成立于</w:t>
            </w:r>
            <w:r w:rsidRPr="005D0EEA">
              <w:rPr>
                <w:szCs w:val="21"/>
              </w:rPr>
              <w:t>1957</w:t>
            </w:r>
            <w:r w:rsidRPr="005D0EEA">
              <w:rPr>
                <w:rFonts w:hAnsi="宋体"/>
                <w:szCs w:val="21"/>
              </w:rPr>
              <w:t>年，美国加州州立大学</w:t>
            </w:r>
            <w:r w:rsidRPr="005D0EEA">
              <w:rPr>
                <w:szCs w:val="21"/>
              </w:rPr>
              <w:t>23</w:t>
            </w:r>
            <w:r w:rsidRPr="005D0EEA">
              <w:rPr>
                <w:rFonts w:hAnsi="宋体"/>
                <w:szCs w:val="21"/>
              </w:rPr>
              <w:t>所分校之一。富尔顿分校共有</w:t>
            </w:r>
            <w:r w:rsidRPr="005D0EEA">
              <w:rPr>
                <w:szCs w:val="21"/>
              </w:rPr>
              <w:t>30,000</w:t>
            </w:r>
            <w:r w:rsidRPr="005D0EEA">
              <w:rPr>
                <w:rFonts w:hAnsi="宋体"/>
                <w:szCs w:val="21"/>
              </w:rPr>
              <w:t>名学生</w:t>
            </w:r>
            <w:r w:rsidRPr="005D0EEA">
              <w:rPr>
                <w:szCs w:val="21"/>
              </w:rPr>
              <w:t>,</w:t>
            </w:r>
            <w:r w:rsidRPr="005D0EEA">
              <w:rPr>
                <w:rFonts w:hAnsi="宋体"/>
                <w:szCs w:val="21"/>
              </w:rPr>
              <w:t>是一所州立综合大学，有来自全球</w:t>
            </w:r>
            <w:r w:rsidRPr="005D0EEA">
              <w:rPr>
                <w:szCs w:val="21"/>
              </w:rPr>
              <w:t>80</w:t>
            </w:r>
            <w:r w:rsidRPr="005D0EEA">
              <w:rPr>
                <w:rFonts w:hAnsi="宋体"/>
                <w:szCs w:val="21"/>
              </w:rPr>
              <w:t>多个不同国家的</w:t>
            </w:r>
            <w:r w:rsidRPr="005D0EEA">
              <w:rPr>
                <w:szCs w:val="21"/>
              </w:rPr>
              <w:t>1300</w:t>
            </w:r>
            <w:r w:rsidRPr="005D0EEA">
              <w:rPr>
                <w:rFonts w:hAnsi="宋体"/>
                <w:szCs w:val="21"/>
              </w:rPr>
              <w:t>多名国际学生。该校系所完整，学校共设有八大学院，分别是艺术学院、商务及经济学院、传播通信学院、教育学院、工程及计算机科学学院、健康及人类发展学院、人文及社会科学学院、自然科学及数学学院。大学部共有</w:t>
            </w:r>
            <w:r w:rsidRPr="005D0EEA">
              <w:rPr>
                <w:szCs w:val="21"/>
              </w:rPr>
              <w:t>55</w:t>
            </w:r>
            <w:r w:rsidRPr="005D0EEA">
              <w:rPr>
                <w:rFonts w:hAnsi="宋体"/>
                <w:szCs w:val="21"/>
              </w:rPr>
              <w:t>个科系，研究所共有</w:t>
            </w:r>
            <w:r w:rsidRPr="005D0EEA">
              <w:rPr>
                <w:szCs w:val="21"/>
              </w:rPr>
              <w:t>47</w:t>
            </w:r>
            <w:r w:rsidRPr="005D0EEA">
              <w:rPr>
                <w:rFonts w:hAnsi="宋体"/>
                <w:szCs w:val="21"/>
              </w:rPr>
              <w:t>个科系。加州州立大学富</w:t>
            </w:r>
            <w:r w:rsidR="00A651D8">
              <w:rPr>
                <w:rFonts w:hAnsi="宋体" w:hint="eastAsia"/>
                <w:szCs w:val="21"/>
              </w:rPr>
              <w:t>乐敦</w:t>
            </w:r>
            <w:r w:rsidRPr="005D0EEA">
              <w:rPr>
                <w:rFonts w:hAnsi="宋体"/>
                <w:szCs w:val="21"/>
              </w:rPr>
              <w:t>分校（</w:t>
            </w:r>
            <w:r w:rsidRPr="005D0EEA">
              <w:rPr>
                <w:szCs w:val="21"/>
              </w:rPr>
              <w:t>CSUF</w:t>
            </w:r>
            <w:r w:rsidRPr="005D0EEA">
              <w:rPr>
                <w:rFonts w:hAnsi="宋体"/>
                <w:szCs w:val="21"/>
              </w:rPr>
              <w:t>）四十多年的历史中，培养了超过</w:t>
            </w:r>
            <w:r w:rsidRPr="005D0EEA">
              <w:rPr>
                <w:szCs w:val="21"/>
              </w:rPr>
              <w:t>13</w:t>
            </w:r>
            <w:r w:rsidRPr="005D0EEA">
              <w:rPr>
                <w:rFonts w:hAnsi="宋体"/>
                <w:szCs w:val="21"/>
              </w:rPr>
              <w:t>万名精英，这些学生不乏有许多已成为杰出的创业家、律师、医生、老师、百老汇表演家、艾美奖及奥斯卡等世界荣誉的得主。</w:t>
            </w:r>
            <w:r w:rsidRPr="005D0EEA">
              <w:rPr>
                <w:szCs w:val="21"/>
              </w:rPr>
              <w:t>CSUF</w:t>
            </w:r>
            <w:r w:rsidRPr="005D0EEA">
              <w:rPr>
                <w:rFonts w:hAnsi="宋体"/>
                <w:szCs w:val="21"/>
              </w:rPr>
              <w:t>校园非常现代化，提供先进的实验设备和实验室，共有藏书</w:t>
            </w:r>
            <w:r w:rsidRPr="005D0EEA">
              <w:rPr>
                <w:szCs w:val="21"/>
              </w:rPr>
              <w:t>654</w:t>
            </w:r>
            <w:r w:rsidRPr="005D0EEA">
              <w:rPr>
                <w:rFonts w:hAnsi="宋体"/>
                <w:szCs w:val="21"/>
              </w:rPr>
              <w:t>，</w:t>
            </w:r>
            <w:r w:rsidRPr="005D0EEA">
              <w:rPr>
                <w:szCs w:val="21"/>
              </w:rPr>
              <w:t>790</w:t>
            </w:r>
            <w:r w:rsidRPr="005D0EEA">
              <w:rPr>
                <w:rFonts w:hAnsi="宋体"/>
                <w:szCs w:val="21"/>
              </w:rPr>
              <w:t>万册，有超过</w:t>
            </w:r>
            <w:r w:rsidRPr="005D0EEA">
              <w:rPr>
                <w:szCs w:val="21"/>
              </w:rPr>
              <w:t>200</w:t>
            </w:r>
            <w:r w:rsidRPr="005D0EEA">
              <w:rPr>
                <w:rFonts w:hAnsi="宋体"/>
                <w:szCs w:val="21"/>
              </w:rPr>
              <w:t>的学生社团组织，舞蹈课程十分有名。</w:t>
            </w:r>
            <w:r w:rsidRPr="005D0EEA">
              <w:rPr>
                <w:szCs w:val="21"/>
              </w:rPr>
              <w:t>CSUF</w:t>
            </w:r>
            <w:r w:rsidRPr="005D0EEA">
              <w:rPr>
                <w:rFonts w:hAnsi="宋体"/>
                <w:szCs w:val="21"/>
              </w:rPr>
              <w:t>的本科教学商学院为加州最大，并经过认证的</w:t>
            </w:r>
            <w:r w:rsidRPr="005D0EEA">
              <w:rPr>
                <w:szCs w:val="21"/>
              </w:rPr>
              <w:t>AACSB</w:t>
            </w:r>
            <w:r w:rsidRPr="005D0EEA">
              <w:rPr>
                <w:rFonts w:hAnsi="宋体"/>
                <w:szCs w:val="21"/>
              </w:rPr>
              <w:t>商学院，商学院的大学部课程为全美排名第</w:t>
            </w:r>
            <w:r w:rsidRPr="005D0EEA">
              <w:rPr>
                <w:szCs w:val="21"/>
              </w:rPr>
              <w:t>2</w:t>
            </w:r>
            <w:r w:rsidRPr="005D0EEA">
              <w:rPr>
                <w:rFonts w:hAnsi="宋体"/>
                <w:szCs w:val="21"/>
              </w:rPr>
              <w:t>。详细情况见网站：</w:t>
            </w:r>
            <w:r w:rsidRPr="005D0EEA">
              <w:rPr>
                <w:szCs w:val="21"/>
              </w:rPr>
              <w:t>http://www.usa.fullerton.edu/</w:t>
            </w:r>
          </w:p>
        </w:tc>
      </w:tr>
    </w:tbl>
    <w:p w:rsidR="00371E85" w:rsidRPr="00FC57A8" w:rsidRDefault="00260A45" w:rsidP="00312CDA">
      <w:pPr>
        <w:pStyle w:val="1"/>
        <w:rPr>
          <w:szCs w:val="30"/>
        </w:rPr>
      </w:pPr>
      <w:bookmarkStart w:id="20" w:name="_Toc277922053"/>
      <w:bookmarkStart w:id="21" w:name="_Toc280299353"/>
      <w:r w:rsidRPr="00210E3B">
        <w:rPr>
          <w:rFonts w:hint="eastAsia"/>
        </w:rPr>
        <w:lastRenderedPageBreak/>
        <w:t>二、</w:t>
      </w:r>
      <w:r w:rsidR="0096333B">
        <w:rPr>
          <w:rFonts w:hint="eastAsia"/>
        </w:rPr>
        <w:t xml:space="preserve"> </w:t>
      </w:r>
      <w:r w:rsidRPr="00210E3B">
        <w:rPr>
          <w:rFonts w:hint="eastAsia"/>
        </w:rPr>
        <w:t>欧洲地区</w:t>
      </w:r>
      <w:bookmarkStart w:id="22" w:name="_Toc277922054"/>
      <w:bookmarkEnd w:id="20"/>
      <w:bookmarkEnd w:id="21"/>
    </w:p>
    <w:p w:rsidR="00260A45" w:rsidRPr="00C45CDB" w:rsidRDefault="00260A45" w:rsidP="00C6297F">
      <w:pPr>
        <w:pStyle w:val="2"/>
      </w:pPr>
      <w:bookmarkStart w:id="23" w:name="_Toc280299354"/>
      <w:r w:rsidRPr="00C45CDB">
        <w:rPr>
          <w:rFonts w:hint="eastAsia"/>
        </w:rPr>
        <w:t xml:space="preserve">1. </w:t>
      </w:r>
      <w:r w:rsidRPr="00C45CDB">
        <w:t>英国邓迪大学</w:t>
      </w:r>
      <w:r w:rsidRPr="00C45CDB">
        <w:t>3+1+1</w:t>
      </w:r>
      <w:r w:rsidRPr="00C45CDB">
        <w:t>本硕连读项目</w:t>
      </w:r>
      <w:bookmarkEnd w:id="22"/>
      <w:bookmarkEnd w:id="23"/>
    </w:p>
    <w:tbl>
      <w:tblPr>
        <w:tblW w:w="9662" w:type="dxa"/>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7"/>
        <w:gridCol w:w="7875"/>
      </w:tblGrid>
      <w:tr w:rsidR="003B6A73" w:rsidRPr="00DF788C" w:rsidTr="00736AC5">
        <w:trPr>
          <w:trHeight w:val="70"/>
          <w:jc w:val="center"/>
        </w:trPr>
        <w:tc>
          <w:tcPr>
            <w:tcW w:w="1787" w:type="dxa"/>
            <w:vAlign w:val="center"/>
          </w:tcPr>
          <w:p w:rsidR="003B6A73" w:rsidRPr="00DF788C" w:rsidRDefault="003B6A73" w:rsidP="003B6A73">
            <w:pPr>
              <w:spacing w:line="300" w:lineRule="exact"/>
              <w:rPr>
                <w:szCs w:val="21"/>
              </w:rPr>
            </w:pPr>
            <w:r w:rsidRPr="00DF788C">
              <w:rPr>
                <w:szCs w:val="21"/>
              </w:rPr>
              <w:t>交流期限</w:t>
            </w:r>
          </w:p>
        </w:tc>
        <w:tc>
          <w:tcPr>
            <w:tcW w:w="7875" w:type="dxa"/>
            <w:vAlign w:val="center"/>
          </w:tcPr>
          <w:p w:rsidR="003B6A73" w:rsidRPr="005D0EEA" w:rsidRDefault="003B6A73" w:rsidP="005D0EEA">
            <w:pPr>
              <w:jc w:val="left"/>
            </w:pPr>
            <w:r w:rsidRPr="005D0EEA">
              <w:rPr>
                <w:rFonts w:hAnsi="宋体"/>
              </w:rPr>
              <w:t>两学年</w:t>
            </w:r>
            <w:r w:rsidRPr="005D0EEA">
              <w:t>&lt;</w:t>
            </w:r>
            <w:r w:rsidRPr="005D0EEA">
              <w:rPr>
                <w:rFonts w:hAnsi="宋体"/>
              </w:rPr>
              <w:t>本科一年、研究生一年（</w:t>
            </w:r>
            <w:r w:rsidRPr="005D0EEA">
              <w:t>Course Reading</w:t>
            </w:r>
            <w:r w:rsidRPr="005D0EEA">
              <w:rPr>
                <w:rFonts w:hAnsi="宋体"/>
              </w:rPr>
              <w:t>）</w:t>
            </w:r>
            <w:r w:rsidRPr="005D0EEA">
              <w:t>&gt;</w:t>
            </w:r>
          </w:p>
        </w:tc>
      </w:tr>
      <w:tr w:rsidR="003B6A73" w:rsidRPr="00DF788C" w:rsidTr="00736AC5">
        <w:trPr>
          <w:trHeight w:val="70"/>
          <w:jc w:val="center"/>
        </w:trPr>
        <w:tc>
          <w:tcPr>
            <w:tcW w:w="1787" w:type="dxa"/>
            <w:vAlign w:val="center"/>
          </w:tcPr>
          <w:p w:rsidR="003B6A73" w:rsidRPr="00DF788C" w:rsidRDefault="003B6A73" w:rsidP="003B6A73">
            <w:pPr>
              <w:spacing w:line="300" w:lineRule="exact"/>
              <w:rPr>
                <w:szCs w:val="21"/>
              </w:rPr>
            </w:pPr>
            <w:r w:rsidRPr="00DF788C">
              <w:rPr>
                <w:szCs w:val="21"/>
              </w:rPr>
              <w:t>选派类别</w:t>
            </w:r>
          </w:p>
        </w:tc>
        <w:tc>
          <w:tcPr>
            <w:tcW w:w="7875" w:type="dxa"/>
            <w:vAlign w:val="center"/>
          </w:tcPr>
          <w:p w:rsidR="003B6A73" w:rsidRPr="005D0EEA" w:rsidRDefault="003B6A73" w:rsidP="005D0EEA">
            <w:pPr>
              <w:jc w:val="left"/>
            </w:pPr>
            <w:r w:rsidRPr="005D0EEA">
              <w:rPr>
                <w:rFonts w:hAnsi="宋体"/>
              </w:rPr>
              <w:t>全日制在读本科生（定向、委培除外）</w:t>
            </w:r>
          </w:p>
        </w:tc>
      </w:tr>
      <w:tr w:rsidR="003B6A73" w:rsidRPr="00DF788C" w:rsidTr="00736AC5">
        <w:trPr>
          <w:trHeight w:val="70"/>
          <w:jc w:val="center"/>
        </w:trPr>
        <w:tc>
          <w:tcPr>
            <w:tcW w:w="1787" w:type="dxa"/>
            <w:vAlign w:val="center"/>
          </w:tcPr>
          <w:p w:rsidR="003B6A73" w:rsidRPr="00DF788C" w:rsidRDefault="003B6A73" w:rsidP="003B6A73">
            <w:pPr>
              <w:spacing w:line="300" w:lineRule="exact"/>
              <w:rPr>
                <w:szCs w:val="21"/>
              </w:rPr>
            </w:pPr>
            <w:r w:rsidRPr="00DF788C">
              <w:rPr>
                <w:szCs w:val="21"/>
              </w:rPr>
              <w:t>选派人数</w:t>
            </w:r>
          </w:p>
        </w:tc>
        <w:tc>
          <w:tcPr>
            <w:tcW w:w="7875" w:type="dxa"/>
            <w:vAlign w:val="center"/>
          </w:tcPr>
          <w:p w:rsidR="003B6A73" w:rsidRPr="005D0EEA" w:rsidRDefault="003B6A73" w:rsidP="005D0EEA">
            <w:pPr>
              <w:jc w:val="left"/>
            </w:pPr>
            <w:r w:rsidRPr="005D0EEA">
              <w:rPr>
                <w:rFonts w:hAnsi="宋体"/>
              </w:rPr>
              <w:t>每专业</w:t>
            </w:r>
            <w:r w:rsidRPr="005D0EEA">
              <w:t>5</w:t>
            </w:r>
            <w:r w:rsidRPr="005D0EEA">
              <w:rPr>
                <w:rFonts w:hAnsi="宋体"/>
              </w:rPr>
              <w:t>人</w:t>
            </w:r>
          </w:p>
        </w:tc>
      </w:tr>
      <w:tr w:rsidR="003B6A73" w:rsidRPr="00DF788C" w:rsidTr="00736AC5">
        <w:trPr>
          <w:trHeight w:val="471"/>
          <w:jc w:val="center"/>
        </w:trPr>
        <w:tc>
          <w:tcPr>
            <w:tcW w:w="1787" w:type="dxa"/>
            <w:vAlign w:val="center"/>
          </w:tcPr>
          <w:p w:rsidR="003B6A73" w:rsidRPr="00DF788C" w:rsidRDefault="003B6A73" w:rsidP="003B6A73">
            <w:pPr>
              <w:spacing w:line="300" w:lineRule="exact"/>
              <w:rPr>
                <w:szCs w:val="21"/>
              </w:rPr>
            </w:pPr>
            <w:r w:rsidRPr="00DF788C">
              <w:rPr>
                <w:szCs w:val="21"/>
              </w:rPr>
              <w:t>选派专业</w:t>
            </w:r>
          </w:p>
        </w:tc>
        <w:tc>
          <w:tcPr>
            <w:tcW w:w="7875" w:type="dxa"/>
            <w:vAlign w:val="center"/>
          </w:tcPr>
          <w:p w:rsidR="003B6A73" w:rsidRPr="005D0EEA" w:rsidRDefault="00420930" w:rsidP="005D0EEA">
            <w:pPr>
              <w:jc w:val="left"/>
            </w:pPr>
            <w:r w:rsidRPr="005D0EEA">
              <w:rPr>
                <w:rFonts w:hAnsi="宋体"/>
              </w:rPr>
              <w:t>数学与应用数学、信息与计算数学、物理、生物技术、工业设计、艺术设计、计算机科学与技术、机械工程及自动化、土木工程、电子信息工程、测控技术与仪器、自动化、信息安全、智能科学与技术</w:t>
            </w:r>
          </w:p>
        </w:tc>
      </w:tr>
      <w:tr w:rsidR="003B6A73" w:rsidRPr="00DF788C" w:rsidTr="00736AC5">
        <w:trPr>
          <w:trHeight w:val="291"/>
          <w:jc w:val="center"/>
        </w:trPr>
        <w:tc>
          <w:tcPr>
            <w:tcW w:w="1787" w:type="dxa"/>
            <w:vAlign w:val="center"/>
          </w:tcPr>
          <w:p w:rsidR="003B6A73" w:rsidRPr="00DF788C" w:rsidRDefault="003B6A73" w:rsidP="003B6A73">
            <w:pPr>
              <w:spacing w:line="300" w:lineRule="exact"/>
              <w:rPr>
                <w:szCs w:val="21"/>
              </w:rPr>
            </w:pPr>
            <w:r w:rsidRPr="00DF788C">
              <w:rPr>
                <w:szCs w:val="21"/>
              </w:rPr>
              <w:t>学费标准</w:t>
            </w:r>
          </w:p>
        </w:tc>
        <w:tc>
          <w:tcPr>
            <w:tcW w:w="7875" w:type="dxa"/>
            <w:vAlign w:val="center"/>
          </w:tcPr>
          <w:p w:rsidR="003B6A73" w:rsidRPr="005D0EEA" w:rsidRDefault="00420930" w:rsidP="005D0EEA">
            <w:pPr>
              <w:jc w:val="left"/>
            </w:pPr>
            <w:r w:rsidRPr="005D0EEA">
              <w:rPr>
                <w:rFonts w:hAnsi="宋体"/>
              </w:rPr>
              <w:t>约</w:t>
            </w:r>
            <w:r w:rsidRPr="005D0EEA">
              <w:t>11000</w:t>
            </w:r>
            <w:r w:rsidRPr="005D0EEA">
              <w:rPr>
                <w:rFonts w:hAnsi="宋体"/>
              </w:rPr>
              <w:t>英镑</w:t>
            </w:r>
            <w:r w:rsidRPr="005D0EEA">
              <w:t>/</w:t>
            </w:r>
            <w:r w:rsidRPr="005D0EEA">
              <w:rPr>
                <w:rFonts w:hAnsi="宋体"/>
              </w:rPr>
              <w:t>学年（专业不同，学费略有区别，根据</w:t>
            </w:r>
            <w:r w:rsidRPr="005D0EEA">
              <w:t>2011</w:t>
            </w:r>
            <w:r w:rsidRPr="005D0EEA">
              <w:rPr>
                <w:rFonts w:hAnsi="宋体"/>
              </w:rPr>
              <w:t>年最新标准）</w:t>
            </w:r>
          </w:p>
        </w:tc>
      </w:tr>
      <w:tr w:rsidR="003B6A73" w:rsidRPr="00DF788C" w:rsidTr="00736AC5">
        <w:trPr>
          <w:trHeight w:val="140"/>
          <w:jc w:val="center"/>
        </w:trPr>
        <w:tc>
          <w:tcPr>
            <w:tcW w:w="1787" w:type="dxa"/>
            <w:vAlign w:val="center"/>
          </w:tcPr>
          <w:p w:rsidR="003B6A73" w:rsidRPr="00DF788C" w:rsidRDefault="003B6A73" w:rsidP="003B6A73">
            <w:pPr>
              <w:spacing w:line="300" w:lineRule="exact"/>
              <w:rPr>
                <w:szCs w:val="21"/>
              </w:rPr>
            </w:pPr>
            <w:r w:rsidRPr="00DF788C">
              <w:rPr>
                <w:szCs w:val="21"/>
              </w:rPr>
              <w:t>奖学金资助</w:t>
            </w:r>
          </w:p>
        </w:tc>
        <w:tc>
          <w:tcPr>
            <w:tcW w:w="7875" w:type="dxa"/>
            <w:vAlign w:val="center"/>
          </w:tcPr>
          <w:p w:rsidR="003B6A73" w:rsidRPr="005D0EEA" w:rsidRDefault="00420930" w:rsidP="005D0EEA">
            <w:pPr>
              <w:jc w:val="left"/>
            </w:pPr>
            <w:r w:rsidRPr="005D0EEA">
              <w:rPr>
                <w:rFonts w:hAnsi="宋体"/>
              </w:rPr>
              <w:t>根据两校协议，邓迪大学提供</w:t>
            </w:r>
            <w:r w:rsidRPr="005D0EEA">
              <w:t>4000</w:t>
            </w:r>
            <w:r w:rsidRPr="005D0EEA">
              <w:rPr>
                <w:rFonts w:hAnsi="宋体"/>
              </w:rPr>
              <w:t>英镑本科阶段奖学金；</w:t>
            </w:r>
            <w:r w:rsidRPr="005D0EEA">
              <w:t>7000</w:t>
            </w:r>
            <w:r w:rsidRPr="005D0EEA">
              <w:rPr>
                <w:rFonts w:hAnsi="宋体"/>
              </w:rPr>
              <w:t>英镑硕士阶段奖学金；（共计</w:t>
            </w:r>
            <w:r w:rsidRPr="005D0EEA">
              <w:t>11000</w:t>
            </w:r>
            <w:r w:rsidRPr="005D0EEA">
              <w:rPr>
                <w:rFonts w:hAnsi="宋体"/>
              </w:rPr>
              <w:t>英镑奖学金）</w:t>
            </w:r>
          </w:p>
        </w:tc>
      </w:tr>
      <w:tr w:rsidR="003B6A73" w:rsidRPr="00DF788C" w:rsidTr="00736AC5">
        <w:trPr>
          <w:trHeight w:val="358"/>
          <w:jc w:val="center"/>
        </w:trPr>
        <w:tc>
          <w:tcPr>
            <w:tcW w:w="1787" w:type="dxa"/>
            <w:vAlign w:val="center"/>
          </w:tcPr>
          <w:p w:rsidR="003B6A73" w:rsidRPr="00DF788C" w:rsidRDefault="003B6A73" w:rsidP="003B6A73">
            <w:pPr>
              <w:spacing w:line="300" w:lineRule="exact"/>
              <w:rPr>
                <w:szCs w:val="21"/>
              </w:rPr>
            </w:pPr>
            <w:r w:rsidRPr="00DF788C">
              <w:rPr>
                <w:szCs w:val="21"/>
              </w:rPr>
              <w:t>申请条件</w:t>
            </w:r>
          </w:p>
        </w:tc>
        <w:tc>
          <w:tcPr>
            <w:tcW w:w="7875" w:type="dxa"/>
            <w:vAlign w:val="center"/>
          </w:tcPr>
          <w:p w:rsidR="00420930" w:rsidRPr="005D0EEA" w:rsidRDefault="00420930" w:rsidP="005D0EEA">
            <w:pPr>
              <w:jc w:val="left"/>
            </w:pPr>
            <w:r w:rsidRPr="005D0EEA">
              <w:t>1.</w:t>
            </w:r>
            <w:r w:rsidR="005D0EEA">
              <w:rPr>
                <w:rFonts w:hint="eastAsia"/>
              </w:rPr>
              <w:t xml:space="preserve"> </w:t>
            </w:r>
            <w:r w:rsidRPr="005D0EEA">
              <w:rPr>
                <w:rFonts w:hAnsi="宋体"/>
              </w:rPr>
              <w:t>热爱祖国、具有良好的政治素质、身心健康</w:t>
            </w:r>
          </w:p>
          <w:p w:rsidR="00420930" w:rsidRPr="005D0EEA" w:rsidRDefault="00420930" w:rsidP="005D0EEA">
            <w:pPr>
              <w:jc w:val="left"/>
            </w:pPr>
            <w:r w:rsidRPr="005D0EEA">
              <w:t>2.</w:t>
            </w:r>
            <w:r w:rsidR="005D0EEA">
              <w:rPr>
                <w:rFonts w:hint="eastAsia"/>
              </w:rPr>
              <w:t xml:space="preserve"> </w:t>
            </w:r>
            <w:r w:rsidRPr="005D0EEA">
              <w:rPr>
                <w:rFonts w:hAnsi="宋体"/>
              </w:rPr>
              <w:t>具有良好的知识基础和发展潜力，加权平均分</w:t>
            </w:r>
            <w:r w:rsidRPr="005D0EEA">
              <w:t>75</w:t>
            </w:r>
            <w:r w:rsidRPr="005D0EEA">
              <w:rPr>
                <w:rFonts w:hAnsi="宋体"/>
              </w:rPr>
              <w:t>分以上</w:t>
            </w:r>
          </w:p>
          <w:p w:rsidR="00420930" w:rsidRPr="005D0EEA" w:rsidRDefault="00420930" w:rsidP="005D0EEA">
            <w:pPr>
              <w:jc w:val="left"/>
            </w:pPr>
            <w:r w:rsidRPr="005D0EEA">
              <w:t>3.</w:t>
            </w:r>
            <w:r w:rsidR="005D0EEA">
              <w:rPr>
                <w:rFonts w:hint="eastAsia"/>
              </w:rPr>
              <w:t xml:space="preserve"> </w:t>
            </w:r>
            <w:r w:rsidRPr="005D0EEA">
              <w:t xml:space="preserve">IETLS 6.0, </w:t>
            </w:r>
            <w:r w:rsidRPr="005D0EEA">
              <w:rPr>
                <w:rFonts w:hAnsi="宋体"/>
              </w:rPr>
              <w:t>托福</w:t>
            </w:r>
            <w:r w:rsidRPr="005D0EEA">
              <w:t>79</w:t>
            </w:r>
            <w:r w:rsidRPr="005D0EEA">
              <w:rPr>
                <w:rFonts w:hAnsi="宋体"/>
              </w:rPr>
              <w:t>分</w:t>
            </w:r>
            <w:r w:rsidRPr="005D0EEA">
              <w:t>(</w:t>
            </w:r>
            <w:r w:rsidRPr="005D0EEA">
              <w:rPr>
                <w:rFonts w:hAnsi="宋体"/>
              </w:rPr>
              <w:t>最迟</w:t>
            </w:r>
            <w:r w:rsidRPr="005D0EEA">
              <w:t>5</w:t>
            </w:r>
            <w:r w:rsidRPr="005D0EEA">
              <w:rPr>
                <w:rFonts w:hAnsi="宋体"/>
              </w:rPr>
              <w:t>月</w:t>
            </w:r>
            <w:r w:rsidRPr="005D0EEA">
              <w:t>30</w:t>
            </w:r>
            <w:r w:rsidRPr="005D0EEA">
              <w:rPr>
                <w:rFonts w:hAnsi="宋体"/>
              </w:rPr>
              <w:t>日前取得成绩</w:t>
            </w:r>
            <w:r w:rsidRPr="005D0EEA">
              <w:t>)</w:t>
            </w:r>
          </w:p>
          <w:p w:rsidR="003B6A73" w:rsidRPr="005D0EEA" w:rsidRDefault="00420930" w:rsidP="005D0EEA">
            <w:pPr>
              <w:jc w:val="left"/>
            </w:pPr>
            <w:r w:rsidRPr="005D0EEA">
              <w:t>4.</w:t>
            </w:r>
            <w:r w:rsidR="00C33E3C" w:rsidRPr="005D0EEA">
              <w:rPr>
                <w:rFonts w:hAnsi="宋体"/>
              </w:rPr>
              <w:t>（</w:t>
            </w:r>
            <w:r w:rsidR="00C33E3C" w:rsidRPr="005D0EEA">
              <w:t>2010</w:t>
            </w:r>
            <w:r w:rsidR="00C33E3C" w:rsidRPr="005D0EEA">
              <w:rPr>
                <w:rFonts w:hAnsi="宋体"/>
              </w:rPr>
              <w:t>年）</w:t>
            </w:r>
            <w:r w:rsidRPr="005D0EEA">
              <w:rPr>
                <w:rFonts w:hAnsi="宋体"/>
              </w:rPr>
              <w:t>本科三年级在读学生，</w:t>
            </w:r>
            <w:r w:rsidRPr="005D0EEA">
              <w:t>2012</w:t>
            </w:r>
            <w:r w:rsidRPr="005D0EEA">
              <w:rPr>
                <w:rFonts w:hAnsi="宋体"/>
              </w:rPr>
              <w:t>年</w:t>
            </w:r>
            <w:r w:rsidRPr="005D0EEA">
              <w:t>7</w:t>
            </w:r>
            <w:r w:rsidRPr="005D0EEA">
              <w:rPr>
                <w:rFonts w:hAnsi="宋体"/>
              </w:rPr>
              <w:t>月能够取得北科大学士学位</w:t>
            </w:r>
          </w:p>
        </w:tc>
      </w:tr>
      <w:tr w:rsidR="003B6A73" w:rsidRPr="00DF788C" w:rsidTr="00736AC5">
        <w:trPr>
          <w:trHeight w:val="70"/>
          <w:jc w:val="center"/>
        </w:trPr>
        <w:tc>
          <w:tcPr>
            <w:tcW w:w="1787" w:type="dxa"/>
            <w:vAlign w:val="center"/>
          </w:tcPr>
          <w:p w:rsidR="003B6A73" w:rsidRPr="00DF788C" w:rsidRDefault="003B6A73" w:rsidP="003B6A73">
            <w:pPr>
              <w:spacing w:line="300" w:lineRule="exact"/>
              <w:rPr>
                <w:szCs w:val="21"/>
              </w:rPr>
            </w:pPr>
            <w:r w:rsidRPr="00DF788C">
              <w:rPr>
                <w:szCs w:val="21"/>
              </w:rPr>
              <w:t>申请办法</w:t>
            </w:r>
          </w:p>
        </w:tc>
        <w:tc>
          <w:tcPr>
            <w:tcW w:w="7875" w:type="dxa"/>
            <w:vAlign w:val="center"/>
          </w:tcPr>
          <w:p w:rsidR="003B6A73" w:rsidRPr="005D0EEA" w:rsidRDefault="003B6A73" w:rsidP="005D0EEA">
            <w:pPr>
              <w:jc w:val="left"/>
            </w:pPr>
            <w:r w:rsidRPr="005D0EEA">
              <w:rPr>
                <w:rFonts w:hAnsi="宋体"/>
              </w:rPr>
              <w:t>个人申请，院系推荐，择优录取</w:t>
            </w:r>
          </w:p>
        </w:tc>
      </w:tr>
      <w:tr w:rsidR="00DF788C" w:rsidRPr="00DF788C" w:rsidTr="00736AC5">
        <w:trPr>
          <w:trHeight w:val="720"/>
          <w:jc w:val="center"/>
        </w:trPr>
        <w:tc>
          <w:tcPr>
            <w:tcW w:w="1787" w:type="dxa"/>
            <w:vAlign w:val="center"/>
          </w:tcPr>
          <w:p w:rsidR="00DF788C" w:rsidRPr="00DF788C" w:rsidRDefault="00DF788C" w:rsidP="003B6A73">
            <w:pPr>
              <w:spacing w:line="300" w:lineRule="exact"/>
              <w:rPr>
                <w:szCs w:val="21"/>
              </w:rPr>
            </w:pPr>
            <w:r w:rsidRPr="00DF788C">
              <w:rPr>
                <w:szCs w:val="21"/>
              </w:rPr>
              <w:t>校内申请材料</w:t>
            </w:r>
          </w:p>
        </w:tc>
        <w:tc>
          <w:tcPr>
            <w:tcW w:w="7875" w:type="dxa"/>
            <w:vAlign w:val="center"/>
          </w:tcPr>
          <w:p w:rsidR="00420930" w:rsidRPr="005D0EEA" w:rsidRDefault="00420930" w:rsidP="005D0EEA">
            <w:pPr>
              <w:jc w:val="left"/>
            </w:pPr>
            <w:r w:rsidRPr="005D0EEA">
              <w:t>1.</w:t>
            </w:r>
            <w:r w:rsidR="005D0EEA">
              <w:rPr>
                <w:rFonts w:hint="eastAsia"/>
              </w:rPr>
              <w:t xml:space="preserve"> </w:t>
            </w:r>
            <w:r w:rsidRPr="005D0EEA">
              <w:rPr>
                <w:rFonts w:hAnsi="宋体"/>
              </w:rPr>
              <w:t>北京科技大学学生出国出境交流项目申请表（表格从</w:t>
            </w:r>
            <w:r w:rsidRPr="005D0EEA">
              <w:t>http://oice.ustb.edu.cn</w:t>
            </w:r>
            <w:r w:rsidRPr="005D0EEA">
              <w:rPr>
                <w:rFonts w:hAnsi="宋体"/>
              </w:rPr>
              <w:t>下载）；</w:t>
            </w:r>
          </w:p>
          <w:p w:rsidR="00DF788C" w:rsidRPr="005D0EEA" w:rsidRDefault="00420930" w:rsidP="005D0EEA">
            <w:pPr>
              <w:jc w:val="left"/>
            </w:pPr>
            <w:r w:rsidRPr="005D0EEA">
              <w:t>2.</w:t>
            </w:r>
            <w:r w:rsidR="005D0EEA">
              <w:rPr>
                <w:rFonts w:hint="eastAsia"/>
              </w:rPr>
              <w:t xml:space="preserve"> </w:t>
            </w:r>
            <w:r w:rsidRPr="005D0EEA">
              <w:rPr>
                <w:rFonts w:hAnsi="宋体"/>
              </w:rPr>
              <w:t>在校期间成绩单，包含在校加权平均分及</w:t>
            </w:r>
            <w:r w:rsidRPr="005D0EEA">
              <w:t>GPA</w:t>
            </w:r>
            <w:r w:rsidRPr="005D0EEA">
              <w:rPr>
                <w:rFonts w:hAnsi="宋体"/>
              </w:rPr>
              <w:t>（中英文各</w:t>
            </w:r>
            <w:r w:rsidRPr="005D0EEA">
              <w:t>1</w:t>
            </w:r>
            <w:r w:rsidRPr="005D0EEA">
              <w:rPr>
                <w:rFonts w:hAnsi="宋体"/>
              </w:rPr>
              <w:t>份）；</w:t>
            </w:r>
            <w:r w:rsidRPr="005D0EEA">
              <w:br/>
              <w:t>3.</w:t>
            </w:r>
            <w:r w:rsidR="005D0EEA">
              <w:rPr>
                <w:rFonts w:hint="eastAsia"/>
              </w:rPr>
              <w:t xml:space="preserve"> </w:t>
            </w:r>
            <w:r w:rsidRPr="005D0EEA">
              <w:rPr>
                <w:rFonts w:hAnsi="宋体"/>
              </w:rPr>
              <w:t>英语水平成绩单复印件（如无托福、雅思，可暂附四、六级成绩）</w:t>
            </w:r>
            <w:r w:rsidRPr="005D0EEA">
              <w:br/>
              <w:t>4.</w:t>
            </w:r>
            <w:r w:rsidR="005D0EEA">
              <w:rPr>
                <w:rFonts w:hint="eastAsia"/>
              </w:rPr>
              <w:t xml:space="preserve"> </w:t>
            </w:r>
            <w:r w:rsidRPr="005D0EEA">
              <w:rPr>
                <w:rFonts w:hAnsi="宋体"/>
              </w:rPr>
              <w:t>申请理由阐述（英文，</w:t>
            </w:r>
            <w:r w:rsidRPr="005D0EEA">
              <w:t>1</w:t>
            </w:r>
            <w:r w:rsidRPr="005D0EEA">
              <w:rPr>
                <w:rFonts w:hAnsi="宋体"/>
              </w:rPr>
              <w:t>页纸篇幅）</w:t>
            </w:r>
          </w:p>
        </w:tc>
      </w:tr>
      <w:tr w:rsidR="00DF788C" w:rsidRPr="00DF788C" w:rsidTr="00736AC5">
        <w:trPr>
          <w:trHeight w:val="711"/>
          <w:jc w:val="center"/>
        </w:trPr>
        <w:tc>
          <w:tcPr>
            <w:tcW w:w="1787" w:type="dxa"/>
            <w:vAlign w:val="center"/>
          </w:tcPr>
          <w:p w:rsidR="00DF788C" w:rsidRPr="00DF788C" w:rsidRDefault="00DF788C" w:rsidP="003B6A73">
            <w:pPr>
              <w:spacing w:line="300" w:lineRule="exact"/>
              <w:rPr>
                <w:szCs w:val="21"/>
              </w:rPr>
            </w:pPr>
            <w:r w:rsidRPr="00DF788C">
              <w:rPr>
                <w:szCs w:val="21"/>
              </w:rPr>
              <w:t>申请选拔程序</w:t>
            </w:r>
          </w:p>
        </w:tc>
        <w:tc>
          <w:tcPr>
            <w:tcW w:w="7875" w:type="dxa"/>
            <w:vAlign w:val="center"/>
          </w:tcPr>
          <w:p w:rsidR="005D0EEA" w:rsidRPr="00312CDA" w:rsidRDefault="00420930" w:rsidP="005D0EEA">
            <w:pPr>
              <w:jc w:val="left"/>
            </w:pPr>
            <w:r w:rsidRPr="005D0EEA">
              <w:t>1. 11</w:t>
            </w:r>
            <w:r w:rsidRPr="005D0EEA">
              <w:rPr>
                <w:rFonts w:hAnsi="宋体"/>
              </w:rPr>
              <w:t>月份，向各学院下达通知</w:t>
            </w:r>
            <w:r w:rsidR="00312CDA">
              <w:rPr>
                <w:rFonts w:hint="eastAsia"/>
              </w:rPr>
              <w:t>，</w:t>
            </w:r>
            <w:r w:rsidRPr="005D0EEA">
              <w:rPr>
                <w:rFonts w:hAnsi="宋体"/>
              </w:rPr>
              <w:t>各学院向国际处递交申请人材料</w:t>
            </w:r>
          </w:p>
          <w:p w:rsidR="005D0EEA" w:rsidRDefault="00312CDA" w:rsidP="005D0EEA">
            <w:pPr>
              <w:jc w:val="left"/>
              <w:rPr>
                <w:rFonts w:hAnsi="宋体"/>
              </w:rPr>
            </w:pPr>
            <w:r>
              <w:rPr>
                <w:rFonts w:hint="eastAsia"/>
              </w:rPr>
              <w:t>2</w:t>
            </w:r>
            <w:r w:rsidR="00420930" w:rsidRPr="005D0EEA">
              <w:t xml:space="preserve">. </w:t>
            </w:r>
            <w:r w:rsidRPr="005D0EEA">
              <w:rPr>
                <w:rFonts w:hAnsi="宋体"/>
              </w:rPr>
              <w:t>国际处安排统一面试</w:t>
            </w:r>
            <w:r>
              <w:rPr>
                <w:rFonts w:hAnsi="宋体" w:hint="eastAsia"/>
              </w:rPr>
              <w:t>，</w:t>
            </w:r>
            <w:r w:rsidR="00420930" w:rsidRPr="005D0EEA">
              <w:t>12</w:t>
            </w:r>
            <w:r w:rsidR="00420930" w:rsidRPr="005D0EEA">
              <w:rPr>
                <w:rFonts w:hAnsi="宋体"/>
              </w:rPr>
              <w:t>月</w:t>
            </w:r>
            <w:r w:rsidR="00420930" w:rsidRPr="005D0EEA">
              <w:t>30</w:t>
            </w:r>
            <w:r w:rsidR="00420930" w:rsidRPr="005D0EEA">
              <w:rPr>
                <w:rFonts w:hAnsi="宋体"/>
              </w:rPr>
              <w:t>日前，邓迪大学发布有条件录取通知</w:t>
            </w:r>
          </w:p>
          <w:p w:rsidR="00420930" w:rsidRPr="005D0EEA" w:rsidRDefault="00420930" w:rsidP="005D0EEA">
            <w:pPr>
              <w:ind w:firstLineChars="50" w:firstLine="105"/>
              <w:jc w:val="left"/>
            </w:pPr>
            <w:r w:rsidRPr="005D0EEA">
              <w:rPr>
                <w:rFonts w:hAnsi="宋体"/>
              </w:rPr>
              <w:t>（语言成绩提交后，即可获得正式录取通知）</w:t>
            </w:r>
          </w:p>
          <w:p w:rsidR="00DF788C" w:rsidRPr="005D0EEA" w:rsidRDefault="00312CDA" w:rsidP="005D0EEA">
            <w:pPr>
              <w:jc w:val="left"/>
            </w:pPr>
            <w:r>
              <w:rPr>
                <w:rFonts w:hint="eastAsia"/>
              </w:rPr>
              <w:t>3</w:t>
            </w:r>
            <w:r w:rsidR="00420930" w:rsidRPr="005D0EEA">
              <w:t>. 6</w:t>
            </w:r>
            <w:r w:rsidR="00420930" w:rsidRPr="005D0EEA">
              <w:rPr>
                <w:rFonts w:hAnsi="宋体"/>
              </w:rPr>
              <w:t>月份，学生办理护照、签证、离校手续；</w:t>
            </w:r>
            <w:r w:rsidR="00420930" w:rsidRPr="005D0EEA">
              <w:t>8</w:t>
            </w:r>
            <w:r w:rsidR="00420930" w:rsidRPr="005D0EEA">
              <w:rPr>
                <w:rFonts w:hAnsi="宋体"/>
              </w:rPr>
              <w:t>月份赴英学习</w:t>
            </w:r>
          </w:p>
        </w:tc>
      </w:tr>
      <w:tr w:rsidR="00DF788C" w:rsidRPr="00DF788C" w:rsidTr="00736AC5">
        <w:trPr>
          <w:trHeight w:val="238"/>
          <w:jc w:val="center"/>
        </w:trPr>
        <w:tc>
          <w:tcPr>
            <w:tcW w:w="1787" w:type="dxa"/>
            <w:vAlign w:val="center"/>
          </w:tcPr>
          <w:p w:rsidR="00DF788C" w:rsidRPr="00DF788C" w:rsidRDefault="00DF788C" w:rsidP="003B6A73">
            <w:pPr>
              <w:spacing w:line="300" w:lineRule="exact"/>
              <w:rPr>
                <w:szCs w:val="21"/>
              </w:rPr>
            </w:pPr>
            <w:r w:rsidRPr="00DF788C">
              <w:rPr>
                <w:szCs w:val="21"/>
              </w:rPr>
              <w:t>学生学籍管理</w:t>
            </w:r>
          </w:p>
        </w:tc>
        <w:tc>
          <w:tcPr>
            <w:tcW w:w="7875" w:type="dxa"/>
            <w:vAlign w:val="center"/>
          </w:tcPr>
          <w:p w:rsidR="00DF788C" w:rsidRPr="005D0EEA" w:rsidRDefault="00420930" w:rsidP="005D0EEA">
            <w:pPr>
              <w:jc w:val="left"/>
            </w:pPr>
            <w:r w:rsidRPr="005D0EEA">
              <w:rPr>
                <w:rFonts w:hAnsi="宋体"/>
              </w:rPr>
              <w:t>学生赴海外大学学习期间保留北科大学籍。学校认可学生在英国邓迪大学取得的课程学分。返校后，由院系主任根据学生在该大学取得的课程学分确定其顶替本校相应的课程学分。四年级毕业论文可在邓迪大学教授指导下完成。</w:t>
            </w:r>
          </w:p>
        </w:tc>
      </w:tr>
      <w:tr w:rsidR="00DF788C" w:rsidRPr="00DF788C" w:rsidTr="00736AC5">
        <w:trPr>
          <w:trHeight w:val="605"/>
          <w:jc w:val="center"/>
        </w:trPr>
        <w:tc>
          <w:tcPr>
            <w:tcW w:w="1787" w:type="dxa"/>
            <w:vAlign w:val="center"/>
          </w:tcPr>
          <w:p w:rsidR="00DF788C" w:rsidRPr="00DF788C" w:rsidRDefault="00DF788C" w:rsidP="003B6A73">
            <w:pPr>
              <w:spacing w:line="300" w:lineRule="exact"/>
              <w:rPr>
                <w:szCs w:val="21"/>
              </w:rPr>
            </w:pPr>
            <w:r w:rsidRPr="00DF788C">
              <w:rPr>
                <w:szCs w:val="21"/>
              </w:rPr>
              <w:t>交流院校联系方式</w:t>
            </w:r>
          </w:p>
        </w:tc>
        <w:tc>
          <w:tcPr>
            <w:tcW w:w="7875" w:type="dxa"/>
            <w:vAlign w:val="center"/>
          </w:tcPr>
          <w:p w:rsidR="00DF788C" w:rsidRPr="005D0EEA" w:rsidRDefault="00420930" w:rsidP="005D0EEA">
            <w:pPr>
              <w:jc w:val="left"/>
            </w:pPr>
            <w:r w:rsidRPr="005D0EEA">
              <w:rPr>
                <w:rFonts w:hAnsi="宋体"/>
              </w:rPr>
              <w:t>邓迪大学驻京代表处</w:t>
            </w:r>
            <w:r w:rsidRPr="005D0EEA">
              <w:t xml:space="preserve">   </w:t>
            </w:r>
            <w:r w:rsidRPr="005D0EEA">
              <w:rPr>
                <w:rFonts w:hAnsi="宋体"/>
              </w:rPr>
              <w:t>孙聪北京市崇文门外大街</w:t>
            </w:r>
            <w:r w:rsidRPr="005D0EEA">
              <w:t>3</w:t>
            </w:r>
            <w:r w:rsidRPr="005D0EEA">
              <w:rPr>
                <w:rFonts w:hAnsi="宋体"/>
              </w:rPr>
              <w:t>号</w:t>
            </w:r>
            <w:r w:rsidRPr="005D0EEA">
              <w:t xml:space="preserve">B, </w:t>
            </w:r>
            <w:r w:rsidRPr="005D0EEA">
              <w:rPr>
                <w:rFonts w:hAnsi="宋体"/>
              </w:rPr>
              <w:t>北京新世界中心北办公楼</w:t>
            </w:r>
            <w:r w:rsidRPr="005D0EEA">
              <w:t>B</w:t>
            </w:r>
            <w:r w:rsidRPr="005D0EEA">
              <w:rPr>
                <w:rFonts w:hAnsi="宋体"/>
              </w:rPr>
              <w:t>座</w:t>
            </w:r>
            <w:r w:rsidRPr="005D0EEA">
              <w:t xml:space="preserve">710 </w:t>
            </w:r>
            <w:r w:rsidRPr="005D0EEA">
              <w:rPr>
                <w:rFonts w:hAnsi="宋体"/>
              </w:rPr>
              <w:t>电话：</w:t>
            </w:r>
            <w:r w:rsidRPr="005D0EEA">
              <w:t>67092613</w:t>
            </w:r>
          </w:p>
        </w:tc>
      </w:tr>
      <w:tr w:rsidR="00DF788C" w:rsidRPr="00DF788C" w:rsidTr="00736AC5">
        <w:trPr>
          <w:trHeight w:val="175"/>
          <w:jc w:val="center"/>
        </w:trPr>
        <w:tc>
          <w:tcPr>
            <w:tcW w:w="1787" w:type="dxa"/>
            <w:vAlign w:val="center"/>
          </w:tcPr>
          <w:p w:rsidR="00DF788C" w:rsidRPr="00DF788C" w:rsidRDefault="00DF788C" w:rsidP="003B6A73">
            <w:pPr>
              <w:spacing w:line="300" w:lineRule="exact"/>
              <w:rPr>
                <w:szCs w:val="21"/>
              </w:rPr>
            </w:pPr>
            <w:r w:rsidRPr="00DF788C">
              <w:rPr>
                <w:szCs w:val="21"/>
              </w:rPr>
              <w:t>备注</w:t>
            </w:r>
          </w:p>
        </w:tc>
        <w:tc>
          <w:tcPr>
            <w:tcW w:w="7875" w:type="dxa"/>
            <w:vAlign w:val="center"/>
          </w:tcPr>
          <w:p w:rsidR="00DF788C" w:rsidRPr="005D0EEA" w:rsidRDefault="00DF788C" w:rsidP="005D0EEA">
            <w:pPr>
              <w:jc w:val="left"/>
            </w:pPr>
            <w:r w:rsidRPr="005D0EEA">
              <w:rPr>
                <w:rFonts w:hAnsi="宋体"/>
              </w:rPr>
              <w:t>此项目为捆绑项目，学生同时获得邓迪大学本科交流录取函，以及研究生有条件录取通知书。取得北科大学位后，需继续在邓迪大学进行研究生学习。</w:t>
            </w:r>
          </w:p>
        </w:tc>
      </w:tr>
      <w:tr w:rsidR="00DF788C" w:rsidRPr="00DF788C" w:rsidTr="00736AC5">
        <w:trPr>
          <w:trHeight w:val="384"/>
          <w:jc w:val="center"/>
        </w:trPr>
        <w:tc>
          <w:tcPr>
            <w:tcW w:w="1787" w:type="dxa"/>
            <w:vAlign w:val="center"/>
          </w:tcPr>
          <w:p w:rsidR="00DF788C" w:rsidRPr="00DF788C" w:rsidRDefault="00DF788C" w:rsidP="003B6A73">
            <w:pPr>
              <w:spacing w:line="300" w:lineRule="exact"/>
              <w:rPr>
                <w:szCs w:val="21"/>
              </w:rPr>
            </w:pPr>
            <w:r w:rsidRPr="00DF788C">
              <w:rPr>
                <w:szCs w:val="21"/>
              </w:rPr>
              <w:t>出国护照及签证办理所需材料</w:t>
            </w:r>
          </w:p>
        </w:tc>
        <w:tc>
          <w:tcPr>
            <w:tcW w:w="7875" w:type="dxa"/>
            <w:vAlign w:val="center"/>
          </w:tcPr>
          <w:p w:rsidR="00DF788C" w:rsidRPr="005D0EEA" w:rsidRDefault="00DF788C" w:rsidP="005D0EEA">
            <w:pPr>
              <w:jc w:val="left"/>
            </w:pPr>
            <w:r w:rsidRPr="005D0EEA">
              <w:rPr>
                <w:rFonts w:hAnsi="宋体"/>
              </w:rPr>
              <w:t>请直接上网查询或电话咨询英国驻北京大使馆</w:t>
            </w:r>
            <w:r w:rsidRPr="005D0EEA">
              <w:t xml:space="preserve">, </w:t>
            </w:r>
            <w:r w:rsidRPr="005D0EEA">
              <w:rPr>
                <w:rFonts w:hAnsi="宋体"/>
              </w:rPr>
              <w:t>至少需提前</w:t>
            </w:r>
            <w:r w:rsidRPr="005D0EEA">
              <w:t>3</w:t>
            </w:r>
            <w:r w:rsidRPr="005D0EEA">
              <w:rPr>
                <w:rFonts w:hAnsi="宋体"/>
              </w:rPr>
              <w:t>个月申请。</w:t>
            </w:r>
          </w:p>
        </w:tc>
      </w:tr>
      <w:tr w:rsidR="00DF788C" w:rsidRPr="00DF788C" w:rsidTr="00736AC5">
        <w:trPr>
          <w:trHeight w:val="515"/>
          <w:jc w:val="center"/>
        </w:trPr>
        <w:tc>
          <w:tcPr>
            <w:tcW w:w="1787" w:type="dxa"/>
            <w:vAlign w:val="center"/>
          </w:tcPr>
          <w:p w:rsidR="00DF788C" w:rsidRPr="00DF788C" w:rsidRDefault="00DF788C" w:rsidP="003B6A73">
            <w:pPr>
              <w:spacing w:line="300" w:lineRule="exact"/>
              <w:rPr>
                <w:szCs w:val="21"/>
              </w:rPr>
            </w:pPr>
            <w:r w:rsidRPr="00DF788C">
              <w:rPr>
                <w:szCs w:val="21"/>
              </w:rPr>
              <w:t>交流一年所需费用</w:t>
            </w:r>
            <w:r w:rsidRPr="00DF788C">
              <w:rPr>
                <w:szCs w:val="21"/>
              </w:rPr>
              <w:t>(</w:t>
            </w:r>
            <w:r w:rsidRPr="00DF788C">
              <w:rPr>
                <w:szCs w:val="21"/>
              </w:rPr>
              <w:t>仅供参考</w:t>
            </w:r>
            <w:r w:rsidRPr="00DF788C">
              <w:rPr>
                <w:szCs w:val="21"/>
              </w:rPr>
              <w:t>)</w:t>
            </w:r>
          </w:p>
        </w:tc>
        <w:tc>
          <w:tcPr>
            <w:tcW w:w="7875" w:type="dxa"/>
            <w:vAlign w:val="center"/>
          </w:tcPr>
          <w:p w:rsidR="00DF788C" w:rsidRPr="005D0EEA" w:rsidRDefault="00DF788C" w:rsidP="005D0EEA">
            <w:pPr>
              <w:jc w:val="left"/>
            </w:pPr>
            <w:r w:rsidRPr="005D0EEA">
              <w:rPr>
                <w:rFonts w:hAnsi="宋体"/>
              </w:rPr>
              <w:t>食宿、杂费、旅游等相关费用大约为</w:t>
            </w:r>
            <w:r w:rsidRPr="005D0EEA">
              <w:t>5600</w:t>
            </w:r>
            <w:r w:rsidRPr="005D0EEA">
              <w:rPr>
                <w:rFonts w:hAnsi="宋体"/>
              </w:rPr>
              <w:t>英镑</w:t>
            </w:r>
            <w:r w:rsidRPr="005D0EEA">
              <w:t>/</w:t>
            </w:r>
            <w:r w:rsidRPr="005D0EEA">
              <w:rPr>
                <w:rFonts w:hAnsi="宋体"/>
              </w:rPr>
              <w:t>年</w:t>
            </w:r>
            <w:r w:rsidRPr="005D0EEA">
              <w:t>(</w:t>
            </w:r>
            <w:r w:rsidRPr="005D0EEA">
              <w:rPr>
                <w:rFonts w:hAnsi="宋体"/>
              </w:rPr>
              <w:t>仅供参考</w:t>
            </w:r>
            <w:r w:rsidRPr="005D0EEA">
              <w:t>)</w:t>
            </w:r>
          </w:p>
        </w:tc>
      </w:tr>
      <w:tr w:rsidR="00DF788C" w:rsidRPr="00DF788C" w:rsidTr="00736AC5">
        <w:trPr>
          <w:trHeight w:val="1320"/>
          <w:jc w:val="center"/>
        </w:trPr>
        <w:tc>
          <w:tcPr>
            <w:tcW w:w="1787" w:type="dxa"/>
            <w:vAlign w:val="center"/>
          </w:tcPr>
          <w:p w:rsidR="00DF788C" w:rsidRPr="00DF788C" w:rsidRDefault="00DF788C" w:rsidP="003B6A73">
            <w:pPr>
              <w:spacing w:line="300" w:lineRule="exact"/>
              <w:rPr>
                <w:szCs w:val="21"/>
              </w:rPr>
            </w:pPr>
            <w:r w:rsidRPr="00DF788C">
              <w:rPr>
                <w:szCs w:val="21"/>
              </w:rPr>
              <w:t>交流院校介绍</w:t>
            </w:r>
          </w:p>
        </w:tc>
        <w:tc>
          <w:tcPr>
            <w:tcW w:w="7875" w:type="dxa"/>
            <w:vAlign w:val="center"/>
          </w:tcPr>
          <w:p w:rsidR="00DF788C" w:rsidRPr="00312CDA" w:rsidRDefault="00DF788C" w:rsidP="00371E85">
            <w:pPr>
              <w:jc w:val="left"/>
              <w:rPr>
                <w:sz w:val="18"/>
                <w:szCs w:val="18"/>
              </w:rPr>
            </w:pPr>
            <w:r w:rsidRPr="00312CDA">
              <w:rPr>
                <w:rFonts w:hAnsi="宋体"/>
                <w:sz w:val="18"/>
                <w:szCs w:val="18"/>
              </w:rPr>
              <w:t>邓迪大学是创立于</w:t>
            </w:r>
            <w:r w:rsidRPr="00312CDA">
              <w:rPr>
                <w:sz w:val="18"/>
                <w:szCs w:val="18"/>
              </w:rPr>
              <w:t>1881</w:t>
            </w:r>
            <w:r w:rsidRPr="00312CDA">
              <w:rPr>
                <w:rFonts w:hAnsi="宋体"/>
                <w:sz w:val="18"/>
                <w:szCs w:val="18"/>
              </w:rPr>
              <w:t>年，坐落于苏格兰邓迪市的公立大学。现有学生</w:t>
            </w:r>
            <w:r w:rsidRPr="00312CDA">
              <w:rPr>
                <w:sz w:val="18"/>
                <w:szCs w:val="18"/>
              </w:rPr>
              <w:t>18,000</w:t>
            </w:r>
            <w:r w:rsidRPr="00312CDA">
              <w:rPr>
                <w:rFonts w:hAnsi="宋体"/>
                <w:sz w:val="18"/>
                <w:szCs w:val="18"/>
              </w:rPr>
              <w:t>人，教职工</w:t>
            </w:r>
            <w:r w:rsidRPr="00312CDA">
              <w:rPr>
                <w:sz w:val="18"/>
                <w:szCs w:val="18"/>
              </w:rPr>
              <w:t>3,000</w:t>
            </w:r>
            <w:r w:rsidRPr="00312CDA">
              <w:rPr>
                <w:rFonts w:hAnsi="宋体"/>
                <w:sz w:val="18"/>
                <w:szCs w:val="18"/>
              </w:rPr>
              <w:t>人。学校在</w:t>
            </w:r>
            <w:r w:rsidRPr="00312CDA">
              <w:rPr>
                <w:sz w:val="18"/>
                <w:szCs w:val="18"/>
              </w:rPr>
              <w:t>2005</w:t>
            </w:r>
            <w:r w:rsidRPr="00312CDA">
              <w:rPr>
                <w:rFonts w:hAnsi="宋体"/>
                <w:sz w:val="18"/>
                <w:szCs w:val="18"/>
              </w:rPr>
              <w:t>年被《泰晤士报》评为全英教学质量（</w:t>
            </w:r>
            <w:r w:rsidRPr="00312CDA">
              <w:rPr>
                <w:sz w:val="18"/>
                <w:szCs w:val="18"/>
              </w:rPr>
              <w:t>teaching quality</w:t>
            </w:r>
            <w:r w:rsidRPr="00312CDA">
              <w:rPr>
                <w:rFonts w:hAnsi="宋体"/>
                <w:sz w:val="18"/>
                <w:szCs w:val="18"/>
              </w:rPr>
              <w:t>）第</w:t>
            </w:r>
            <w:r w:rsidRPr="00312CDA">
              <w:rPr>
                <w:sz w:val="18"/>
                <w:szCs w:val="18"/>
              </w:rPr>
              <w:t>1</w:t>
            </w:r>
            <w:r w:rsidRPr="00312CDA">
              <w:rPr>
                <w:rFonts w:hAnsi="宋体"/>
                <w:sz w:val="18"/>
                <w:szCs w:val="18"/>
              </w:rPr>
              <w:t>名。该大学下设</w:t>
            </w:r>
            <w:r w:rsidRPr="00312CDA">
              <w:rPr>
                <w:sz w:val="18"/>
                <w:szCs w:val="18"/>
              </w:rPr>
              <w:t>7</w:t>
            </w:r>
            <w:r w:rsidRPr="00312CDA">
              <w:rPr>
                <w:rFonts w:hAnsi="宋体"/>
                <w:sz w:val="18"/>
                <w:szCs w:val="18"/>
              </w:rPr>
              <w:t>个学院：人文与社会科学学院、约旦斯通邓肯艺术与设计学院、教育与社会工作学院、理工学院、法律与会计学院、生命科学学院、医学院、牙医和护理学院。邓迪大学的生命科学、法律、设计专业享有世界级美誉；具有突出研究实力的专业包括生物化学、土木工程、数学、法律、计算机、艺术设计、会计金融专业等。邓迪大学校长</w:t>
            </w:r>
            <w:r w:rsidRPr="00312CDA">
              <w:rPr>
                <w:sz w:val="18"/>
                <w:szCs w:val="18"/>
              </w:rPr>
              <w:t>Peter Donnes 2010</w:t>
            </w:r>
            <w:r w:rsidRPr="00312CDA">
              <w:rPr>
                <w:rFonts w:hAnsi="宋体"/>
                <w:sz w:val="18"/>
                <w:szCs w:val="18"/>
              </w:rPr>
              <w:t>年受聘为北京科技大学名誉教授</w:t>
            </w:r>
            <w:r w:rsidR="00DC6045" w:rsidRPr="00312CDA">
              <w:rPr>
                <w:rFonts w:hAnsi="宋体" w:hint="eastAsia"/>
                <w:sz w:val="18"/>
                <w:szCs w:val="18"/>
              </w:rPr>
              <w:t>。</w:t>
            </w:r>
            <w:r w:rsidRPr="00312CDA">
              <w:rPr>
                <w:rFonts w:hAnsi="宋体"/>
                <w:sz w:val="18"/>
                <w:szCs w:val="18"/>
              </w:rPr>
              <w:t>详细情况见网站：</w:t>
            </w:r>
            <w:r w:rsidRPr="00312CDA">
              <w:rPr>
                <w:sz w:val="18"/>
                <w:szCs w:val="18"/>
              </w:rPr>
              <w:t>http://www.dundee.ac.uk/</w:t>
            </w:r>
          </w:p>
        </w:tc>
      </w:tr>
    </w:tbl>
    <w:p w:rsidR="003B6A73" w:rsidRPr="00FC57A8" w:rsidRDefault="00F1668E" w:rsidP="00C6297F">
      <w:pPr>
        <w:pStyle w:val="2"/>
      </w:pPr>
      <w:bookmarkStart w:id="24" w:name="_Toc277922056"/>
      <w:bookmarkStart w:id="25" w:name="_Toc280299355"/>
      <w:r w:rsidRPr="00FC57A8">
        <w:rPr>
          <w:rFonts w:hint="eastAsia"/>
        </w:rPr>
        <w:lastRenderedPageBreak/>
        <w:t>2</w:t>
      </w:r>
      <w:r w:rsidR="003B6A73" w:rsidRPr="00FC57A8">
        <w:rPr>
          <w:rFonts w:hint="eastAsia"/>
        </w:rPr>
        <w:t xml:space="preserve">. </w:t>
      </w:r>
      <w:r w:rsidR="003B6A73" w:rsidRPr="00FC57A8">
        <w:t>英国兰卡斯特大学</w:t>
      </w:r>
      <w:r w:rsidR="003B6A73" w:rsidRPr="00FC57A8">
        <w:t>3+1</w:t>
      </w:r>
      <w:r w:rsidR="003B6A73" w:rsidRPr="00FC57A8">
        <w:t>校际交流项目</w:t>
      </w:r>
      <w:bookmarkEnd w:id="24"/>
      <w:bookmarkEnd w:id="25"/>
    </w:p>
    <w:tbl>
      <w:tblPr>
        <w:tblW w:w="9661"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3"/>
        <w:gridCol w:w="7918"/>
      </w:tblGrid>
      <w:tr w:rsidR="003B6A73" w:rsidRPr="00692B63" w:rsidTr="00736AC5">
        <w:trPr>
          <w:trHeight w:val="386"/>
          <w:jc w:val="center"/>
        </w:trPr>
        <w:tc>
          <w:tcPr>
            <w:tcW w:w="1743" w:type="dxa"/>
            <w:vAlign w:val="center"/>
          </w:tcPr>
          <w:p w:rsidR="003B6A73" w:rsidRPr="00692B63" w:rsidRDefault="003B6A73" w:rsidP="003B6A73">
            <w:pPr>
              <w:spacing w:line="280" w:lineRule="exact"/>
            </w:pPr>
            <w:r w:rsidRPr="00692B63">
              <w:t>交流期限</w:t>
            </w:r>
          </w:p>
        </w:tc>
        <w:tc>
          <w:tcPr>
            <w:tcW w:w="7918" w:type="dxa"/>
            <w:vAlign w:val="center"/>
          </w:tcPr>
          <w:p w:rsidR="003B6A73" w:rsidRPr="00307C32" w:rsidRDefault="003B6A73" w:rsidP="00307C32">
            <w:pPr>
              <w:jc w:val="left"/>
              <w:rPr>
                <w:szCs w:val="21"/>
              </w:rPr>
            </w:pPr>
            <w:r w:rsidRPr="00307C32">
              <w:rPr>
                <w:rFonts w:hAnsi="宋体"/>
                <w:szCs w:val="21"/>
              </w:rPr>
              <w:t>一学年（</w:t>
            </w:r>
            <w:r w:rsidRPr="00307C32">
              <w:rPr>
                <w:szCs w:val="21"/>
              </w:rPr>
              <w:t>30-32 US Credits, 60-64ECTS credits</w:t>
            </w:r>
            <w:r w:rsidRPr="00307C32">
              <w:rPr>
                <w:rFonts w:hAnsi="宋体"/>
                <w:szCs w:val="21"/>
              </w:rPr>
              <w:t>）</w:t>
            </w:r>
          </w:p>
        </w:tc>
      </w:tr>
      <w:tr w:rsidR="003B6A73" w:rsidRPr="00692B63" w:rsidTr="00736AC5">
        <w:trPr>
          <w:trHeight w:val="300"/>
          <w:jc w:val="center"/>
        </w:trPr>
        <w:tc>
          <w:tcPr>
            <w:tcW w:w="1743" w:type="dxa"/>
            <w:vAlign w:val="center"/>
          </w:tcPr>
          <w:p w:rsidR="003B6A73" w:rsidRPr="00692B63" w:rsidRDefault="003B6A73" w:rsidP="003B6A73">
            <w:pPr>
              <w:spacing w:line="280" w:lineRule="exact"/>
            </w:pPr>
            <w:r w:rsidRPr="00692B63">
              <w:t>选派类别</w:t>
            </w:r>
          </w:p>
        </w:tc>
        <w:tc>
          <w:tcPr>
            <w:tcW w:w="7918" w:type="dxa"/>
            <w:vAlign w:val="center"/>
          </w:tcPr>
          <w:p w:rsidR="003B6A73" w:rsidRPr="00307C32" w:rsidRDefault="003B6A73" w:rsidP="00307C32">
            <w:pPr>
              <w:jc w:val="left"/>
              <w:rPr>
                <w:szCs w:val="21"/>
              </w:rPr>
            </w:pPr>
            <w:r w:rsidRPr="00307C32">
              <w:rPr>
                <w:rFonts w:hAnsi="宋体"/>
                <w:szCs w:val="21"/>
              </w:rPr>
              <w:t>全日制在读本科生（定向、委培除外）</w:t>
            </w:r>
          </w:p>
        </w:tc>
      </w:tr>
      <w:tr w:rsidR="003B6A73" w:rsidRPr="00692B63" w:rsidTr="00736AC5">
        <w:trPr>
          <w:trHeight w:val="315"/>
          <w:jc w:val="center"/>
        </w:trPr>
        <w:tc>
          <w:tcPr>
            <w:tcW w:w="1743" w:type="dxa"/>
            <w:vAlign w:val="center"/>
          </w:tcPr>
          <w:p w:rsidR="003B6A73" w:rsidRPr="00692B63" w:rsidRDefault="003B6A73" w:rsidP="003B6A73">
            <w:pPr>
              <w:spacing w:line="280" w:lineRule="exact"/>
            </w:pPr>
            <w:r w:rsidRPr="00692B63">
              <w:t>选派人数</w:t>
            </w:r>
          </w:p>
        </w:tc>
        <w:tc>
          <w:tcPr>
            <w:tcW w:w="7918" w:type="dxa"/>
            <w:vAlign w:val="center"/>
          </w:tcPr>
          <w:p w:rsidR="003B6A73" w:rsidRPr="00307C32" w:rsidRDefault="003B6A73" w:rsidP="00307C32">
            <w:pPr>
              <w:jc w:val="left"/>
              <w:rPr>
                <w:szCs w:val="21"/>
              </w:rPr>
            </w:pPr>
            <w:r w:rsidRPr="00307C32">
              <w:rPr>
                <w:rFonts w:hAnsi="宋体"/>
                <w:szCs w:val="21"/>
              </w:rPr>
              <w:t>每专业</w:t>
            </w:r>
            <w:r w:rsidRPr="00307C32">
              <w:rPr>
                <w:szCs w:val="21"/>
              </w:rPr>
              <w:t>6</w:t>
            </w:r>
            <w:r w:rsidRPr="00307C32">
              <w:rPr>
                <w:rFonts w:hAnsi="宋体"/>
                <w:szCs w:val="21"/>
              </w:rPr>
              <w:t>人</w:t>
            </w:r>
          </w:p>
        </w:tc>
      </w:tr>
      <w:tr w:rsidR="003B6A73" w:rsidRPr="00692B63" w:rsidTr="00736AC5">
        <w:trPr>
          <w:trHeight w:val="315"/>
          <w:jc w:val="center"/>
        </w:trPr>
        <w:tc>
          <w:tcPr>
            <w:tcW w:w="1743" w:type="dxa"/>
            <w:vAlign w:val="center"/>
          </w:tcPr>
          <w:p w:rsidR="003B6A73" w:rsidRPr="00692B63" w:rsidRDefault="003B6A73" w:rsidP="003B6A73">
            <w:pPr>
              <w:spacing w:line="280" w:lineRule="exact"/>
            </w:pPr>
            <w:r w:rsidRPr="00692B63">
              <w:t>选派专业</w:t>
            </w:r>
          </w:p>
        </w:tc>
        <w:tc>
          <w:tcPr>
            <w:tcW w:w="7918" w:type="dxa"/>
            <w:vAlign w:val="center"/>
          </w:tcPr>
          <w:p w:rsidR="003B6A73" w:rsidRPr="00307C32" w:rsidRDefault="00F80A39" w:rsidP="00307C32">
            <w:pPr>
              <w:jc w:val="left"/>
              <w:rPr>
                <w:szCs w:val="21"/>
              </w:rPr>
            </w:pPr>
            <w:r w:rsidRPr="00307C32">
              <w:rPr>
                <w:rFonts w:hAnsi="宋体"/>
                <w:szCs w:val="21"/>
              </w:rPr>
              <w:t>生物技术、化学、物理、通信工程、工商管理、国际经济与贸易、机械工程及自动化、英语、环境工程与科学、会计、自动化</w:t>
            </w:r>
          </w:p>
        </w:tc>
      </w:tr>
      <w:tr w:rsidR="003B6A73" w:rsidRPr="00692B63" w:rsidTr="00736AC5">
        <w:trPr>
          <w:trHeight w:val="70"/>
          <w:jc w:val="center"/>
        </w:trPr>
        <w:tc>
          <w:tcPr>
            <w:tcW w:w="1743" w:type="dxa"/>
            <w:vAlign w:val="center"/>
          </w:tcPr>
          <w:p w:rsidR="003B6A73" w:rsidRPr="00692B63" w:rsidRDefault="003B6A73" w:rsidP="003B6A73">
            <w:pPr>
              <w:spacing w:line="280" w:lineRule="exact"/>
            </w:pPr>
            <w:r w:rsidRPr="00692B63">
              <w:t>学费标准</w:t>
            </w:r>
          </w:p>
        </w:tc>
        <w:tc>
          <w:tcPr>
            <w:tcW w:w="7918" w:type="dxa"/>
            <w:vAlign w:val="center"/>
          </w:tcPr>
          <w:p w:rsidR="003B6A73" w:rsidRPr="00307C32" w:rsidRDefault="00F80A39" w:rsidP="00307C32">
            <w:pPr>
              <w:jc w:val="left"/>
              <w:rPr>
                <w:szCs w:val="21"/>
              </w:rPr>
            </w:pPr>
            <w:r w:rsidRPr="00307C32">
              <w:rPr>
                <w:szCs w:val="21"/>
              </w:rPr>
              <w:t>9300</w:t>
            </w:r>
            <w:r w:rsidRPr="00307C32">
              <w:rPr>
                <w:rFonts w:hAnsi="宋体"/>
                <w:szCs w:val="21"/>
              </w:rPr>
              <w:t>英镑</w:t>
            </w:r>
            <w:r w:rsidRPr="00307C32">
              <w:rPr>
                <w:szCs w:val="21"/>
              </w:rPr>
              <w:t>/</w:t>
            </w:r>
            <w:r w:rsidRPr="00307C32">
              <w:rPr>
                <w:rFonts w:hAnsi="宋体"/>
                <w:szCs w:val="21"/>
              </w:rPr>
              <w:t>学年（</w:t>
            </w:r>
            <w:r w:rsidRPr="00307C32">
              <w:rPr>
                <w:szCs w:val="21"/>
              </w:rPr>
              <w:t xml:space="preserve">60-64ECTS </w:t>
            </w:r>
            <w:r w:rsidRPr="00307C32">
              <w:rPr>
                <w:rFonts w:hAnsi="宋体"/>
                <w:szCs w:val="21"/>
              </w:rPr>
              <w:t>学分）</w:t>
            </w:r>
          </w:p>
        </w:tc>
      </w:tr>
      <w:tr w:rsidR="003B6A73" w:rsidRPr="00692B63" w:rsidTr="00736AC5">
        <w:trPr>
          <w:trHeight w:val="70"/>
          <w:jc w:val="center"/>
        </w:trPr>
        <w:tc>
          <w:tcPr>
            <w:tcW w:w="1743" w:type="dxa"/>
            <w:vAlign w:val="center"/>
          </w:tcPr>
          <w:p w:rsidR="003B6A73" w:rsidRPr="00692B63" w:rsidRDefault="003B6A73" w:rsidP="003B6A73">
            <w:pPr>
              <w:spacing w:line="280" w:lineRule="exact"/>
            </w:pPr>
            <w:r w:rsidRPr="00692B63">
              <w:t>奖学金资助</w:t>
            </w:r>
          </w:p>
        </w:tc>
        <w:tc>
          <w:tcPr>
            <w:tcW w:w="7918" w:type="dxa"/>
            <w:vAlign w:val="center"/>
          </w:tcPr>
          <w:p w:rsidR="003B6A73" w:rsidRPr="00307C32" w:rsidRDefault="003B6A73" w:rsidP="00307C32">
            <w:pPr>
              <w:jc w:val="left"/>
              <w:rPr>
                <w:szCs w:val="21"/>
              </w:rPr>
            </w:pPr>
            <w:r w:rsidRPr="00307C32">
              <w:rPr>
                <w:rFonts w:hAnsi="宋体"/>
                <w:szCs w:val="21"/>
              </w:rPr>
              <w:t>减免申请费</w:t>
            </w:r>
          </w:p>
        </w:tc>
      </w:tr>
      <w:tr w:rsidR="003B6A73" w:rsidRPr="00692B63" w:rsidTr="00736AC5">
        <w:trPr>
          <w:trHeight w:val="892"/>
          <w:jc w:val="center"/>
        </w:trPr>
        <w:tc>
          <w:tcPr>
            <w:tcW w:w="1743" w:type="dxa"/>
            <w:vAlign w:val="center"/>
          </w:tcPr>
          <w:p w:rsidR="003B6A73" w:rsidRPr="00692B63" w:rsidRDefault="003B6A73" w:rsidP="003B6A73">
            <w:pPr>
              <w:spacing w:line="280" w:lineRule="exact"/>
            </w:pPr>
            <w:r w:rsidRPr="00692B63">
              <w:t>申请条件</w:t>
            </w:r>
          </w:p>
        </w:tc>
        <w:tc>
          <w:tcPr>
            <w:tcW w:w="7918" w:type="dxa"/>
            <w:vAlign w:val="center"/>
          </w:tcPr>
          <w:p w:rsidR="003B6A73" w:rsidRPr="00307C32" w:rsidRDefault="003B6A73" w:rsidP="00307C32">
            <w:pPr>
              <w:jc w:val="left"/>
              <w:rPr>
                <w:szCs w:val="21"/>
              </w:rPr>
            </w:pPr>
            <w:r w:rsidRPr="00307C32">
              <w:rPr>
                <w:szCs w:val="21"/>
              </w:rPr>
              <w:t>1.</w:t>
            </w:r>
            <w:r w:rsidR="00307C32">
              <w:rPr>
                <w:rFonts w:hint="eastAsia"/>
                <w:szCs w:val="21"/>
              </w:rPr>
              <w:t xml:space="preserve"> </w:t>
            </w:r>
            <w:r w:rsidRPr="00307C32">
              <w:rPr>
                <w:rFonts w:hAnsi="宋体"/>
                <w:szCs w:val="21"/>
              </w:rPr>
              <w:t>热爱祖国、具有良好的政治素质、身心健康</w:t>
            </w:r>
          </w:p>
          <w:p w:rsidR="003B6A73" w:rsidRPr="00307C32" w:rsidRDefault="003B6A73" w:rsidP="00307C32">
            <w:pPr>
              <w:jc w:val="left"/>
              <w:rPr>
                <w:szCs w:val="21"/>
              </w:rPr>
            </w:pPr>
            <w:r w:rsidRPr="00307C32">
              <w:rPr>
                <w:szCs w:val="21"/>
              </w:rPr>
              <w:t>2.</w:t>
            </w:r>
            <w:r w:rsidR="00307C32">
              <w:rPr>
                <w:rFonts w:hint="eastAsia"/>
                <w:szCs w:val="21"/>
              </w:rPr>
              <w:t xml:space="preserve"> </w:t>
            </w:r>
            <w:r w:rsidRPr="00307C32">
              <w:rPr>
                <w:rFonts w:hAnsi="宋体"/>
                <w:szCs w:val="21"/>
              </w:rPr>
              <w:t>具有良好的知识基础和发展潜力，平均分</w:t>
            </w:r>
            <w:r w:rsidRPr="00307C32">
              <w:rPr>
                <w:szCs w:val="21"/>
              </w:rPr>
              <w:t>75</w:t>
            </w:r>
            <w:r w:rsidRPr="00307C32">
              <w:rPr>
                <w:rFonts w:hAnsi="宋体"/>
                <w:szCs w:val="21"/>
              </w:rPr>
              <w:t>分以上</w:t>
            </w:r>
          </w:p>
          <w:p w:rsidR="003B6A73" w:rsidRPr="00307C32" w:rsidRDefault="006A7D08" w:rsidP="00307C32">
            <w:pPr>
              <w:ind w:left="315" w:hangingChars="150" w:hanging="315"/>
              <w:jc w:val="left"/>
              <w:rPr>
                <w:szCs w:val="21"/>
              </w:rPr>
            </w:pPr>
            <w:r w:rsidRPr="00307C32">
              <w:rPr>
                <w:szCs w:val="21"/>
              </w:rPr>
              <w:t>3.</w:t>
            </w:r>
            <w:r w:rsidR="00307C32">
              <w:rPr>
                <w:rFonts w:hint="eastAsia"/>
                <w:szCs w:val="21"/>
              </w:rPr>
              <w:t xml:space="preserve"> </w:t>
            </w:r>
            <w:r w:rsidRPr="00307C32">
              <w:rPr>
                <w:rFonts w:hAnsi="宋体"/>
                <w:szCs w:val="21"/>
              </w:rPr>
              <w:t>管理学科</w:t>
            </w:r>
            <w:r w:rsidRPr="00307C32">
              <w:rPr>
                <w:szCs w:val="21"/>
              </w:rPr>
              <w:t>IETLS 6.5,</w:t>
            </w:r>
            <w:r w:rsidRPr="00307C32">
              <w:rPr>
                <w:rFonts w:hAnsi="宋体"/>
                <w:szCs w:val="21"/>
              </w:rPr>
              <w:t>理工科</w:t>
            </w:r>
            <w:r w:rsidRPr="00307C32">
              <w:rPr>
                <w:szCs w:val="21"/>
              </w:rPr>
              <w:t>IETLS 6.0</w:t>
            </w:r>
            <w:r w:rsidRPr="00307C32">
              <w:rPr>
                <w:rFonts w:hAnsi="宋体"/>
                <w:szCs w:val="21"/>
              </w:rPr>
              <w:t>或相当托福成绩</w:t>
            </w:r>
            <w:r w:rsidRPr="00307C32">
              <w:rPr>
                <w:szCs w:val="21"/>
              </w:rPr>
              <w:t>(</w:t>
            </w:r>
            <w:r w:rsidRPr="00307C32">
              <w:rPr>
                <w:rFonts w:hAnsi="宋体"/>
                <w:szCs w:val="21"/>
              </w:rPr>
              <w:t>最迟</w:t>
            </w:r>
            <w:r w:rsidRPr="00307C32">
              <w:rPr>
                <w:szCs w:val="21"/>
              </w:rPr>
              <w:t>5</w:t>
            </w:r>
            <w:r w:rsidRPr="00307C32">
              <w:rPr>
                <w:rFonts w:hAnsi="宋体"/>
                <w:szCs w:val="21"/>
              </w:rPr>
              <w:t>月底取得成绩</w:t>
            </w:r>
            <w:r w:rsidRPr="00307C32">
              <w:rPr>
                <w:szCs w:val="21"/>
              </w:rPr>
              <w:t>)</w:t>
            </w:r>
            <w:r w:rsidR="003B6A73" w:rsidRPr="00307C32">
              <w:rPr>
                <w:szCs w:val="21"/>
              </w:rPr>
              <w:t>4.</w:t>
            </w:r>
            <w:r w:rsidR="003B6A73" w:rsidRPr="00307C32">
              <w:rPr>
                <w:rFonts w:hAnsi="宋体"/>
                <w:szCs w:val="21"/>
              </w:rPr>
              <w:t>本科二、三年级在读学生</w:t>
            </w:r>
          </w:p>
        </w:tc>
      </w:tr>
      <w:tr w:rsidR="003B6A73" w:rsidRPr="00692B63" w:rsidTr="00736AC5">
        <w:trPr>
          <w:jc w:val="center"/>
        </w:trPr>
        <w:tc>
          <w:tcPr>
            <w:tcW w:w="1743" w:type="dxa"/>
            <w:vAlign w:val="center"/>
          </w:tcPr>
          <w:p w:rsidR="003B6A73" w:rsidRPr="00692B63" w:rsidRDefault="003B6A73" w:rsidP="003B6A73">
            <w:pPr>
              <w:spacing w:line="280" w:lineRule="exact"/>
            </w:pPr>
            <w:r w:rsidRPr="00692B63">
              <w:t>申请办法</w:t>
            </w:r>
          </w:p>
        </w:tc>
        <w:tc>
          <w:tcPr>
            <w:tcW w:w="7918" w:type="dxa"/>
            <w:vAlign w:val="center"/>
          </w:tcPr>
          <w:p w:rsidR="003B6A73" w:rsidRPr="00307C32" w:rsidRDefault="003B6A73" w:rsidP="00307C32">
            <w:pPr>
              <w:jc w:val="left"/>
              <w:rPr>
                <w:szCs w:val="21"/>
              </w:rPr>
            </w:pPr>
            <w:r w:rsidRPr="00307C32">
              <w:rPr>
                <w:rFonts w:hAnsi="宋体"/>
                <w:szCs w:val="21"/>
              </w:rPr>
              <w:t>个人申请，院系推荐，择优录取</w:t>
            </w:r>
          </w:p>
        </w:tc>
      </w:tr>
      <w:tr w:rsidR="003B6A73" w:rsidRPr="00692B63" w:rsidTr="00736AC5">
        <w:trPr>
          <w:trHeight w:val="830"/>
          <w:jc w:val="center"/>
        </w:trPr>
        <w:tc>
          <w:tcPr>
            <w:tcW w:w="1743" w:type="dxa"/>
            <w:vAlign w:val="center"/>
          </w:tcPr>
          <w:p w:rsidR="003B6A73" w:rsidRPr="00692B63" w:rsidRDefault="003B6A73" w:rsidP="003B6A73">
            <w:pPr>
              <w:spacing w:line="280" w:lineRule="exact"/>
            </w:pPr>
            <w:r w:rsidRPr="00692B63">
              <w:t>校内申请材料</w:t>
            </w:r>
          </w:p>
        </w:tc>
        <w:tc>
          <w:tcPr>
            <w:tcW w:w="7918" w:type="dxa"/>
            <w:vAlign w:val="center"/>
          </w:tcPr>
          <w:p w:rsidR="003B6A73" w:rsidRPr="00307C32" w:rsidRDefault="003B6A73" w:rsidP="00307C32">
            <w:pPr>
              <w:ind w:left="315" w:hangingChars="150" w:hanging="315"/>
              <w:jc w:val="left"/>
              <w:rPr>
                <w:szCs w:val="21"/>
              </w:rPr>
            </w:pPr>
            <w:r w:rsidRPr="00307C32">
              <w:rPr>
                <w:szCs w:val="21"/>
              </w:rPr>
              <w:t>1.</w:t>
            </w:r>
            <w:r w:rsidRPr="00307C32">
              <w:rPr>
                <w:rFonts w:hAnsi="宋体"/>
                <w:szCs w:val="21"/>
              </w:rPr>
              <w:t>《北京科技大学学生出国出境交流项目申请表》（表格请从国际处网站</w:t>
            </w:r>
            <w:r w:rsidRPr="00307C32">
              <w:rPr>
                <w:szCs w:val="21"/>
              </w:rPr>
              <w:t>-</w:t>
            </w:r>
            <w:r w:rsidRPr="00307C32">
              <w:rPr>
                <w:rFonts w:hAnsi="宋体"/>
                <w:szCs w:val="21"/>
              </w:rPr>
              <w:t>留学海外下载</w:t>
            </w:r>
            <w:r w:rsidRPr="00307C32">
              <w:rPr>
                <w:szCs w:val="21"/>
              </w:rPr>
              <w:t>http://oice.ustb.edu.cn</w:t>
            </w:r>
            <w:r w:rsidRPr="00307C32">
              <w:rPr>
                <w:rFonts w:hAnsi="宋体"/>
                <w:szCs w:val="21"/>
              </w:rPr>
              <w:t>）</w:t>
            </w:r>
          </w:p>
          <w:p w:rsidR="003B6A73" w:rsidRPr="00307C32" w:rsidRDefault="003B6A73" w:rsidP="00307C32">
            <w:pPr>
              <w:jc w:val="left"/>
              <w:rPr>
                <w:szCs w:val="21"/>
              </w:rPr>
            </w:pPr>
            <w:r w:rsidRPr="00307C32">
              <w:rPr>
                <w:szCs w:val="21"/>
              </w:rPr>
              <w:t>2.</w:t>
            </w:r>
            <w:r w:rsidR="006A7D08" w:rsidRPr="00307C32">
              <w:rPr>
                <w:szCs w:val="21"/>
              </w:rPr>
              <w:t xml:space="preserve"> </w:t>
            </w:r>
            <w:r w:rsidRPr="00307C32">
              <w:rPr>
                <w:rFonts w:hAnsi="宋体"/>
                <w:szCs w:val="21"/>
              </w:rPr>
              <w:t>在校期间成绩单复印件（中英文各</w:t>
            </w:r>
            <w:r w:rsidRPr="00307C32">
              <w:rPr>
                <w:szCs w:val="21"/>
              </w:rPr>
              <w:t>1</w:t>
            </w:r>
            <w:r w:rsidRPr="00307C32">
              <w:rPr>
                <w:rFonts w:hAnsi="宋体"/>
                <w:szCs w:val="21"/>
              </w:rPr>
              <w:t>份）；</w:t>
            </w:r>
            <w:r w:rsidRPr="00307C32">
              <w:rPr>
                <w:szCs w:val="21"/>
              </w:rPr>
              <w:br/>
              <w:t>3.</w:t>
            </w:r>
            <w:r w:rsidR="006A7D08" w:rsidRPr="00307C32">
              <w:rPr>
                <w:szCs w:val="21"/>
              </w:rPr>
              <w:t xml:space="preserve"> </w:t>
            </w:r>
            <w:r w:rsidRPr="00307C32">
              <w:rPr>
                <w:rFonts w:hAnsi="宋体"/>
                <w:szCs w:val="21"/>
              </w:rPr>
              <w:t>英语水平成绩单复印件（如无托福、雅思，可附四、六级成绩）</w:t>
            </w:r>
            <w:r w:rsidRPr="00307C32">
              <w:rPr>
                <w:szCs w:val="21"/>
              </w:rPr>
              <w:br/>
            </w:r>
            <w:r w:rsidR="006A7D08" w:rsidRPr="00307C32">
              <w:rPr>
                <w:szCs w:val="21"/>
              </w:rPr>
              <w:t>4</w:t>
            </w:r>
            <w:r w:rsidRPr="00307C32">
              <w:rPr>
                <w:szCs w:val="21"/>
              </w:rPr>
              <w:t>.</w:t>
            </w:r>
            <w:r w:rsidR="006A7D08" w:rsidRPr="00307C32">
              <w:rPr>
                <w:szCs w:val="21"/>
              </w:rPr>
              <w:t xml:space="preserve"> </w:t>
            </w:r>
            <w:r w:rsidRPr="00307C32">
              <w:rPr>
                <w:rFonts w:hAnsi="宋体"/>
                <w:szCs w:val="21"/>
              </w:rPr>
              <w:t>申请理由阐述（英文，</w:t>
            </w:r>
            <w:r w:rsidRPr="00307C32">
              <w:rPr>
                <w:szCs w:val="21"/>
              </w:rPr>
              <w:t>1</w:t>
            </w:r>
            <w:r w:rsidRPr="00307C32">
              <w:rPr>
                <w:rFonts w:hAnsi="宋体"/>
                <w:szCs w:val="21"/>
              </w:rPr>
              <w:t>页纸篇幅）。</w:t>
            </w:r>
          </w:p>
        </w:tc>
      </w:tr>
      <w:tr w:rsidR="003B6A73" w:rsidRPr="00692B63" w:rsidTr="00736AC5">
        <w:trPr>
          <w:trHeight w:val="769"/>
          <w:jc w:val="center"/>
        </w:trPr>
        <w:tc>
          <w:tcPr>
            <w:tcW w:w="1743" w:type="dxa"/>
            <w:vAlign w:val="center"/>
          </w:tcPr>
          <w:p w:rsidR="003B6A73" w:rsidRPr="00692B63" w:rsidRDefault="003B6A73" w:rsidP="003B6A73">
            <w:pPr>
              <w:spacing w:line="280" w:lineRule="exact"/>
            </w:pPr>
            <w:r w:rsidRPr="00692B63">
              <w:t>申请选拔程序</w:t>
            </w:r>
          </w:p>
        </w:tc>
        <w:tc>
          <w:tcPr>
            <w:tcW w:w="7918" w:type="dxa"/>
            <w:vAlign w:val="center"/>
          </w:tcPr>
          <w:p w:rsidR="003B6A73" w:rsidRPr="00307C32" w:rsidRDefault="003B6A73" w:rsidP="00307C32">
            <w:pPr>
              <w:jc w:val="left"/>
              <w:rPr>
                <w:szCs w:val="21"/>
              </w:rPr>
            </w:pPr>
            <w:r w:rsidRPr="00307C32">
              <w:rPr>
                <w:szCs w:val="21"/>
              </w:rPr>
              <w:t>1.</w:t>
            </w:r>
            <w:r w:rsidR="006A7D08" w:rsidRPr="00307C32">
              <w:rPr>
                <w:szCs w:val="21"/>
              </w:rPr>
              <w:t xml:space="preserve"> </w:t>
            </w:r>
            <w:r w:rsidR="00307C32">
              <w:rPr>
                <w:rFonts w:hint="eastAsia"/>
                <w:szCs w:val="21"/>
              </w:rPr>
              <w:t xml:space="preserve"> </w:t>
            </w:r>
            <w:r w:rsidRPr="00307C32">
              <w:rPr>
                <w:szCs w:val="21"/>
              </w:rPr>
              <w:t>12</w:t>
            </w:r>
            <w:r w:rsidRPr="00307C32">
              <w:rPr>
                <w:rFonts w:hAnsi="宋体"/>
                <w:szCs w:val="21"/>
              </w:rPr>
              <w:t>月份，向各学院下达通知</w:t>
            </w:r>
            <w:r w:rsidR="006A7D08" w:rsidRPr="00307C32">
              <w:rPr>
                <w:rFonts w:hAnsi="宋体"/>
                <w:szCs w:val="21"/>
              </w:rPr>
              <w:t>，各学院向国际处递交申请人材料</w:t>
            </w:r>
          </w:p>
          <w:p w:rsidR="003B6A73" w:rsidRPr="00307C32" w:rsidRDefault="006A7D08" w:rsidP="00307C32">
            <w:pPr>
              <w:jc w:val="left"/>
              <w:rPr>
                <w:szCs w:val="21"/>
              </w:rPr>
            </w:pPr>
            <w:r w:rsidRPr="00307C32">
              <w:rPr>
                <w:szCs w:val="21"/>
              </w:rPr>
              <w:t>2</w:t>
            </w:r>
            <w:r w:rsidR="003B6A73" w:rsidRPr="00307C32">
              <w:rPr>
                <w:szCs w:val="21"/>
              </w:rPr>
              <w:t>.</w:t>
            </w:r>
            <w:r w:rsidRPr="00307C32">
              <w:rPr>
                <w:szCs w:val="21"/>
              </w:rPr>
              <w:t xml:space="preserve"> </w:t>
            </w:r>
            <w:r w:rsidR="00307C32">
              <w:rPr>
                <w:rFonts w:hint="eastAsia"/>
                <w:szCs w:val="21"/>
              </w:rPr>
              <w:t xml:space="preserve"> </w:t>
            </w:r>
            <w:r w:rsidR="003B6A73" w:rsidRPr="00307C32">
              <w:rPr>
                <w:szCs w:val="21"/>
              </w:rPr>
              <w:t>1</w:t>
            </w:r>
            <w:r w:rsidR="003B6A73" w:rsidRPr="00307C32">
              <w:rPr>
                <w:rFonts w:hAnsi="宋体"/>
                <w:szCs w:val="21"/>
              </w:rPr>
              <w:t>月份，国际处联合教务处、各学院进行面试</w:t>
            </w:r>
          </w:p>
          <w:p w:rsidR="003B6A73" w:rsidRPr="00307C32" w:rsidRDefault="006A7D08" w:rsidP="00307C32">
            <w:pPr>
              <w:jc w:val="left"/>
              <w:rPr>
                <w:szCs w:val="21"/>
              </w:rPr>
            </w:pPr>
            <w:r w:rsidRPr="00307C32">
              <w:rPr>
                <w:szCs w:val="21"/>
              </w:rPr>
              <w:t>3</w:t>
            </w:r>
            <w:r w:rsidR="003B6A73" w:rsidRPr="00307C32">
              <w:rPr>
                <w:szCs w:val="21"/>
              </w:rPr>
              <w:t>.</w:t>
            </w:r>
            <w:r w:rsidRPr="00307C32">
              <w:rPr>
                <w:szCs w:val="21"/>
              </w:rPr>
              <w:t xml:space="preserve"> </w:t>
            </w:r>
            <w:r w:rsidR="00307C32">
              <w:rPr>
                <w:rFonts w:hint="eastAsia"/>
                <w:szCs w:val="21"/>
              </w:rPr>
              <w:t xml:space="preserve"> </w:t>
            </w:r>
            <w:r w:rsidR="003B6A73" w:rsidRPr="00307C32">
              <w:rPr>
                <w:szCs w:val="21"/>
              </w:rPr>
              <w:t>3</w:t>
            </w:r>
            <w:r w:rsidR="003B6A73" w:rsidRPr="00307C32">
              <w:rPr>
                <w:rFonts w:hAnsi="宋体"/>
                <w:szCs w:val="21"/>
              </w:rPr>
              <w:t>月份，公布正式录取名单，学生准备学校申请材料</w:t>
            </w:r>
          </w:p>
          <w:p w:rsidR="003B6A73" w:rsidRPr="00307C32" w:rsidRDefault="006A7D08" w:rsidP="00307C32">
            <w:pPr>
              <w:jc w:val="left"/>
              <w:rPr>
                <w:szCs w:val="21"/>
              </w:rPr>
            </w:pPr>
            <w:r w:rsidRPr="00307C32">
              <w:rPr>
                <w:szCs w:val="21"/>
              </w:rPr>
              <w:t>4</w:t>
            </w:r>
            <w:r w:rsidR="003B6A73" w:rsidRPr="00307C32">
              <w:rPr>
                <w:szCs w:val="21"/>
              </w:rPr>
              <w:t>.</w:t>
            </w:r>
            <w:r w:rsidRPr="00307C32">
              <w:rPr>
                <w:szCs w:val="21"/>
              </w:rPr>
              <w:t xml:space="preserve"> </w:t>
            </w:r>
            <w:r w:rsidR="00307C32">
              <w:rPr>
                <w:rFonts w:hint="eastAsia"/>
                <w:szCs w:val="21"/>
              </w:rPr>
              <w:t xml:space="preserve"> </w:t>
            </w:r>
            <w:r w:rsidR="003B6A73" w:rsidRPr="00307C32">
              <w:rPr>
                <w:szCs w:val="21"/>
              </w:rPr>
              <w:t>4</w:t>
            </w:r>
            <w:r w:rsidR="003B6A73" w:rsidRPr="00307C32">
              <w:rPr>
                <w:rFonts w:hAnsi="宋体"/>
                <w:szCs w:val="21"/>
              </w:rPr>
              <w:t>月份，国际处统一递交申请材料</w:t>
            </w:r>
            <w:r w:rsidR="00307C32">
              <w:rPr>
                <w:rFonts w:hint="eastAsia"/>
                <w:szCs w:val="21"/>
              </w:rPr>
              <w:t>，</w:t>
            </w:r>
            <w:r w:rsidR="003B6A73" w:rsidRPr="00307C32">
              <w:rPr>
                <w:szCs w:val="21"/>
              </w:rPr>
              <w:t>6</w:t>
            </w:r>
            <w:r w:rsidR="003B6A73" w:rsidRPr="00307C32">
              <w:rPr>
                <w:rFonts w:hAnsi="宋体"/>
                <w:szCs w:val="21"/>
              </w:rPr>
              <w:t>月份，兰卡斯特大学下发录取通知函</w:t>
            </w:r>
            <w:r w:rsidR="003B6A73" w:rsidRPr="00307C32">
              <w:rPr>
                <w:szCs w:val="21"/>
              </w:rPr>
              <w:br/>
            </w:r>
            <w:r w:rsidRPr="00307C32">
              <w:rPr>
                <w:szCs w:val="21"/>
              </w:rPr>
              <w:t>6</w:t>
            </w:r>
            <w:r w:rsidR="003B6A73" w:rsidRPr="00307C32">
              <w:rPr>
                <w:szCs w:val="21"/>
              </w:rPr>
              <w:t>.</w:t>
            </w:r>
            <w:r w:rsidRPr="00307C32">
              <w:rPr>
                <w:szCs w:val="21"/>
              </w:rPr>
              <w:t xml:space="preserve"> </w:t>
            </w:r>
            <w:r w:rsidR="00307C32">
              <w:rPr>
                <w:rFonts w:hint="eastAsia"/>
                <w:szCs w:val="21"/>
              </w:rPr>
              <w:t xml:space="preserve"> </w:t>
            </w:r>
            <w:r w:rsidR="003B6A73" w:rsidRPr="00307C32">
              <w:rPr>
                <w:szCs w:val="21"/>
              </w:rPr>
              <w:t>6</w:t>
            </w:r>
            <w:r w:rsidRPr="00307C32">
              <w:rPr>
                <w:szCs w:val="21"/>
              </w:rPr>
              <w:t xml:space="preserve"> </w:t>
            </w:r>
            <w:r w:rsidR="003B6A73" w:rsidRPr="00307C32">
              <w:rPr>
                <w:szCs w:val="21"/>
              </w:rPr>
              <w:t>/</w:t>
            </w:r>
            <w:r w:rsidRPr="00307C32">
              <w:rPr>
                <w:szCs w:val="21"/>
              </w:rPr>
              <w:t xml:space="preserve"> </w:t>
            </w:r>
            <w:r w:rsidR="003B6A73" w:rsidRPr="00307C32">
              <w:rPr>
                <w:szCs w:val="21"/>
              </w:rPr>
              <w:t>7</w:t>
            </w:r>
            <w:r w:rsidR="003B6A73" w:rsidRPr="00307C32">
              <w:rPr>
                <w:rFonts w:hAnsi="宋体"/>
                <w:szCs w:val="21"/>
              </w:rPr>
              <w:t>月，学生办理护照、签证、离校手续</w:t>
            </w:r>
            <w:r w:rsidR="00307C32">
              <w:rPr>
                <w:rFonts w:hint="eastAsia"/>
                <w:szCs w:val="21"/>
              </w:rPr>
              <w:t>，</w:t>
            </w:r>
            <w:r w:rsidR="003B6A73" w:rsidRPr="00307C32">
              <w:rPr>
                <w:szCs w:val="21"/>
              </w:rPr>
              <w:t>9</w:t>
            </w:r>
            <w:r w:rsidR="003B6A73" w:rsidRPr="00307C32">
              <w:rPr>
                <w:rFonts w:hAnsi="宋体"/>
                <w:szCs w:val="21"/>
              </w:rPr>
              <w:t>月份赴英学习</w:t>
            </w:r>
          </w:p>
        </w:tc>
      </w:tr>
      <w:tr w:rsidR="003B6A73" w:rsidRPr="00692B63" w:rsidTr="00736AC5">
        <w:trPr>
          <w:trHeight w:val="609"/>
          <w:jc w:val="center"/>
        </w:trPr>
        <w:tc>
          <w:tcPr>
            <w:tcW w:w="1743" w:type="dxa"/>
            <w:vAlign w:val="center"/>
          </w:tcPr>
          <w:p w:rsidR="003B6A73" w:rsidRPr="00692B63" w:rsidRDefault="003B6A73" w:rsidP="003B6A73">
            <w:pPr>
              <w:spacing w:line="280" w:lineRule="exact"/>
            </w:pPr>
            <w:r w:rsidRPr="00692B63">
              <w:t>学生学籍管理</w:t>
            </w:r>
          </w:p>
        </w:tc>
        <w:tc>
          <w:tcPr>
            <w:tcW w:w="7918" w:type="dxa"/>
            <w:vAlign w:val="center"/>
          </w:tcPr>
          <w:p w:rsidR="003B6A73" w:rsidRPr="00307C32" w:rsidRDefault="003B6A73" w:rsidP="00307C32">
            <w:pPr>
              <w:jc w:val="left"/>
              <w:rPr>
                <w:szCs w:val="21"/>
              </w:rPr>
            </w:pPr>
            <w:r w:rsidRPr="00307C32">
              <w:rPr>
                <w:rFonts w:hAnsi="宋体"/>
                <w:szCs w:val="21"/>
              </w:rPr>
              <w:t>学生赴海外学习期间保留北科大学籍。学校认可学生在英国兰卡斯特大学取得的课程学分。返校后，由院系主任根据学生在该大学取得的课程学分确定其顶替本校相应的课程学分。</w:t>
            </w:r>
          </w:p>
        </w:tc>
      </w:tr>
      <w:tr w:rsidR="003B6A73" w:rsidRPr="00692B63" w:rsidTr="00736AC5">
        <w:trPr>
          <w:trHeight w:val="70"/>
          <w:jc w:val="center"/>
        </w:trPr>
        <w:tc>
          <w:tcPr>
            <w:tcW w:w="1743" w:type="dxa"/>
            <w:vAlign w:val="center"/>
          </w:tcPr>
          <w:p w:rsidR="003B6A73" w:rsidRPr="00692B63" w:rsidRDefault="003B6A73" w:rsidP="003B6A73">
            <w:pPr>
              <w:spacing w:line="280" w:lineRule="exact"/>
            </w:pPr>
            <w:r w:rsidRPr="00692B63">
              <w:t>交流院校联系方式</w:t>
            </w:r>
          </w:p>
        </w:tc>
        <w:tc>
          <w:tcPr>
            <w:tcW w:w="7918" w:type="dxa"/>
            <w:vAlign w:val="center"/>
          </w:tcPr>
          <w:p w:rsidR="003B6A73" w:rsidRPr="00307C32" w:rsidRDefault="003B6A73" w:rsidP="00307C32">
            <w:pPr>
              <w:jc w:val="left"/>
              <w:rPr>
                <w:szCs w:val="21"/>
              </w:rPr>
            </w:pPr>
            <w:r w:rsidRPr="00307C32">
              <w:rPr>
                <w:szCs w:val="21"/>
              </w:rPr>
              <w:t>Jane Atkinson</w:t>
            </w:r>
            <w:r w:rsidR="00307C32">
              <w:rPr>
                <w:rFonts w:hint="eastAsia"/>
                <w:szCs w:val="21"/>
              </w:rPr>
              <w:t xml:space="preserve">   </w:t>
            </w:r>
            <w:r w:rsidRPr="00307C32">
              <w:rPr>
                <w:szCs w:val="21"/>
              </w:rPr>
              <w:t>Lancaster University, Lancaster, LA1 4YW, UK</w:t>
            </w:r>
          </w:p>
          <w:p w:rsidR="003B6A73" w:rsidRPr="00307C32" w:rsidRDefault="001779E6" w:rsidP="00307C32">
            <w:pPr>
              <w:jc w:val="left"/>
              <w:rPr>
                <w:szCs w:val="21"/>
              </w:rPr>
            </w:pPr>
            <w:hyperlink r:id="rId18" w:history="1">
              <w:r w:rsidR="003B6A73" w:rsidRPr="00307C32">
                <w:rPr>
                  <w:szCs w:val="21"/>
                </w:rPr>
                <w:t>Tel:44-1524592035</w:t>
              </w:r>
            </w:hyperlink>
            <w:r w:rsidR="003B6A73" w:rsidRPr="00307C32">
              <w:rPr>
                <w:szCs w:val="21"/>
              </w:rPr>
              <w:t xml:space="preserve">     Fax:44-1524593907      Email: nao@lancaster.ac.uk</w:t>
            </w:r>
          </w:p>
        </w:tc>
      </w:tr>
      <w:tr w:rsidR="003B6A73" w:rsidRPr="00692B63" w:rsidTr="00736AC5">
        <w:trPr>
          <w:trHeight w:val="855"/>
          <w:jc w:val="center"/>
        </w:trPr>
        <w:tc>
          <w:tcPr>
            <w:tcW w:w="1743" w:type="dxa"/>
            <w:vAlign w:val="center"/>
          </w:tcPr>
          <w:p w:rsidR="003B6A73" w:rsidRPr="00692B63" w:rsidRDefault="003B6A73" w:rsidP="003B6A73">
            <w:pPr>
              <w:spacing w:line="280" w:lineRule="exact"/>
            </w:pPr>
            <w:r w:rsidRPr="00692B63">
              <w:t>备注</w:t>
            </w:r>
          </w:p>
        </w:tc>
        <w:tc>
          <w:tcPr>
            <w:tcW w:w="7918" w:type="dxa"/>
            <w:vAlign w:val="center"/>
          </w:tcPr>
          <w:p w:rsidR="003B6A73" w:rsidRPr="00307C32" w:rsidRDefault="003B6A73" w:rsidP="00307C32">
            <w:pPr>
              <w:jc w:val="left"/>
              <w:rPr>
                <w:szCs w:val="21"/>
              </w:rPr>
            </w:pPr>
            <w:r w:rsidRPr="00307C32">
              <w:rPr>
                <w:rFonts w:hAnsi="宋体"/>
                <w:szCs w:val="21"/>
              </w:rPr>
              <w:t>此项目为非学位项目，请查看如下网站，对比本专业课程是否相符合，具体信息可参考该大学学习海外网站：</w:t>
            </w:r>
            <w:hyperlink r:id="rId19" w:history="1">
              <w:r w:rsidRPr="00307C32">
                <w:rPr>
                  <w:szCs w:val="21"/>
                </w:rPr>
                <w:t>http://www.lancs.ac.uk/users/international/overseas/handbook/index.htm</w:t>
              </w:r>
            </w:hyperlink>
          </w:p>
          <w:p w:rsidR="003B6A73" w:rsidRPr="00307C32" w:rsidRDefault="001779E6" w:rsidP="00307C32">
            <w:pPr>
              <w:jc w:val="left"/>
              <w:rPr>
                <w:szCs w:val="21"/>
              </w:rPr>
            </w:pPr>
            <w:hyperlink r:id="rId20" w:history="1">
              <w:r w:rsidR="003B6A73" w:rsidRPr="00307C32">
                <w:rPr>
                  <w:szCs w:val="21"/>
                </w:rPr>
                <w:t>http://www.lusi.lancs.ac.uk/onlineCoursesHandbook/MouduleCatalogue/Default.aspx</w:t>
              </w:r>
            </w:hyperlink>
            <w:r w:rsidR="003B6A73" w:rsidRPr="00307C32">
              <w:rPr>
                <w:szCs w:val="21"/>
              </w:rPr>
              <w:t>(</w:t>
            </w:r>
            <w:r w:rsidR="003B6A73" w:rsidRPr="00307C32">
              <w:rPr>
                <w:rFonts w:hAnsi="宋体"/>
                <w:szCs w:val="21"/>
              </w:rPr>
              <w:t>课程信息</w:t>
            </w:r>
            <w:r w:rsidR="003B6A73" w:rsidRPr="00307C32">
              <w:rPr>
                <w:szCs w:val="21"/>
              </w:rPr>
              <w:t>)</w:t>
            </w:r>
          </w:p>
        </w:tc>
      </w:tr>
      <w:tr w:rsidR="003B6A73" w:rsidRPr="00692B63" w:rsidTr="00736AC5">
        <w:trPr>
          <w:trHeight w:val="216"/>
          <w:jc w:val="center"/>
        </w:trPr>
        <w:tc>
          <w:tcPr>
            <w:tcW w:w="1743" w:type="dxa"/>
            <w:vAlign w:val="center"/>
          </w:tcPr>
          <w:p w:rsidR="003B6A73" w:rsidRPr="00692B63" w:rsidRDefault="003B6A73" w:rsidP="003B6A73">
            <w:pPr>
              <w:spacing w:line="280" w:lineRule="exact"/>
            </w:pPr>
            <w:r w:rsidRPr="00692B63">
              <w:t>出国护照及签证办理所需材料</w:t>
            </w:r>
          </w:p>
        </w:tc>
        <w:tc>
          <w:tcPr>
            <w:tcW w:w="7918" w:type="dxa"/>
            <w:vAlign w:val="center"/>
          </w:tcPr>
          <w:p w:rsidR="003B6A73" w:rsidRPr="00307C32" w:rsidRDefault="003B6A73" w:rsidP="00307C32">
            <w:pPr>
              <w:jc w:val="left"/>
              <w:rPr>
                <w:szCs w:val="21"/>
              </w:rPr>
            </w:pPr>
            <w:r w:rsidRPr="00307C32">
              <w:rPr>
                <w:rFonts w:hAnsi="宋体"/>
                <w:szCs w:val="21"/>
              </w:rPr>
              <w:t>请直接上网查询或电话咨询英国驻北京大使馆</w:t>
            </w:r>
            <w:r w:rsidRPr="00307C32">
              <w:rPr>
                <w:szCs w:val="21"/>
              </w:rPr>
              <w:t xml:space="preserve">, </w:t>
            </w:r>
            <w:r w:rsidRPr="00307C32">
              <w:rPr>
                <w:rFonts w:hAnsi="宋体"/>
                <w:szCs w:val="21"/>
              </w:rPr>
              <w:t>至少需提前</w:t>
            </w:r>
            <w:r w:rsidRPr="00307C32">
              <w:rPr>
                <w:szCs w:val="21"/>
              </w:rPr>
              <w:t>3</w:t>
            </w:r>
            <w:r w:rsidRPr="00307C32">
              <w:rPr>
                <w:rFonts w:hAnsi="宋体"/>
                <w:szCs w:val="21"/>
              </w:rPr>
              <w:t>个月申请。</w:t>
            </w:r>
          </w:p>
        </w:tc>
      </w:tr>
      <w:tr w:rsidR="003B6A73" w:rsidRPr="00692B63" w:rsidTr="00736AC5">
        <w:trPr>
          <w:trHeight w:val="395"/>
          <w:jc w:val="center"/>
        </w:trPr>
        <w:tc>
          <w:tcPr>
            <w:tcW w:w="1743" w:type="dxa"/>
            <w:vAlign w:val="center"/>
          </w:tcPr>
          <w:p w:rsidR="003B6A73" w:rsidRPr="00692B63" w:rsidRDefault="003B6A73" w:rsidP="003B6A73">
            <w:pPr>
              <w:spacing w:line="280" w:lineRule="exact"/>
            </w:pPr>
            <w:r w:rsidRPr="00692B63">
              <w:t>交流一年所需费用</w:t>
            </w:r>
            <w:r w:rsidRPr="00692B63">
              <w:t>(</w:t>
            </w:r>
            <w:r w:rsidRPr="00692B63">
              <w:t>仅供参考</w:t>
            </w:r>
            <w:r w:rsidRPr="00692B63">
              <w:t>)</w:t>
            </w:r>
          </w:p>
        </w:tc>
        <w:tc>
          <w:tcPr>
            <w:tcW w:w="7918" w:type="dxa"/>
            <w:vAlign w:val="center"/>
          </w:tcPr>
          <w:p w:rsidR="003B6A73" w:rsidRPr="00307C32" w:rsidRDefault="003B6A73" w:rsidP="00307C32">
            <w:pPr>
              <w:jc w:val="left"/>
              <w:rPr>
                <w:szCs w:val="21"/>
              </w:rPr>
            </w:pPr>
            <w:r w:rsidRPr="00307C32">
              <w:rPr>
                <w:rFonts w:hAnsi="宋体"/>
                <w:szCs w:val="21"/>
              </w:rPr>
              <w:t>以</w:t>
            </w:r>
            <w:r w:rsidRPr="00307C32">
              <w:rPr>
                <w:szCs w:val="21"/>
              </w:rPr>
              <w:t>40</w:t>
            </w:r>
            <w:r w:rsidRPr="00307C32">
              <w:rPr>
                <w:rFonts w:hAnsi="宋体"/>
                <w:szCs w:val="21"/>
              </w:rPr>
              <w:t>周计算</w:t>
            </w:r>
            <w:r w:rsidR="00DC51E9" w:rsidRPr="00307C32">
              <w:rPr>
                <w:rFonts w:hAnsi="宋体"/>
                <w:szCs w:val="21"/>
              </w:rPr>
              <w:t>，</w:t>
            </w:r>
            <w:r w:rsidRPr="00307C32">
              <w:rPr>
                <w:rFonts w:hAnsi="宋体"/>
                <w:szCs w:val="21"/>
              </w:rPr>
              <w:t>学费一般为</w:t>
            </w:r>
            <w:r w:rsidRPr="00307C32">
              <w:rPr>
                <w:szCs w:val="21"/>
              </w:rPr>
              <w:t>8500</w:t>
            </w:r>
            <w:r w:rsidRPr="00307C32">
              <w:rPr>
                <w:rFonts w:hAnsi="宋体"/>
                <w:szCs w:val="21"/>
              </w:rPr>
              <w:t>英镑左右</w:t>
            </w:r>
            <w:r w:rsidR="00DC51E9" w:rsidRPr="00307C32">
              <w:rPr>
                <w:rFonts w:hAnsi="宋体"/>
                <w:szCs w:val="21"/>
              </w:rPr>
              <w:t>，</w:t>
            </w:r>
            <w:r w:rsidRPr="00307C32">
              <w:rPr>
                <w:rFonts w:hAnsi="宋体"/>
                <w:szCs w:val="21"/>
              </w:rPr>
              <w:t>住宿费</w:t>
            </w:r>
            <w:r w:rsidRPr="00307C32">
              <w:rPr>
                <w:szCs w:val="21"/>
              </w:rPr>
              <w:t>2900</w:t>
            </w:r>
            <w:r w:rsidRPr="00307C32">
              <w:rPr>
                <w:rFonts w:hAnsi="宋体"/>
                <w:szCs w:val="21"/>
              </w:rPr>
              <w:t>英镑（单间，共用卫生间）</w:t>
            </w:r>
            <w:r w:rsidRPr="00307C32">
              <w:rPr>
                <w:szCs w:val="21"/>
              </w:rPr>
              <w:t xml:space="preserve">     </w:t>
            </w:r>
            <w:r w:rsidRPr="00307C32">
              <w:rPr>
                <w:rFonts w:hAnsi="宋体"/>
                <w:szCs w:val="21"/>
              </w:rPr>
              <w:t>餐费</w:t>
            </w:r>
            <w:r w:rsidRPr="00307C32">
              <w:rPr>
                <w:szCs w:val="21"/>
              </w:rPr>
              <w:t>1600</w:t>
            </w:r>
            <w:r w:rsidRPr="00307C32">
              <w:rPr>
                <w:rFonts w:hAnsi="宋体"/>
                <w:szCs w:val="21"/>
              </w:rPr>
              <w:t>英镑</w:t>
            </w:r>
          </w:p>
        </w:tc>
      </w:tr>
      <w:tr w:rsidR="003B6A73" w:rsidRPr="00692B63" w:rsidTr="00736AC5">
        <w:trPr>
          <w:trHeight w:val="1320"/>
          <w:jc w:val="center"/>
        </w:trPr>
        <w:tc>
          <w:tcPr>
            <w:tcW w:w="1743" w:type="dxa"/>
            <w:vAlign w:val="center"/>
          </w:tcPr>
          <w:p w:rsidR="003B6A73" w:rsidRPr="00692B63" w:rsidRDefault="003B6A73" w:rsidP="003B6A73">
            <w:pPr>
              <w:spacing w:line="280" w:lineRule="exact"/>
            </w:pPr>
            <w:r w:rsidRPr="00692B63">
              <w:t>交流院校介绍</w:t>
            </w:r>
          </w:p>
        </w:tc>
        <w:tc>
          <w:tcPr>
            <w:tcW w:w="7918" w:type="dxa"/>
            <w:vAlign w:val="center"/>
          </w:tcPr>
          <w:p w:rsidR="003B6A73" w:rsidRPr="00307C32" w:rsidRDefault="003B6A73" w:rsidP="00C6297F">
            <w:pPr>
              <w:jc w:val="left"/>
              <w:rPr>
                <w:szCs w:val="21"/>
              </w:rPr>
            </w:pPr>
            <w:r w:rsidRPr="00307C32">
              <w:rPr>
                <w:rFonts w:hAnsi="宋体"/>
                <w:szCs w:val="21"/>
              </w:rPr>
              <w:t>成立于</w:t>
            </w:r>
            <w:r w:rsidRPr="00307C32">
              <w:rPr>
                <w:szCs w:val="21"/>
              </w:rPr>
              <w:t>1964</w:t>
            </w:r>
            <w:r w:rsidRPr="00307C32">
              <w:rPr>
                <w:rFonts w:hAnsi="宋体"/>
                <w:szCs w:val="21"/>
              </w:rPr>
              <w:t>年，是英国顶尖的</w:t>
            </w:r>
            <w:r w:rsidRPr="00307C32">
              <w:rPr>
                <w:szCs w:val="21"/>
              </w:rPr>
              <w:t>10</w:t>
            </w:r>
            <w:r w:rsidRPr="00307C32">
              <w:rPr>
                <w:rFonts w:hAnsi="宋体"/>
                <w:szCs w:val="21"/>
              </w:rPr>
              <w:t>所研究型大学之一，它拥有三个校区，其中两个位于历史名城兰卡斯特与卡莱尔，第三个位于湖泊区中心。兰卡斯特大学享有良好的学术声誉，拥有英国最顶尖的环境科学系以及世界闻名的</w:t>
            </w:r>
            <w:r w:rsidRPr="00307C32">
              <w:rPr>
                <w:szCs w:val="21"/>
              </w:rPr>
              <w:t>LUMS</w:t>
            </w:r>
            <w:r w:rsidRPr="00307C32">
              <w:rPr>
                <w:rFonts w:hAnsi="宋体"/>
                <w:szCs w:val="21"/>
              </w:rPr>
              <w:t>管理学院，它的商学院是世界上最好的商学院之一，其物理系在低温物理方面的研究也处于国际领先水平。兰卡斯特大学在世界大学排名中位于前</w:t>
            </w:r>
            <w:r w:rsidRPr="00307C32">
              <w:rPr>
                <w:szCs w:val="21"/>
              </w:rPr>
              <w:t>200</w:t>
            </w:r>
            <w:r w:rsidRPr="00307C32">
              <w:rPr>
                <w:rFonts w:hAnsi="宋体"/>
                <w:szCs w:val="21"/>
              </w:rPr>
              <w:t>强。详细情况见网站：</w:t>
            </w:r>
            <w:r w:rsidRPr="00307C32">
              <w:rPr>
                <w:szCs w:val="21"/>
              </w:rPr>
              <w:t>http://www.lancs.ac.uk/</w:t>
            </w:r>
          </w:p>
        </w:tc>
      </w:tr>
    </w:tbl>
    <w:p w:rsidR="002F5A07" w:rsidRPr="00FC57A8" w:rsidRDefault="00F1668E" w:rsidP="00C6297F">
      <w:pPr>
        <w:pStyle w:val="2"/>
      </w:pPr>
      <w:bookmarkStart w:id="26" w:name="_Toc280299356"/>
      <w:r w:rsidRPr="00FC57A8">
        <w:rPr>
          <w:rFonts w:hint="eastAsia"/>
        </w:rPr>
        <w:lastRenderedPageBreak/>
        <w:t>3</w:t>
      </w:r>
      <w:r w:rsidR="002F5A07" w:rsidRPr="00FC57A8">
        <w:rPr>
          <w:rFonts w:hint="eastAsia"/>
        </w:rPr>
        <w:t xml:space="preserve">. </w:t>
      </w:r>
      <w:r w:rsidR="002F5A07" w:rsidRPr="00FC57A8">
        <w:t>英国斯旺西大学</w:t>
      </w:r>
      <w:r w:rsidR="002F5A07" w:rsidRPr="00FC57A8">
        <w:t>3+1+1</w:t>
      </w:r>
      <w:r w:rsidR="002F5A07" w:rsidRPr="00FC57A8">
        <w:t>本硕连读（</w:t>
      </w:r>
      <w:r w:rsidR="002F5A07" w:rsidRPr="00FC57A8">
        <w:t>2+2</w:t>
      </w:r>
      <w:r w:rsidR="002F5A07" w:rsidRPr="00FC57A8">
        <w:t>双学位）项目</w:t>
      </w:r>
      <w:bookmarkEnd w:id="26"/>
    </w:p>
    <w:tbl>
      <w:tblPr>
        <w:tblW w:w="9660"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2"/>
        <w:gridCol w:w="7948"/>
      </w:tblGrid>
      <w:tr w:rsidR="002F5A07" w:rsidRPr="00692B63" w:rsidTr="00FC57A8">
        <w:trPr>
          <w:trHeight w:val="296"/>
          <w:jc w:val="center"/>
        </w:trPr>
        <w:tc>
          <w:tcPr>
            <w:tcW w:w="1712" w:type="dxa"/>
            <w:vAlign w:val="center"/>
          </w:tcPr>
          <w:p w:rsidR="002F5A07" w:rsidRPr="00692B63" w:rsidRDefault="002F5A07" w:rsidP="001914B1">
            <w:pPr>
              <w:spacing w:line="280" w:lineRule="exact"/>
            </w:pPr>
            <w:r w:rsidRPr="00692B63">
              <w:t>交流期限</w:t>
            </w:r>
          </w:p>
        </w:tc>
        <w:tc>
          <w:tcPr>
            <w:tcW w:w="7948" w:type="dxa"/>
            <w:vAlign w:val="center"/>
          </w:tcPr>
          <w:p w:rsidR="002F5A07" w:rsidRPr="0044174C" w:rsidRDefault="002F5A07" w:rsidP="0044174C">
            <w:pPr>
              <w:jc w:val="left"/>
              <w:rPr>
                <w:szCs w:val="21"/>
              </w:rPr>
            </w:pPr>
            <w:r w:rsidRPr="0044174C">
              <w:rPr>
                <w:rFonts w:hAnsi="宋体"/>
                <w:szCs w:val="21"/>
              </w:rPr>
              <w:t>两学年</w:t>
            </w:r>
            <w:r w:rsidRPr="0044174C">
              <w:rPr>
                <w:szCs w:val="21"/>
              </w:rPr>
              <w:t>&lt;</w:t>
            </w:r>
            <w:r w:rsidRPr="0044174C">
              <w:rPr>
                <w:rFonts w:hAnsi="宋体"/>
                <w:szCs w:val="21"/>
              </w:rPr>
              <w:t>本科一年、研究生一年，或本科二年）</w:t>
            </w:r>
          </w:p>
        </w:tc>
      </w:tr>
      <w:tr w:rsidR="002F5A07" w:rsidRPr="00692B63" w:rsidTr="00FC57A8">
        <w:trPr>
          <w:trHeight w:val="300"/>
          <w:jc w:val="center"/>
        </w:trPr>
        <w:tc>
          <w:tcPr>
            <w:tcW w:w="1712" w:type="dxa"/>
            <w:vAlign w:val="center"/>
          </w:tcPr>
          <w:p w:rsidR="002F5A07" w:rsidRPr="00692B63" w:rsidRDefault="002F5A07" w:rsidP="001914B1">
            <w:pPr>
              <w:spacing w:line="280" w:lineRule="exact"/>
            </w:pPr>
            <w:r w:rsidRPr="00692B63">
              <w:t>选派类别</w:t>
            </w:r>
          </w:p>
        </w:tc>
        <w:tc>
          <w:tcPr>
            <w:tcW w:w="7948" w:type="dxa"/>
            <w:vAlign w:val="center"/>
          </w:tcPr>
          <w:p w:rsidR="002F5A07" w:rsidRPr="0044174C" w:rsidRDefault="002F5A07" w:rsidP="0044174C">
            <w:pPr>
              <w:jc w:val="left"/>
              <w:rPr>
                <w:szCs w:val="21"/>
              </w:rPr>
            </w:pPr>
            <w:r w:rsidRPr="0044174C">
              <w:rPr>
                <w:rFonts w:hAnsi="宋体"/>
                <w:szCs w:val="21"/>
              </w:rPr>
              <w:t>全日制在读本科生（定向、委培除外）</w:t>
            </w:r>
          </w:p>
        </w:tc>
      </w:tr>
      <w:tr w:rsidR="002F5A07" w:rsidRPr="00692B63" w:rsidTr="00FC57A8">
        <w:trPr>
          <w:trHeight w:val="145"/>
          <w:jc w:val="center"/>
        </w:trPr>
        <w:tc>
          <w:tcPr>
            <w:tcW w:w="1712" w:type="dxa"/>
            <w:vAlign w:val="center"/>
          </w:tcPr>
          <w:p w:rsidR="002F5A07" w:rsidRPr="00692B63" w:rsidRDefault="002F5A07" w:rsidP="001914B1">
            <w:pPr>
              <w:spacing w:line="280" w:lineRule="exact"/>
            </w:pPr>
            <w:r w:rsidRPr="00692B63">
              <w:t>选派人数</w:t>
            </w:r>
          </w:p>
        </w:tc>
        <w:tc>
          <w:tcPr>
            <w:tcW w:w="7948" w:type="dxa"/>
            <w:vAlign w:val="center"/>
          </w:tcPr>
          <w:p w:rsidR="002F5A07" w:rsidRPr="0044174C" w:rsidRDefault="002F5A07" w:rsidP="0044174C">
            <w:pPr>
              <w:jc w:val="left"/>
              <w:rPr>
                <w:szCs w:val="21"/>
              </w:rPr>
            </w:pPr>
            <w:r w:rsidRPr="0044174C">
              <w:rPr>
                <w:szCs w:val="21"/>
              </w:rPr>
              <w:t>15</w:t>
            </w:r>
            <w:r w:rsidRPr="0044174C">
              <w:rPr>
                <w:rFonts w:hAnsi="宋体"/>
                <w:szCs w:val="21"/>
              </w:rPr>
              <w:t>人</w:t>
            </w:r>
          </w:p>
        </w:tc>
      </w:tr>
      <w:tr w:rsidR="002F5A07" w:rsidRPr="00692B63" w:rsidTr="00FC57A8">
        <w:trPr>
          <w:trHeight w:val="234"/>
          <w:jc w:val="center"/>
        </w:trPr>
        <w:tc>
          <w:tcPr>
            <w:tcW w:w="1712" w:type="dxa"/>
            <w:vAlign w:val="center"/>
          </w:tcPr>
          <w:p w:rsidR="002F5A07" w:rsidRPr="00692B63" w:rsidRDefault="002F5A07" w:rsidP="001914B1">
            <w:pPr>
              <w:spacing w:line="280" w:lineRule="exact"/>
            </w:pPr>
            <w:r w:rsidRPr="00692B63">
              <w:t>选派专业</w:t>
            </w:r>
          </w:p>
        </w:tc>
        <w:tc>
          <w:tcPr>
            <w:tcW w:w="7948" w:type="dxa"/>
            <w:vAlign w:val="center"/>
          </w:tcPr>
          <w:p w:rsidR="002F5A07" w:rsidRPr="0044174C" w:rsidRDefault="002F5A07" w:rsidP="0044174C">
            <w:pPr>
              <w:jc w:val="left"/>
              <w:rPr>
                <w:szCs w:val="21"/>
              </w:rPr>
            </w:pPr>
            <w:r w:rsidRPr="0044174C">
              <w:rPr>
                <w:rFonts w:hAnsi="宋体"/>
                <w:szCs w:val="21"/>
              </w:rPr>
              <w:t>法学、国际贸易、工商管理、信息管理与信息系统、会计学、金融工程、英语（今后将拓展至部分工科专业）</w:t>
            </w:r>
          </w:p>
        </w:tc>
      </w:tr>
      <w:tr w:rsidR="002F5A07" w:rsidRPr="00692B63" w:rsidTr="00FC57A8">
        <w:trPr>
          <w:trHeight w:val="70"/>
          <w:jc w:val="center"/>
        </w:trPr>
        <w:tc>
          <w:tcPr>
            <w:tcW w:w="1712" w:type="dxa"/>
            <w:vAlign w:val="center"/>
          </w:tcPr>
          <w:p w:rsidR="002F5A07" w:rsidRPr="00692B63" w:rsidRDefault="002F5A07" w:rsidP="001914B1">
            <w:pPr>
              <w:spacing w:line="280" w:lineRule="exact"/>
            </w:pPr>
            <w:r w:rsidRPr="00692B63">
              <w:t>学费标准</w:t>
            </w:r>
          </w:p>
        </w:tc>
        <w:tc>
          <w:tcPr>
            <w:tcW w:w="7948" w:type="dxa"/>
            <w:vAlign w:val="center"/>
          </w:tcPr>
          <w:p w:rsidR="002F5A07" w:rsidRPr="0044174C" w:rsidRDefault="002F5A07" w:rsidP="0044174C">
            <w:pPr>
              <w:jc w:val="left"/>
              <w:rPr>
                <w:szCs w:val="21"/>
              </w:rPr>
            </w:pPr>
            <w:r w:rsidRPr="0044174C">
              <w:rPr>
                <w:szCs w:val="21"/>
              </w:rPr>
              <w:t>9370</w:t>
            </w:r>
            <w:r w:rsidRPr="0044174C">
              <w:rPr>
                <w:rFonts w:hAnsi="宋体"/>
                <w:szCs w:val="21"/>
              </w:rPr>
              <w:t>英镑</w:t>
            </w:r>
            <w:r w:rsidRPr="0044174C">
              <w:rPr>
                <w:szCs w:val="21"/>
              </w:rPr>
              <w:t>/</w:t>
            </w:r>
            <w:r w:rsidRPr="0044174C">
              <w:rPr>
                <w:rFonts w:hAnsi="宋体"/>
                <w:szCs w:val="21"/>
              </w:rPr>
              <w:t>学年</w:t>
            </w:r>
          </w:p>
        </w:tc>
      </w:tr>
      <w:tr w:rsidR="002F5A07" w:rsidRPr="00692B63" w:rsidTr="00FC57A8">
        <w:trPr>
          <w:trHeight w:val="404"/>
          <w:jc w:val="center"/>
        </w:trPr>
        <w:tc>
          <w:tcPr>
            <w:tcW w:w="1712" w:type="dxa"/>
            <w:vAlign w:val="center"/>
          </w:tcPr>
          <w:p w:rsidR="002F5A07" w:rsidRPr="00692B63" w:rsidRDefault="002F5A07" w:rsidP="001914B1">
            <w:pPr>
              <w:spacing w:line="280" w:lineRule="exact"/>
            </w:pPr>
            <w:r w:rsidRPr="00692B63">
              <w:t>奖学金资助</w:t>
            </w:r>
          </w:p>
        </w:tc>
        <w:tc>
          <w:tcPr>
            <w:tcW w:w="7948" w:type="dxa"/>
            <w:vAlign w:val="center"/>
          </w:tcPr>
          <w:p w:rsidR="002F5A07" w:rsidRPr="0044174C" w:rsidRDefault="00540CE3" w:rsidP="0044174C">
            <w:pPr>
              <w:jc w:val="left"/>
              <w:rPr>
                <w:szCs w:val="21"/>
              </w:rPr>
            </w:pPr>
            <w:r w:rsidRPr="0044174C">
              <w:rPr>
                <w:rFonts w:hAnsi="宋体"/>
                <w:szCs w:val="21"/>
              </w:rPr>
              <w:t>根据协议，斯旺西大学向我校</w:t>
            </w:r>
            <w:r w:rsidRPr="0044174C">
              <w:rPr>
                <w:szCs w:val="21"/>
              </w:rPr>
              <w:t>3+1+1</w:t>
            </w:r>
            <w:r w:rsidRPr="0044174C">
              <w:rPr>
                <w:rFonts w:hAnsi="宋体"/>
                <w:szCs w:val="21"/>
              </w:rPr>
              <w:t>项目学生提供</w:t>
            </w:r>
            <w:r w:rsidRPr="0044174C">
              <w:rPr>
                <w:szCs w:val="21"/>
              </w:rPr>
              <w:t>5000</w:t>
            </w:r>
            <w:r w:rsidRPr="0044174C">
              <w:rPr>
                <w:rFonts w:hAnsi="宋体"/>
                <w:szCs w:val="21"/>
              </w:rPr>
              <w:t>英镑奖学金；其中本科</w:t>
            </w:r>
            <w:r w:rsidRPr="0044174C">
              <w:rPr>
                <w:szCs w:val="21"/>
              </w:rPr>
              <w:t>2500</w:t>
            </w:r>
            <w:r w:rsidRPr="0044174C">
              <w:rPr>
                <w:rFonts w:hAnsi="宋体"/>
                <w:szCs w:val="21"/>
              </w:rPr>
              <w:t>英镑，研究生</w:t>
            </w:r>
            <w:r w:rsidRPr="0044174C">
              <w:rPr>
                <w:szCs w:val="21"/>
              </w:rPr>
              <w:t>2500</w:t>
            </w:r>
            <w:r w:rsidRPr="0044174C">
              <w:rPr>
                <w:rFonts w:hAnsi="宋体"/>
                <w:szCs w:val="21"/>
              </w:rPr>
              <w:t>英镑。</w:t>
            </w:r>
            <w:r w:rsidRPr="0044174C">
              <w:rPr>
                <w:szCs w:val="21"/>
              </w:rPr>
              <w:t>2+2</w:t>
            </w:r>
            <w:r w:rsidRPr="0044174C">
              <w:rPr>
                <w:rFonts w:hAnsi="宋体"/>
                <w:szCs w:val="21"/>
              </w:rPr>
              <w:t>项目，因涉及学位，不享受此奖学金</w:t>
            </w:r>
          </w:p>
        </w:tc>
      </w:tr>
      <w:tr w:rsidR="002F5A07" w:rsidRPr="00692B63" w:rsidTr="00FC57A8">
        <w:trPr>
          <w:trHeight w:val="1292"/>
          <w:jc w:val="center"/>
        </w:trPr>
        <w:tc>
          <w:tcPr>
            <w:tcW w:w="1712" w:type="dxa"/>
            <w:vAlign w:val="center"/>
          </w:tcPr>
          <w:p w:rsidR="002F5A07" w:rsidRPr="00692B63" w:rsidRDefault="002F5A07" w:rsidP="001914B1">
            <w:pPr>
              <w:spacing w:line="280" w:lineRule="exact"/>
            </w:pPr>
            <w:r w:rsidRPr="00692B63">
              <w:t>申请条件</w:t>
            </w:r>
          </w:p>
        </w:tc>
        <w:tc>
          <w:tcPr>
            <w:tcW w:w="7948" w:type="dxa"/>
            <w:vAlign w:val="center"/>
          </w:tcPr>
          <w:p w:rsidR="00540CE3" w:rsidRPr="0044174C" w:rsidRDefault="00540CE3" w:rsidP="0044174C">
            <w:pPr>
              <w:jc w:val="left"/>
              <w:rPr>
                <w:szCs w:val="21"/>
              </w:rPr>
            </w:pPr>
            <w:r w:rsidRPr="0044174C">
              <w:rPr>
                <w:szCs w:val="21"/>
              </w:rPr>
              <w:t xml:space="preserve">1. </w:t>
            </w:r>
            <w:r w:rsidRPr="0044174C">
              <w:rPr>
                <w:rFonts w:hAnsi="宋体"/>
                <w:szCs w:val="21"/>
              </w:rPr>
              <w:t>热爱祖国、具有良好的政治素质、身心健康</w:t>
            </w:r>
          </w:p>
          <w:p w:rsidR="00540CE3" w:rsidRPr="0044174C" w:rsidRDefault="00540CE3" w:rsidP="0044174C">
            <w:pPr>
              <w:jc w:val="left"/>
              <w:rPr>
                <w:szCs w:val="21"/>
              </w:rPr>
            </w:pPr>
            <w:r w:rsidRPr="0044174C">
              <w:rPr>
                <w:szCs w:val="21"/>
              </w:rPr>
              <w:t xml:space="preserve">2. </w:t>
            </w:r>
            <w:r w:rsidRPr="0044174C">
              <w:rPr>
                <w:rFonts w:hAnsi="宋体"/>
                <w:szCs w:val="21"/>
              </w:rPr>
              <w:t>具有良好的知识基础和发展潜力，前三年平均分</w:t>
            </w:r>
            <w:r w:rsidRPr="0044174C">
              <w:rPr>
                <w:szCs w:val="21"/>
              </w:rPr>
              <w:t>75</w:t>
            </w:r>
            <w:r w:rsidRPr="0044174C">
              <w:rPr>
                <w:rFonts w:hAnsi="宋体"/>
                <w:szCs w:val="21"/>
              </w:rPr>
              <w:t>分以上</w:t>
            </w:r>
          </w:p>
          <w:p w:rsidR="00540CE3" w:rsidRPr="0044174C" w:rsidRDefault="00540CE3" w:rsidP="0044174C">
            <w:pPr>
              <w:ind w:left="315" w:hangingChars="150" w:hanging="315"/>
              <w:jc w:val="left"/>
              <w:rPr>
                <w:szCs w:val="21"/>
              </w:rPr>
            </w:pPr>
            <w:r w:rsidRPr="0044174C">
              <w:rPr>
                <w:szCs w:val="21"/>
              </w:rPr>
              <w:t xml:space="preserve">3. </w:t>
            </w:r>
            <w:r w:rsidRPr="0044174C">
              <w:rPr>
                <w:rFonts w:hAnsi="宋体"/>
                <w:szCs w:val="21"/>
              </w:rPr>
              <w:t>商科专业雅思</w:t>
            </w:r>
            <w:r w:rsidRPr="0044174C">
              <w:rPr>
                <w:szCs w:val="21"/>
              </w:rPr>
              <w:t>6.5</w:t>
            </w:r>
            <w:r w:rsidRPr="0044174C">
              <w:rPr>
                <w:rFonts w:hAnsi="宋体"/>
                <w:szCs w:val="21"/>
              </w:rPr>
              <w:t>以上，其余专业为</w:t>
            </w:r>
            <w:r w:rsidRPr="0044174C">
              <w:rPr>
                <w:szCs w:val="21"/>
              </w:rPr>
              <w:t>6.0</w:t>
            </w:r>
            <w:r w:rsidRPr="0044174C">
              <w:rPr>
                <w:rFonts w:hAnsi="宋体"/>
                <w:szCs w:val="21"/>
              </w:rPr>
              <w:t>（相应托福成绩可接收）（</w:t>
            </w:r>
            <w:r w:rsidRPr="0044174C">
              <w:rPr>
                <w:szCs w:val="21"/>
              </w:rPr>
              <w:t>4</w:t>
            </w:r>
            <w:r w:rsidRPr="0044174C">
              <w:rPr>
                <w:rFonts w:hAnsi="宋体"/>
                <w:szCs w:val="21"/>
              </w:rPr>
              <w:t>月</w:t>
            </w:r>
            <w:r w:rsidRPr="0044174C">
              <w:rPr>
                <w:szCs w:val="21"/>
              </w:rPr>
              <w:t>30</w:t>
            </w:r>
            <w:r w:rsidRPr="0044174C">
              <w:rPr>
                <w:rFonts w:hAnsi="宋体"/>
                <w:szCs w:val="21"/>
              </w:rPr>
              <w:t>日前取得成绩）可参加英国斯旺西大学组织的由英国大使馆安排的雅思考试</w:t>
            </w:r>
          </w:p>
          <w:p w:rsidR="002F5A07" w:rsidRPr="0044174C" w:rsidRDefault="00540CE3" w:rsidP="0044174C">
            <w:pPr>
              <w:jc w:val="left"/>
              <w:rPr>
                <w:szCs w:val="21"/>
              </w:rPr>
            </w:pPr>
            <w:r w:rsidRPr="0044174C">
              <w:rPr>
                <w:szCs w:val="21"/>
              </w:rPr>
              <w:t xml:space="preserve">4. </w:t>
            </w:r>
            <w:r w:rsidR="0044174C">
              <w:rPr>
                <w:rFonts w:hint="eastAsia"/>
                <w:szCs w:val="21"/>
              </w:rPr>
              <w:t xml:space="preserve"> </w:t>
            </w:r>
            <w:r w:rsidRPr="0044174C">
              <w:rPr>
                <w:szCs w:val="21"/>
              </w:rPr>
              <w:t>2+2</w:t>
            </w:r>
            <w:r w:rsidRPr="0044174C">
              <w:rPr>
                <w:rFonts w:hAnsi="宋体"/>
                <w:szCs w:val="21"/>
              </w:rPr>
              <w:t>项目：在读大二学生；</w:t>
            </w:r>
            <w:r w:rsidRPr="0044174C">
              <w:rPr>
                <w:szCs w:val="21"/>
              </w:rPr>
              <w:t>3+1+1</w:t>
            </w:r>
            <w:r w:rsidRPr="0044174C">
              <w:rPr>
                <w:rFonts w:hAnsi="宋体"/>
                <w:szCs w:val="21"/>
              </w:rPr>
              <w:t>项目：在读大三学生</w:t>
            </w:r>
          </w:p>
        </w:tc>
      </w:tr>
      <w:tr w:rsidR="002F5A07" w:rsidRPr="00692B63" w:rsidTr="00FC57A8">
        <w:trPr>
          <w:trHeight w:val="70"/>
          <w:jc w:val="center"/>
        </w:trPr>
        <w:tc>
          <w:tcPr>
            <w:tcW w:w="1712" w:type="dxa"/>
            <w:vAlign w:val="center"/>
          </w:tcPr>
          <w:p w:rsidR="002F5A07" w:rsidRPr="00692B63" w:rsidRDefault="002F5A07" w:rsidP="001914B1">
            <w:pPr>
              <w:spacing w:line="280" w:lineRule="exact"/>
            </w:pPr>
            <w:r w:rsidRPr="00692B63">
              <w:t>申请办法</w:t>
            </w:r>
          </w:p>
        </w:tc>
        <w:tc>
          <w:tcPr>
            <w:tcW w:w="7948" w:type="dxa"/>
            <w:vAlign w:val="center"/>
          </w:tcPr>
          <w:p w:rsidR="002F5A07" w:rsidRPr="0044174C" w:rsidRDefault="002F5A07" w:rsidP="0044174C">
            <w:pPr>
              <w:jc w:val="left"/>
              <w:rPr>
                <w:szCs w:val="21"/>
              </w:rPr>
            </w:pPr>
            <w:r w:rsidRPr="0044174C">
              <w:rPr>
                <w:rFonts w:hAnsi="宋体"/>
                <w:szCs w:val="21"/>
              </w:rPr>
              <w:t>个人申请，院系推荐，择优录取</w:t>
            </w:r>
          </w:p>
        </w:tc>
      </w:tr>
      <w:tr w:rsidR="002F5A07" w:rsidRPr="00692B63" w:rsidTr="00FC57A8">
        <w:trPr>
          <w:trHeight w:val="1489"/>
          <w:jc w:val="center"/>
        </w:trPr>
        <w:tc>
          <w:tcPr>
            <w:tcW w:w="1712" w:type="dxa"/>
            <w:vAlign w:val="center"/>
          </w:tcPr>
          <w:p w:rsidR="002F5A07" w:rsidRPr="00692B63" w:rsidRDefault="002F5A07" w:rsidP="001914B1">
            <w:pPr>
              <w:spacing w:line="280" w:lineRule="exact"/>
            </w:pPr>
            <w:r w:rsidRPr="00692B63">
              <w:t>校内申请材料</w:t>
            </w:r>
          </w:p>
        </w:tc>
        <w:tc>
          <w:tcPr>
            <w:tcW w:w="7948" w:type="dxa"/>
            <w:vAlign w:val="center"/>
          </w:tcPr>
          <w:p w:rsidR="002F5A07" w:rsidRPr="0044174C" w:rsidRDefault="002F5A07" w:rsidP="0044174C">
            <w:pPr>
              <w:ind w:left="315" w:hangingChars="150" w:hanging="315"/>
              <w:jc w:val="left"/>
              <w:rPr>
                <w:szCs w:val="21"/>
              </w:rPr>
            </w:pPr>
            <w:r w:rsidRPr="0044174C">
              <w:rPr>
                <w:szCs w:val="21"/>
              </w:rPr>
              <w:t>1.</w:t>
            </w:r>
            <w:r w:rsidRPr="0044174C">
              <w:rPr>
                <w:rFonts w:hAnsi="宋体"/>
                <w:szCs w:val="21"/>
              </w:rPr>
              <w:t>《北京科技大学学生出国出境交流项目申请表》（表格请从国际处网站</w:t>
            </w:r>
            <w:r w:rsidRPr="0044174C">
              <w:rPr>
                <w:szCs w:val="21"/>
              </w:rPr>
              <w:t>-</w:t>
            </w:r>
            <w:r w:rsidRPr="0044174C">
              <w:rPr>
                <w:rFonts w:hAnsi="宋体"/>
                <w:szCs w:val="21"/>
              </w:rPr>
              <w:t>留学海外下载</w:t>
            </w:r>
            <w:r w:rsidRPr="0044174C">
              <w:rPr>
                <w:szCs w:val="21"/>
              </w:rPr>
              <w:t>http://oice.ustb.edu.cn</w:t>
            </w:r>
            <w:r w:rsidRPr="0044174C">
              <w:rPr>
                <w:rFonts w:hAnsi="宋体"/>
                <w:szCs w:val="21"/>
              </w:rPr>
              <w:t>）</w:t>
            </w:r>
          </w:p>
          <w:p w:rsidR="002F5A07" w:rsidRPr="0044174C" w:rsidRDefault="002F5A07" w:rsidP="0044174C">
            <w:pPr>
              <w:jc w:val="left"/>
              <w:rPr>
                <w:szCs w:val="21"/>
              </w:rPr>
            </w:pPr>
            <w:r w:rsidRPr="0044174C">
              <w:rPr>
                <w:szCs w:val="21"/>
              </w:rPr>
              <w:t>2.</w:t>
            </w:r>
            <w:r w:rsidR="0044174C">
              <w:rPr>
                <w:rFonts w:hint="eastAsia"/>
                <w:szCs w:val="21"/>
              </w:rPr>
              <w:t xml:space="preserve"> </w:t>
            </w:r>
            <w:r w:rsidRPr="0044174C">
              <w:rPr>
                <w:rFonts w:hAnsi="宋体"/>
                <w:szCs w:val="21"/>
              </w:rPr>
              <w:t>在校期间成绩单复印件（中英文各</w:t>
            </w:r>
            <w:r w:rsidRPr="0044174C">
              <w:rPr>
                <w:szCs w:val="21"/>
              </w:rPr>
              <w:t>1</w:t>
            </w:r>
            <w:r w:rsidRPr="0044174C">
              <w:rPr>
                <w:rFonts w:hAnsi="宋体"/>
                <w:szCs w:val="21"/>
              </w:rPr>
              <w:t>份）；</w:t>
            </w:r>
            <w:r w:rsidRPr="0044174C">
              <w:rPr>
                <w:szCs w:val="21"/>
              </w:rPr>
              <w:br/>
              <w:t>3.</w:t>
            </w:r>
            <w:r w:rsidR="0044174C">
              <w:rPr>
                <w:rFonts w:hint="eastAsia"/>
                <w:szCs w:val="21"/>
              </w:rPr>
              <w:t xml:space="preserve"> </w:t>
            </w:r>
            <w:r w:rsidRPr="0044174C">
              <w:rPr>
                <w:rFonts w:hAnsi="宋体"/>
                <w:szCs w:val="21"/>
              </w:rPr>
              <w:t>英语水平成绩单复印件（如无托福、雅思，可附四、六级成绩）</w:t>
            </w:r>
          </w:p>
          <w:p w:rsidR="002F5A07" w:rsidRPr="0044174C" w:rsidRDefault="002F5A07" w:rsidP="0044174C">
            <w:pPr>
              <w:jc w:val="left"/>
              <w:rPr>
                <w:szCs w:val="21"/>
              </w:rPr>
            </w:pPr>
            <w:r w:rsidRPr="0044174C">
              <w:rPr>
                <w:szCs w:val="21"/>
              </w:rPr>
              <w:t>4.</w:t>
            </w:r>
            <w:r w:rsidR="0044174C">
              <w:rPr>
                <w:rFonts w:hint="eastAsia"/>
                <w:szCs w:val="21"/>
              </w:rPr>
              <w:t xml:space="preserve"> </w:t>
            </w:r>
            <w:r w:rsidRPr="0044174C">
              <w:rPr>
                <w:rFonts w:hAnsi="宋体"/>
                <w:szCs w:val="21"/>
              </w:rPr>
              <w:t>个人简历（中英文各</w:t>
            </w:r>
            <w:r w:rsidRPr="0044174C">
              <w:rPr>
                <w:szCs w:val="21"/>
              </w:rPr>
              <w:t>1</w:t>
            </w:r>
            <w:r w:rsidRPr="0044174C">
              <w:rPr>
                <w:rFonts w:hAnsi="宋体"/>
                <w:szCs w:val="21"/>
              </w:rPr>
              <w:t>份）；</w:t>
            </w:r>
            <w:r w:rsidRPr="0044174C">
              <w:rPr>
                <w:szCs w:val="21"/>
              </w:rPr>
              <w:br/>
              <w:t>5.</w:t>
            </w:r>
            <w:r w:rsidR="0044174C">
              <w:rPr>
                <w:rFonts w:hint="eastAsia"/>
                <w:szCs w:val="21"/>
              </w:rPr>
              <w:t xml:space="preserve"> </w:t>
            </w:r>
            <w:r w:rsidRPr="0044174C">
              <w:rPr>
                <w:rFonts w:hAnsi="宋体"/>
                <w:szCs w:val="21"/>
              </w:rPr>
              <w:t>申请理由阐述（英文，</w:t>
            </w:r>
            <w:r w:rsidRPr="0044174C">
              <w:rPr>
                <w:szCs w:val="21"/>
              </w:rPr>
              <w:t>1</w:t>
            </w:r>
            <w:r w:rsidRPr="0044174C">
              <w:rPr>
                <w:rFonts w:hAnsi="宋体"/>
                <w:szCs w:val="21"/>
              </w:rPr>
              <w:t>页纸篇幅）。</w:t>
            </w:r>
          </w:p>
        </w:tc>
      </w:tr>
      <w:tr w:rsidR="002F5A07" w:rsidRPr="00692B63" w:rsidTr="00FC57A8">
        <w:trPr>
          <w:trHeight w:val="1106"/>
          <w:jc w:val="center"/>
        </w:trPr>
        <w:tc>
          <w:tcPr>
            <w:tcW w:w="1712" w:type="dxa"/>
            <w:vAlign w:val="center"/>
          </w:tcPr>
          <w:p w:rsidR="002F5A07" w:rsidRPr="00692B63" w:rsidRDefault="002F5A07" w:rsidP="001914B1">
            <w:pPr>
              <w:spacing w:line="280" w:lineRule="exact"/>
            </w:pPr>
            <w:r w:rsidRPr="00692B63">
              <w:t>申请选拔程序</w:t>
            </w:r>
          </w:p>
        </w:tc>
        <w:tc>
          <w:tcPr>
            <w:tcW w:w="7948" w:type="dxa"/>
            <w:vAlign w:val="center"/>
          </w:tcPr>
          <w:p w:rsidR="00540CE3" w:rsidRPr="0044174C" w:rsidRDefault="002F5A07" w:rsidP="0044174C">
            <w:pPr>
              <w:jc w:val="left"/>
              <w:rPr>
                <w:szCs w:val="21"/>
              </w:rPr>
            </w:pPr>
            <w:r w:rsidRPr="0044174C">
              <w:rPr>
                <w:szCs w:val="21"/>
              </w:rPr>
              <w:t>1.</w:t>
            </w:r>
            <w:r w:rsidR="00540CE3" w:rsidRPr="0044174C">
              <w:rPr>
                <w:szCs w:val="21"/>
              </w:rPr>
              <w:t xml:space="preserve"> </w:t>
            </w:r>
            <w:r w:rsidRPr="0044174C">
              <w:rPr>
                <w:szCs w:val="21"/>
              </w:rPr>
              <w:t>12</w:t>
            </w:r>
            <w:r w:rsidRPr="0044174C">
              <w:rPr>
                <w:rFonts w:hAnsi="宋体"/>
                <w:szCs w:val="21"/>
              </w:rPr>
              <w:t>月份，向各学院下达通知</w:t>
            </w:r>
            <w:r w:rsidR="0044174C">
              <w:rPr>
                <w:rFonts w:hint="eastAsia"/>
                <w:szCs w:val="21"/>
              </w:rPr>
              <w:t>，</w:t>
            </w:r>
            <w:r w:rsidR="00540CE3" w:rsidRPr="0044174C">
              <w:rPr>
                <w:rFonts w:hAnsi="宋体"/>
                <w:szCs w:val="21"/>
              </w:rPr>
              <w:t>各学院向国际处递交申请人材料</w:t>
            </w:r>
          </w:p>
          <w:p w:rsidR="00540CE3" w:rsidRPr="0044174C" w:rsidRDefault="0044174C" w:rsidP="0044174C">
            <w:pPr>
              <w:jc w:val="left"/>
              <w:rPr>
                <w:szCs w:val="21"/>
              </w:rPr>
            </w:pPr>
            <w:r>
              <w:rPr>
                <w:rFonts w:hint="eastAsia"/>
                <w:szCs w:val="21"/>
              </w:rPr>
              <w:t>2</w:t>
            </w:r>
            <w:r>
              <w:rPr>
                <w:szCs w:val="21"/>
              </w:rPr>
              <w:t>.</w:t>
            </w:r>
            <w:r>
              <w:rPr>
                <w:rFonts w:hint="eastAsia"/>
                <w:szCs w:val="21"/>
              </w:rPr>
              <w:t xml:space="preserve"> </w:t>
            </w:r>
            <w:r w:rsidR="00540CE3" w:rsidRPr="0044174C">
              <w:rPr>
                <w:szCs w:val="21"/>
              </w:rPr>
              <w:t>12</w:t>
            </w:r>
            <w:r w:rsidR="00540CE3" w:rsidRPr="0044174C">
              <w:rPr>
                <w:rFonts w:hAnsi="宋体"/>
                <w:szCs w:val="21"/>
              </w:rPr>
              <w:t>月份，国际处联合教务处、各学院进行面试</w:t>
            </w:r>
          </w:p>
          <w:p w:rsidR="00540CE3" w:rsidRPr="0044174C" w:rsidRDefault="0044174C" w:rsidP="0044174C">
            <w:pPr>
              <w:jc w:val="left"/>
              <w:rPr>
                <w:szCs w:val="21"/>
              </w:rPr>
            </w:pPr>
            <w:r>
              <w:rPr>
                <w:rFonts w:hint="eastAsia"/>
                <w:szCs w:val="21"/>
              </w:rPr>
              <w:t>3</w:t>
            </w:r>
            <w:r w:rsidR="00540CE3" w:rsidRPr="0044174C">
              <w:rPr>
                <w:szCs w:val="21"/>
              </w:rPr>
              <w:t>. 1</w:t>
            </w:r>
            <w:r w:rsidR="00540CE3" w:rsidRPr="0044174C">
              <w:rPr>
                <w:rFonts w:hAnsi="宋体"/>
                <w:szCs w:val="21"/>
              </w:rPr>
              <w:t>月份，公布正式录取名单，学生准备学校申请材料，由国际处统一递交合作院校</w:t>
            </w:r>
          </w:p>
          <w:p w:rsidR="002F5A07" w:rsidRPr="0044174C" w:rsidRDefault="0044174C" w:rsidP="0044174C">
            <w:pPr>
              <w:jc w:val="left"/>
              <w:rPr>
                <w:szCs w:val="21"/>
              </w:rPr>
            </w:pPr>
            <w:r>
              <w:rPr>
                <w:rFonts w:hint="eastAsia"/>
                <w:szCs w:val="21"/>
              </w:rPr>
              <w:t>4</w:t>
            </w:r>
            <w:r w:rsidR="00540CE3" w:rsidRPr="0044174C">
              <w:rPr>
                <w:szCs w:val="21"/>
              </w:rPr>
              <w:t>.</w:t>
            </w:r>
            <w:r>
              <w:rPr>
                <w:rFonts w:hint="eastAsia"/>
                <w:szCs w:val="21"/>
              </w:rPr>
              <w:t xml:space="preserve"> </w:t>
            </w:r>
            <w:r w:rsidR="00540CE3" w:rsidRPr="0044174C">
              <w:rPr>
                <w:szCs w:val="21"/>
              </w:rPr>
              <w:t>6</w:t>
            </w:r>
            <w:r w:rsidR="00540CE3" w:rsidRPr="0044174C">
              <w:rPr>
                <w:rFonts w:hAnsi="宋体"/>
                <w:szCs w:val="21"/>
              </w:rPr>
              <w:t>月份，斯旺西大学下发录取函</w:t>
            </w:r>
            <w:r w:rsidR="00540CE3" w:rsidRPr="0044174C">
              <w:rPr>
                <w:szCs w:val="21"/>
              </w:rPr>
              <w:br/>
            </w:r>
            <w:r>
              <w:rPr>
                <w:rFonts w:hint="eastAsia"/>
                <w:szCs w:val="21"/>
              </w:rPr>
              <w:t>5</w:t>
            </w:r>
            <w:r w:rsidR="00540CE3" w:rsidRPr="0044174C">
              <w:rPr>
                <w:szCs w:val="21"/>
              </w:rPr>
              <w:t>. 6 / 7</w:t>
            </w:r>
            <w:r w:rsidR="00540CE3" w:rsidRPr="0044174C">
              <w:rPr>
                <w:rFonts w:hAnsi="宋体"/>
                <w:szCs w:val="21"/>
              </w:rPr>
              <w:t>月份，学生办理护照、签证、离校手续；</w:t>
            </w:r>
            <w:r w:rsidR="00540CE3" w:rsidRPr="0044174C">
              <w:rPr>
                <w:szCs w:val="21"/>
              </w:rPr>
              <w:t>9</w:t>
            </w:r>
            <w:r w:rsidR="00540CE3" w:rsidRPr="0044174C">
              <w:rPr>
                <w:rFonts w:hAnsi="宋体"/>
                <w:szCs w:val="21"/>
              </w:rPr>
              <w:t>月份赴英学习</w:t>
            </w:r>
          </w:p>
        </w:tc>
      </w:tr>
      <w:tr w:rsidR="002F5A07" w:rsidRPr="00692B63" w:rsidTr="00FC57A8">
        <w:trPr>
          <w:trHeight w:val="1213"/>
          <w:jc w:val="center"/>
        </w:trPr>
        <w:tc>
          <w:tcPr>
            <w:tcW w:w="1712" w:type="dxa"/>
            <w:vAlign w:val="center"/>
          </w:tcPr>
          <w:p w:rsidR="002F5A07" w:rsidRPr="00692B63" w:rsidRDefault="002F5A07" w:rsidP="001914B1">
            <w:pPr>
              <w:spacing w:line="280" w:lineRule="exact"/>
            </w:pPr>
            <w:r w:rsidRPr="00692B63">
              <w:t>项目简介</w:t>
            </w:r>
          </w:p>
        </w:tc>
        <w:tc>
          <w:tcPr>
            <w:tcW w:w="7948" w:type="dxa"/>
            <w:vAlign w:val="center"/>
          </w:tcPr>
          <w:p w:rsidR="002F5A07" w:rsidRPr="0044174C" w:rsidRDefault="002F5A07" w:rsidP="0044174C">
            <w:pPr>
              <w:jc w:val="left"/>
              <w:rPr>
                <w:szCs w:val="21"/>
              </w:rPr>
            </w:pPr>
            <w:r w:rsidRPr="0044174C">
              <w:rPr>
                <w:rFonts w:hAnsi="宋体"/>
                <w:szCs w:val="21"/>
              </w:rPr>
              <w:t>学生赴海外大学学习期间保留北科大学籍。学校认可学生在英国斯旺西大学取得的课程学分。返校后，由院系主任根据学生在该大学取得的课程学分确定其顶替本校相应的课程学分。材料科学、计算机辅助产品设计、计算机工程等专业需要两年方可取的硕士学位，其余专业为</w:t>
            </w:r>
            <w:r w:rsidRPr="0044174C">
              <w:rPr>
                <w:szCs w:val="21"/>
              </w:rPr>
              <w:t>1</w:t>
            </w:r>
            <w:r w:rsidRPr="0044174C">
              <w:rPr>
                <w:rFonts w:hAnsi="宋体"/>
                <w:szCs w:val="21"/>
              </w:rPr>
              <w:t>年。</w:t>
            </w:r>
            <w:r w:rsidR="00842173" w:rsidRPr="0044174C">
              <w:rPr>
                <w:szCs w:val="21"/>
              </w:rPr>
              <w:t>2+2</w:t>
            </w:r>
            <w:r w:rsidR="00842173" w:rsidRPr="0044174C">
              <w:rPr>
                <w:rFonts w:hAnsi="宋体"/>
                <w:szCs w:val="21"/>
              </w:rPr>
              <w:t>项目学生可获得北京科技大学与英国斯旺西大学双学位。</w:t>
            </w:r>
          </w:p>
        </w:tc>
      </w:tr>
      <w:tr w:rsidR="002F5A07" w:rsidRPr="00692B63" w:rsidTr="00C6297F">
        <w:trPr>
          <w:trHeight w:val="376"/>
          <w:jc w:val="center"/>
        </w:trPr>
        <w:tc>
          <w:tcPr>
            <w:tcW w:w="1712" w:type="dxa"/>
            <w:vAlign w:val="center"/>
          </w:tcPr>
          <w:p w:rsidR="002F5A07" w:rsidRPr="00692B63" w:rsidRDefault="002F5A07" w:rsidP="001914B1">
            <w:pPr>
              <w:spacing w:line="280" w:lineRule="exact"/>
            </w:pPr>
            <w:r w:rsidRPr="00692B63">
              <w:t>交流院校联系方式</w:t>
            </w:r>
          </w:p>
        </w:tc>
        <w:tc>
          <w:tcPr>
            <w:tcW w:w="7948" w:type="dxa"/>
            <w:vAlign w:val="center"/>
          </w:tcPr>
          <w:p w:rsidR="002F5A07" w:rsidRPr="0044174C" w:rsidRDefault="002F5A07" w:rsidP="0044174C">
            <w:pPr>
              <w:jc w:val="left"/>
              <w:rPr>
                <w:szCs w:val="21"/>
              </w:rPr>
            </w:pPr>
            <w:r w:rsidRPr="0044174C">
              <w:rPr>
                <w:rFonts w:hAnsi="宋体"/>
                <w:szCs w:val="21"/>
              </w:rPr>
              <w:t>英国斯旺西大学北京代表处</w:t>
            </w:r>
            <w:r w:rsidRPr="0044174C">
              <w:rPr>
                <w:szCs w:val="21"/>
              </w:rPr>
              <w:t xml:space="preserve">      </w:t>
            </w:r>
            <w:r w:rsidRPr="0044174C">
              <w:rPr>
                <w:rFonts w:hAnsi="宋体"/>
                <w:szCs w:val="21"/>
              </w:rPr>
              <w:t>北京市海淀万柳中路锋尚国际</w:t>
            </w:r>
            <w:r w:rsidRPr="0044174C">
              <w:rPr>
                <w:szCs w:val="21"/>
              </w:rPr>
              <w:t>A-1104(100089)</w:t>
            </w:r>
          </w:p>
          <w:p w:rsidR="002F5A07" w:rsidRPr="0044174C" w:rsidRDefault="001779E6" w:rsidP="0044174C">
            <w:pPr>
              <w:jc w:val="left"/>
              <w:rPr>
                <w:szCs w:val="21"/>
              </w:rPr>
            </w:pPr>
            <w:hyperlink r:id="rId21" w:history="1">
              <w:r w:rsidR="002F5A07" w:rsidRPr="0044174C">
                <w:rPr>
                  <w:szCs w:val="21"/>
                </w:rPr>
                <w:t>Tel:82570978</w:t>
              </w:r>
            </w:hyperlink>
            <w:r w:rsidR="002F5A07" w:rsidRPr="0044174C">
              <w:rPr>
                <w:szCs w:val="21"/>
              </w:rPr>
              <w:t xml:space="preserve">  Email:</w:t>
            </w:r>
            <w:r w:rsidR="004A366A" w:rsidRPr="0044174C">
              <w:rPr>
                <w:szCs w:val="21"/>
              </w:rPr>
              <w:t xml:space="preserve"> </w:t>
            </w:r>
            <w:hyperlink r:id="rId22" w:history="1">
              <w:r w:rsidR="004A366A" w:rsidRPr="0044174C">
                <w:rPr>
                  <w:szCs w:val="21"/>
                </w:rPr>
                <w:t>swansea01@126.com</w:t>
              </w:r>
            </w:hyperlink>
            <w:r w:rsidR="002F5A07" w:rsidRPr="0044174C">
              <w:rPr>
                <w:szCs w:val="21"/>
              </w:rPr>
              <w:t xml:space="preserve">     </w:t>
            </w:r>
            <w:r w:rsidR="002F5A07" w:rsidRPr="0044174C">
              <w:rPr>
                <w:rFonts w:hAnsi="宋体"/>
                <w:szCs w:val="21"/>
              </w:rPr>
              <w:t>联系人：张蕾</w:t>
            </w:r>
          </w:p>
        </w:tc>
      </w:tr>
      <w:tr w:rsidR="002F5A07" w:rsidRPr="00692B63" w:rsidTr="00C6297F">
        <w:trPr>
          <w:trHeight w:val="286"/>
          <w:jc w:val="center"/>
        </w:trPr>
        <w:tc>
          <w:tcPr>
            <w:tcW w:w="1712" w:type="dxa"/>
            <w:vAlign w:val="center"/>
          </w:tcPr>
          <w:p w:rsidR="002F5A07" w:rsidRPr="00692B63" w:rsidRDefault="002F5A07" w:rsidP="001914B1">
            <w:pPr>
              <w:spacing w:line="280" w:lineRule="exact"/>
            </w:pPr>
            <w:r w:rsidRPr="00692B63">
              <w:t>备注</w:t>
            </w:r>
          </w:p>
        </w:tc>
        <w:tc>
          <w:tcPr>
            <w:tcW w:w="7948" w:type="dxa"/>
            <w:vAlign w:val="center"/>
          </w:tcPr>
          <w:p w:rsidR="002F5A07" w:rsidRPr="0044174C" w:rsidRDefault="002F5A07" w:rsidP="0044174C">
            <w:pPr>
              <w:jc w:val="left"/>
              <w:rPr>
                <w:szCs w:val="21"/>
              </w:rPr>
            </w:pPr>
            <w:r w:rsidRPr="0044174C">
              <w:rPr>
                <w:rFonts w:hAnsi="宋体"/>
                <w:szCs w:val="21"/>
              </w:rPr>
              <w:t>此项目为捆绑项目，原则上，要求</w:t>
            </w:r>
            <w:r w:rsidRPr="0044174C">
              <w:rPr>
                <w:szCs w:val="21"/>
              </w:rPr>
              <w:t>3+1+1</w:t>
            </w:r>
            <w:r w:rsidRPr="0044174C">
              <w:rPr>
                <w:rFonts w:hAnsi="宋体"/>
                <w:szCs w:val="21"/>
              </w:rPr>
              <w:t>项目学生在斯旺西大学完成本硕连读两学年的学习。</w:t>
            </w:r>
          </w:p>
        </w:tc>
      </w:tr>
      <w:tr w:rsidR="002F5A07" w:rsidRPr="00692B63" w:rsidTr="00FC57A8">
        <w:trPr>
          <w:trHeight w:val="404"/>
          <w:jc w:val="center"/>
        </w:trPr>
        <w:tc>
          <w:tcPr>
            <w:tcW w:w="1712" w:type="dxa"/>
            <w:vAlign w:val="center"/>
          </w:tcPr>
          <w:p w:rsidR="002F5A07" w:rsidRPr="00692B63" w:rsidRDefault="002F5A07" w:rsidP="001914B1">
            <w:pPr>
              <w:spacing w:line="280" w:lineRule="exact"/>
            </w:pPr>
            <w:r w:rsidRPr="00692B63">
              <w:t>出国护照及签证办理所需材料</w:t>
            </w:r>
          </w:p>
        </w:tc>
        <w:tc>
          <w:tcPr>
            <w:tcW w:w="7948" w:type="dxa"/>
            <w:vAlign w:val="center"/>
          </w:tcPr>
          <w:p w:rsidR="002F5A07" w:rsidRPr="0044174C" w:rsidRDefault="002F5A07" w:rsidP="0044174C">
            <w:pPr>
              <w:jc w:val="left"/>
              <w:rPr>
                <w:szCs w:val="21"/>
              </w:rPr>
            </w:pPr>
            <w:r w:rsidRPr="0044174C">
              <w:rPr>
                <w:rFonts w:hAnsi="宋体"/>
                <w:szCs w:val="21"/>
              </w:rPr>
              <w:t>请直接上网或电话咨询英国驻北京大使馆</w:t>
            </w:r>
            <w:r w:rsidRPr="0044174C">
              <w:rPr>
                <w:szCs w:val="21"/>
              </w:rPr>
              <w:t xml:space="preserve">, </w:t>
            </w:r>
            <w:r w:rsidRPr="0044174C">
              <w:rPr>
                <w:rFonts w:hAnsi="宋体"/>
                <w:szCs w:val="21"/>
              </w:rPr>
              <w:t>至少需提前</w:t>
            </w:r>
            <w:r w:rsidRPr="0044174C">
              <w:rPr>
                <w:szCs w:val="21"/>
              </w:rPr>
              <w:t>3</w:t>
            </w:r>
            <w:r w:rsidRPr="0044174C">
              <w:rPr>
                <w:rFonts w:hAnsi="宋体"/>
                <w:szCs w:val="21"/>
              </w:rPr>
              <w:t>个月申请。</w:t>
            </w:r>
          </w:p>
        </w:tc>
      </w:tr>
      <w:tr w:rsidR="002F5A07" w:rsidRPr="00692B63" w:rsidTr="00FC57A8">
        <w:trPr>
          <w:trHeight w:val="1320"/>
          <w:jc w:val="center"/>
        </w:trPr>
        <w:tc>
          <w:tcPr>
            <w:tcW w:w="1712" w:type="dxa"/>
            <w:vAlign w:val="center"/>
          </w:tcPr>
          <w:p w:rsidR="002F5A07" w:rsidRPr="00692B63" w:rsidRDefault="002F5A07" w:rsidP="001914B1">
            <w:pPr>
              <w:spacing w:line="280" w:lineRule="exact"/>
            </w:pPr>
            <w:r w:rsidRPr="00692B63">
              <w:t>交流院校介绍</w:t>
            </w:r>
          </w:p>
        </w:tc>
        <w:tc>
          <w:tcPr>
            <w:tcW w:w="7948" w:type="dxa"/>
            <w:vAlign w:val="center"/>
          </w:tcPr>
          <w:p w:rsidR="002F5A07" w:rsidRPr="0044174C" w:rsidRDefault="002F5A07" w:rsidP="00C6297F">
            <w:pPr>
              <w:jc w:val="left"/>
              <w:rPr>
                <w:szCs w:val="21"/>
              </w:rPr>
            </w:pPr>
            <w:r w:rsidRPr="0044174C">
              <w:rPr>
                <w:rFonts w:hAnsi="宋体"/>
                <w:szCs w:val="21"/>
              </w:rPr>
              <w:t>建校于</w:t>
            </w:r>
            <w:r w:rsidRPr="0044174C">
              <w:rPr>
                <w:szCs w:val="21"/>
              </w:rPr>
              <w:t>1920</w:t>
            </w:r>
            <w:r w:rsidRPr="0044174C">
              <w:rPr>
                <w:rFonts w:hAnsi="宋体"/>
                <w:szCs w:val="21"/>
              </w:rPr>
              <w:t>年，英国国王乔治五世亲自主持了大学的奠基仪式，并确认斯旺西大学为英国的第</w:t>
            </w:r>
            <w:r w:rsidRPr="0044174C">
              <w:rPr>
                <w:szCs w:val="21"/>
              </w:rPr>
              <w:t>29</w:t>
            </w:r>
            <w:r w:rsidRPr="0044174C">
              <w:rPr>
                <w:rFonts w:hAnsi="宋体"/>
                <w:szCs w:val="21"/>
              </w:rPr>
              <w:t>所公立大学</w:t>
            </w:r>
            <w:r w:rsidR="00FC57A8">
              <w:rPr>
                <w:rFonts w:hAnsi="宋体" w:hint="eastAsia"/>
                <w:szCs w:val="21"/>
              </w:rPr>
              <w:t>，</w:t>
            </w:r>
            <w:r w:rsidRPr="0044174C">
              <w:rPr>
                <w:rFonts w:hAnsi="宋体"/>
                <w:szCs w:val="21"/>
              </w:rPr>
              <w:t>连续五年被英国泰晤士</w:t>
            </w:r>
            <w:r w:rsidRPr="0044174C">
              <w:rPr>
                <w:szCs w:val="21"/>
              </w:rPr>
              <w:t>(Times)</w:t>
            </w:r>
            <w:r w:rsidRPr="0044174C">
              <w:rPr>
                <w:rFonts w:hAnsi="宋体"/>
                <w:szCs w:val="21"/>
              </w:rPr>
              <w:t>与伦敦金融时报</w:t>
            </w:r>
            <w:r w:rsidRPr="0044174C">
              <w:rPr>
                <w:szCs w:val="21"/>
              </w:rPr>
              <w:t>(Financial Times)</w:t>
            </w:r>
            <w:r w:rsidRPr="0044174C">
              <w:rPr>
                <w:rFonts w:hAnsi="宋体"/>
                <w:szCs w:val="21"/>
              </w:rPr>
              <w:t>评为全英前</w:t>
            </w:r>
            <w:r w:rsidRPr="0044174C">
              <w:rPr>
                <w:szCs w:val="21"/>
              </w:rPr>
              <w:t>50</w:t>
            </w:r>
            <w:r w:rsidRPr="0044174C">
              <w:rPr>
                <w:rFonts w:hAnsi="宋体"/>
                <w:szCs w:val="21"/>
              </w:rPr>
              <w:t>名的著名大学。斯旺西大学现有</w:t>
            </w:r>
            <w:r w:rsidRPr="0044174C">
              <w:rPr>
                <w:szCs w:val="21"/>
              </w:rPr>
              <w:t>10</w:t>
            </w:r>
            <w:r w:rsidRPr="0044174C">
              <w:rPr>
                <w:rFonts w:hAnsi="宋体"/>
                <w:szCs w:val="21"/>
              </w:rPr>
              <w:t>个学院共</w:t>
            </w:r>
            <w:r w:rsidRPr="0044174C">
              <w:rPr>
                <w:szCs w:val="21"/>
              </w:rPr>
              <w:t>41</w:t>
            </w:r>
            <w:r w:rsidRPr="0044174C">
              <w:rPr>
                <w:rFonts w:hAnsi="宋体"/>
                <w:szCs w:val="21"/>
              </w:rPr>
              <w:t>个科系，这</w:t>
            </w:r>
            <w:r w:rsidRPr="0044174C">
              <w:rPr>
                <w:szCs w:val="21"/>
              </w:rPr>
              <w:t>10</w:t>
            </w:r>
            <w:r w:rsidRPr="0044174C">
              <w:rPr>
                <w:rFonts w:hAnsi="宋体"/>
                <w:szCs w:val="21"/>
              </w:rPr>
              <w:t>个学院分别包括：艺术、工程、医学、法律、健康研究、人类科学、人文科学、自然科学、工商和经济、环境与社会等。大学的课程横跨语言、预科、本科、授课式硕士、研究式硕士</w:t>
            </w:r>
            <w:smartTag w:uri="urn:schemas-microsoft-com:office:smarttags" w:element="PersonName">
              <w:smartTagPr>
                <w:attr w:name="ProductID" w:val="和"/>
              </w:smartTagPr>
              <w:r w:rsidRPr="0044174C">
                <w:rPr>
                  <w:rFonts w:hAnsi="宋体"/>
                  <w:szCs w:val="21"/>
                </w:rPr>
                <w:t>和</w:t>
              </w:r>
            </w:smartTag>
            <w:r w:rsidRPr="0044174C">
              <w:rPr>
                <w:rFonts w:hAnsi="宋体"/>
                <w:szCs w:val="21"/>
              </w:rPr>
              <w:t>博士各个层次。详细情况见网站：</w:t>
            </w:r>
            <w:r w:rsidRPr="0044174C">
              <w:rPr>
                <w:szCs w:val="21"/>
              </w:rPr>
              <w:t>http://www.swan.ac.uk</w:t>
            </w:r>
          </w:p>
        </w:tc>
      </w:tr>
    </w:tbl>
    <w:p w:rsidR="002F5A07" w:rsidRPr="00FC57A8" w:rsidRDefault="003B6A73" w:rsidP="00C6297F">
      <w:pPr>
        <w:pStyle w:val="2"/>
      </w:pPr>
      <w:r w:rsidRPr="00692B63">
        <w:br w:type="page"/>
      </w:r>
      <w:bookmarkStart w:id="27" w:name="_Toc280299357"/>
      <w:bookmarkStart w:id="28" w:name="_Toc277922057"/>
      <w:r w:rsidR="00F1668E" w:rsidRPr="00FC57A8">
        <w:rPr>
          <w:rFonts w:hint="eastAsia"/>
        </w:rPr>
        <w:lastRenderedPageBreak/>
        <w:t>4</w:t>
      </w:r>
      <w:r w:rsidR="002F5A07" w:rsidRPr="00FC57A8">
        <w:rPr>
          <w:rFonts w:hint="eastAsia"/>
        </w:rPr>
        <w:t xml:space="preserve">. </w:t>
      </w:r>
      <w:r w:rsidR="002F5A07" w:rsidRPr="00FC57A8">
        <w:t>英国德蒙特福德大学攻读硕士学位项目</w:t>
      </w:r>
      <w:bookmarkEnd w:id="27"/>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7908"/>
      </w:tblGrid>
      <w:tr w:rsidR="002F5A07" w:rsidRPr="00692B63" w:rsidTr="00736AC5">
        <w:trPr>
          <w:trHeight w:val="386"/>
          <w:jc w:val="center"/>
        </w:trPr>
        <w:tc>
          <w:tcPr>
            <w:tcW w:w="1704" w:type="dxa"/>
            <w:vAlign w:val="center"/>
          </w:tcPr>
          <w:p w:rsidR="002F5A07" w:rsidRPr="00692B63" w:rsidRDefault="002F5A07" w:rsidP="001914B1">
            <w:r w:rsidRPr="00692B63">
              <w:t>交流期限</w:t>
            </w:r>
          </w:p>
        </w:tc>
        <w:tc>
          <w:tcPr>
            <w:tcW w:w="7908" w:type="dxa"/>
            <w:vAlign w:val="center"/>
          </w:tcPr>
          <w:p w:rsidR="002F5A07" w:rsidRPr="00692B63" w:rsidRDefault="002F5A07" w:rsidP="001914B1">
            <w:pPr>
              <w:jc w:val="left"/>
            </w:pPr>
            <w:r w:rsidRPr="00692B63">
              <w:t>一年</w:t>
            </w:r>
          </w:p>
        </w:tc>
      </w:tr>
      <w:tr w:rsidR="002F5A07" w:rsidRPr="00692B63" w:rsidTr="00736AC5">
        <w:trPr>
          <w:trHeight w:val="300"/>
          <w:jc w:val="center"/>
        </w:trPr>
        <w:tc>
          <w:tcPr>
            <w:tcW w:w="1704" w:type="dxa"/>
            <w:vAlign w:val="center"/>
          </w:tcPr>
          <w:p w:rsidR="002F5A07" w:rsidRPr="00692B63" w:rsidRDefault="002F5A07" w:rsidP="001914B1">
            <w:r w:rsidRPr="00692B63">
              <w:t>选派类别</w:t>
            </w:r>
          </w:p>
        </w:tc>
        <w:tc>
          <w:tcPr>
            <w:tcW w:w="7908" w:type="dxa"/>
            <w:vAlign w:val="center"/>
          </w:tcPr>
          <w:p w:rsidR="002F5A07" w:rsidRPr="00692B63" w:rsidRDefault="002F5A07" w:rsidP="001914B1">
            <w:pPr>
              <w:jc w:val="left"/>
            </w:pPr>
            <w:r w:rsidRPr="00692B63">
              <w:t>全日制在读本科生（定向、委培除外）</w:t>
            </w:r>
          </w:p>
        </w:tc>
      </w:tr>
      <w:tr w:rsidR="002F5A07" w:rsidRPr="00692B63" w:rsidTr="00736AC5">
        <w:trPr>
          <w:trHeight w:val="315"/>
          <w:jc w:val="center"/>
        </w:trPr>
        <w:tc>
          <w:tcPr>
            <w:tcW w:w="1704" w:type="dxa"/>
            <w:vAlign w:val="center"/>
          </w:tcPr>
          <w:p w:rsidR="002F5A07" w:rsidRPr="00692B63" w:rsidRDefault="002F5A07" w:rsidP="001914B1">
            <w:r w:rsidRPr="00692B63">
              <w:t>选派人数</w:t>
            </w:r>
          </w:p>
        </w:tc>
        <w:tc>
          <w:tcPr>
            <w:tcW w:w="7908" w:type="dxa"/>
            <w:vAlign w:val="center"/>
          </w:tcPr>
          <w:p w:rsidR="002F5A07" w:rsidRPr="00692B63" w:rsidRDefault="002F5A07" w:rsidP="001914B1">
            <w:pPr>
              <w:jc w:val="left"/>
            </w:pPr>
            <w:r w:rsidRPr="00692B63">
              <w:t>15</w:t>
            </w:r>
            <w:r w:rsidRPr="00692B63">
              <w:t>人</w:t>
            </w:r>
          </w:p>
        </w:tc>
      </w:tr>
      <w:tr w:rsidR="002F5A07" w:rsidRPr="00692B63" w:rsidTr="00736AC5">
        <w:trPr>
          <w:trHeight w:val="315"/>
          <w:jc w:val="center"/>
        </w:trPr>
        <w:tc>
          <w:tcPr>
            <w:tcW w:w="1704" w:type="dxa"/>
            <w:vAlign w:val="center"/>
          </w:tcPr>
          <w:p w:rsidR="002F5A07" w:rsidRPr="00692B63" w:rsidRDefault="002F5A07" w:rsidP="001914B1">
            <w:r w:rsidRPr="00692B63">
              <w:t>选派专业</w:t>
            </w:r>
          </w:p>
        </w:tc>
        <w:tc>
          <w:tcPr>
            <w:tcW w:w="7908" w:type="dxa"/>
            <w:vAlign w:val="center"/>
          </w:tcPr>
          <w:p w:rsidR="002F5A07" w:rsidRPr="00692B63" w:rsidRDefault="002F5A07" w:rsidP="001914B1">
            <w:pPr>
              <w:jc w:val="left"/>
            </w:pPr>
            <w:r w:rsidRPr="00692B63">
              <w:t>建筑环境与设备工程、生态学、热能与动力工程、环境工程、安全工程、土木工程</w:t>
            </w:r>
          </w:p>
        </w:tc>
      </w:tr>
      <w:tr w:rsidR="002F5A07" w:rsidRPr="00692B63" w:rsidTr="00736AC5">
        <w:trPr>
          <w:trHeight w:val="418"/>
          <w:jc w:val="center"/>
        </w:trPr>
        <w:tc>
          <w:tcPr>
            <w:tcW w:w="1704" w:type="dxa"/>
            <w:vAlign w:val="center"/>
          </w:tcPr>
          <w:p w:rsidR="002F5A07" w:rsidRPr="00692B63" w:rsidRDefault="002F5A07" w:rsidP="001914B1">
            <w:r w:rsidRPr="00692B63">
              <w:t>学费标准</w:t>
            </w:r>
          </w:p>
        </w:tc>
        <w:tc>
          <w:tcPr>
            <w:tcW w:w="7908" w:type="dxa"/>
            <w:vAlign w:val="center"/>
          </w:tcPr>
          <w:p w:rsidR="002F5A07" w:rsidRPr="00692B63" w:rsidRDefault="002F5A07" w:rsidP="001914B1">
            <w:pPr>
              <w:jc w:val="left"/>
            </w:pPr>
            <w:r w:rsidRPr="00692B63">
              <w:t>9500</w:t>
            </w:r>
            <w:r w:rsidRPr="00692B63">
              <w:t>英镑</w:t>
            </w:r>
            <w:r w:rsidRPr="00692B63">
              <w:t>/</w:t>
            </w:r>
            <w:r w:rsidRPr="00692B63">
              <w:t>学年</w:t>
            </w:r>
          </w:p>
        </w:tc>
      </w:tr>
      <w:tr w:rsidR="002F5A07" w:rsidRPr="00692B63" w:rsidTr="00736AC5">
        <w:trPr>
          <w:trHeight w:val="418"/>
          <w:jc w:val="center"/>
        </w:trPr>
        <w:tc>
          <w:tcPr>
            <w:tcW w:w="1704" w:type="dxa"/>
            <w:vAlign w:val="center"/>
          </w:tcPr>
          <w:p w:rsidR="002F5A07" w:rsidRPr="00692B63" w:rsidRDefault="002F5A07" w:rsidP="001914B1">
            <w:r w:rsidRPr="00692B63">
              <w:t>资助标准</w:t>
            </w:r>
          </w:p>
        </w:tc>
        <w:tc>
          <w:tcPr>
            <w:tcW w:w="7908" w:type="dxa"/>
            <w:vAlign w:val="center"/>
          </w:tcPr>
          <w:p w:rsidR="002F5A07" w:rsidRPr="00692B63" w:rsidRDefault="002F5A07" w:rsidP="001914B1">
            <w:pPr>
              <w:jc w:val="left"/>
            </w:pPr>
            <w:r w:rsidRPr="00692B63">
              <w:t>500</w:t>
            </w:r>
            <w:r w:rsidRPr="00692B63">
              <w:t>英镑以及提供的部分优秀学生奖学金</w:t>
            </w:r>
            <w:r>
              <w:rPr>
                <w:rFonts w:hint="eastAsia"/>
                <w:szCs w:val="21"/>
              </w:rPr>
              <w:t>（根据报名情况确定）</w:t>
            </w:r>
            <w:r w:rsidRPr="00692B63">
              <w:t>；</w:t>
            </w:r>
          </w:p>
        </w:tc>
      </w:tr>
      <w:tr w:rsidR="002F5A07" w:rsidRPr="00692B63" w:rsidTr="00736AC5">
        <w:trPr>
          <w:jc w:val="center"/>
        </w:trPr>
        <w:tc>
          <w:tcPr>
            <w:tcW w:w="1704" w:type="dxa"/>
            <w:vAlign w:val="center"/>
          </w:tcPr>
          <w:p w:rsidR="002F5A07" w:rsidRPr="00692B63" w:rsidRDefault="002F5A07" w:rsidP="001914B1">
            <w:r w:rsidRPr="00692B63">
              <w:t>申请条件</w:t>
            </w:r>
          </w:p>
        </w:tc>
        <w:tc>
          <w:tcPr>
            <w:tcW w:w="7908" w:type="dxa"/>
            <w:vAlign w:val="center"/>
          </w:tcPr>
          <w:p w:rsidR="002F5A07" w:rsidRPr="00692B63" w:rsidRDefault="002F5A07" w:rsidP="001914B1">
            <w:pPr>
              <w:jc w:val="left"/>
            </w:pPr>
            <w:r w:rsidRPr="00692B63">
              <w:t>1.</w:t>
            </w:r>
            <w:r w:rsidR="008F4871">
              <w:rPr>
                <w:rFonts w:hint="eastAsia"/>
              </w:rPr>
              <w:t xml:space="preserve"> </w:t>
            </w:r>
            <w:r w:rsidRPr="00692B63">
              <w:t>热爱祖国、具有良好的政治素质、身心健康；</w:t>
            </w:r>
          </w:p>
          <w:p w:rsidR="002F5A07" w:rsidRPr="00692B63" w:rsidRDefault="002F5A07" w:rsidP="001914B1">
            <w:pPr>
              <w:jc w:val="left"/>
            </w:pPr>
            <w:r w:rsidRPr="00692B63">
              <w:t>2.</w:t>
            </w:r>
            <w:r w:rsidR="008F4871">
              <w:rPr>
                <w:rFonts w:hint="eastAsia"/>
              </w:rPr>
              <w:t xml:space="preserve"> </w:t>
            </w:r>
            <w:r w:rsidRPr="00692B63">
              <w:t>具有良好的知识基础和发展潜力，前三年主要课程平均分</w:t>
            </w:r>
            <w:r w:rsidRPr="00692B63">
              <w:t>75</w:t>
            </w:r>
            <w:r w:rsidRPr="00692B63">
              <w:t>分以上；</w:t>
            </w:r>
          </w:p>
          <w:p w:rsidR="002F5A07" w:rsidRPr="00692B63" w:rsidRDefault="002F5A07" w:rsidP="001914B1">
            <w:pPr>
              <w:jc w:val="left"/>
            </w:pPr>
            <w:r w:rsidRPr="00692B63">
              <w:t>3.</w:t>
            </w:r>
            <w:r w:rsidR="008F4871">
              <w:rPr>
                <w:rFonts w:hint="eastAsia"/>
              </w:rPr>
              <w:t xml:space="preserve"> </w:t>
            </w:r>
            <w:r w:rsidRPr="00692B63">
              <w:t>雅思</w:t>
            </w:r>
            <w:r w:rsidRPr="00692B63">
              <w:t xml:space="preserve">6.5 </w:t>
            </w:r>
            <w:r w:rsidRPr="00692B63">
              <w:t>或者新托福</w:t>
            </w:r>
            <w:r w:rsidRPr="00692B63">
              <w:t>85</w:t>
            </w:r>
            <w:r w:rsidRPr="00692B63">
              <w:t>；（雅思</w:t>
            </w:r>
            <w:r w:rsidRPr="00692B63">
              <w:t>6.0</w:t>
            </w:r>
            <w:r w:rsidRPr="00692B63">
              <w:t>需进行语言培训）</w:t>
            </w:r>
          </w:p>
          <w:p w:rsidR="002F5A07" w:rsidRPr="00692B63" w:rsidRDefault="002F5A07" w:rsidP="001914B1">
            <w:pPr>
              <w:jc w:val="left"/>
            </w:pPr>
            <w:r w:rsidRPr="00692B63">
              <w:t>4.</w:t>
            </w:r>
            <w:r w:rsidR="008F4871">
              <w:rPr>
                <w:rFonts w:hint="eastAsia"/>
              </w:rPr>
              <w:t xml:space="preserve"> </w:t>
            </w:r>
            <w:r w:rsidRPr="00692B63">
              <w:t>大四在读本科生（未占取保研名额），且能够获得北科大学士学位。</w:t>
            </w:r>
          </w:p>
        </w:tc>
      </w:tr>
      <w:tr w:rsidR="002F5A07" w:rsidRPr="00692B63" w:rsidTr="00736AC5">
        <w:trPr>
          <w:jc w:val="center"/>
        </w:trPr>
        <w:tc>
          <w:tcPr>
            <w:tcW w:w="1704" w:type="dxa"/>
            <w:vAlign w:val="center"/>
          </w:tcPr>
          <w:p w:rsidR="002F5A07" w:rsidRPr="00692B63" w:rsidRDefault="002F5A07" w:rsidP="001914B1">
            <w:r w:rsidRPr="00692B63">
              <w:t>申请办法</w:t>
            </w:r>
          </w:p>
        </w:tc>
        <w:tc>
          <w:tcPr>
            <w:tcW w:w="7908" w:type="dxa"/>
            <w:vAlign w:val="center"/>
          </w:tcPr>
          <w:p w:rsidR="002F5A07" w:rsidRPr="00692B63" w:rsidRDefault="002F5A07" w:rsidP="001914B1">
            <w:pPr>
              <w:jc w:val="left"/>
            </w:pPr>
            <w:r w:rsidRPr="00692B63">
              <w:t>个人申请，院系推荐，择优录取</w:t>
            </w:r>
          </w:p>
        </w:tc>
      </w:tr>
      <w:tr w:rsidR="002F5A07" w:rsidRPr="00692B63" w:rsidTr="00736AC5">
        <w:trPr>
          <w:jc w:val="center"/>
        </w:trPr>
        <w:tc>
          <w:tcPr>
            <w:tcW w:w="1704" w:type="dxa"/>
            <w:vAlign w:val="center"/>
          </w:tcPr>
          <w:p w:rsidR="002F5A07" w:rsidRPr="00692B63" w:rsidRDefault="002F5A07" w:rsidP="001914B1">
            <w:r w:rsidRPr="00692B63">
              <w:t>校内申请材料</w:t>
            </w:r>
          </w:p>
        </w:tc>
        <w:tc>
          <w:tcPr>
            <w:tcW w:w="7908" w:type="dxa"/>
            <w:vAlign w:val="center"/>
          </w:tcPr>
          <w:p w:rsidR="002F5A07" w:rsidRDefault="002F5A07" w:rsidP="00312CDA">
            <w:r w:rsidRPr="00692B63">
              <w:t>1.</w:t>
            </w:r>
            <w:r>
              <w:rPr>
                <w:rFonts w:hint="eastAsia"/>
              </w:rPr>
              <w:t>《</w:t>
            </w:r>
            <w:r w:rsidRPr="00692B63">
              <w:t>北京科技大学学生出国出境交流项目申请表</w:t>
            </w:r>
            <w:r>
              <w:rPr>
                <w:rFonts w:hint="eastAsia"/>
              </w:rPr>
              <w:t>》（</w:t>
            </w:r>
            <w:r w:rsidRPr="00692B63">
              <w:t>表格请从国际处网站</w:t>
            </w:r>
            <w:r>
              <w:rPr>
                <w:rFonts w:hint="eastAsia"/>
              </w:rPr>
              <w:t>-</w:t>
            </w:r>
            <w:r>
              <w:rPr>
                <w:rFonts w:hint="eastAsia"/>
              </w:rPr>
              <w:t>留学海外</w:t>
            </w:r>
            <w:r w:rsidRPr="00692B63">
              <w:t>下载</w:t>
            </w:r>
            <w:r w:rsidRPr="00692B63">
              <w:t>http://oice.ustb.edu.cn</w:t>
            </w:r>
            <w:r w:rsidRPr="00692B63">
              <w:t>）</w:t>
            </w:r>
          </w:p>
          <w:p w:rsidR="002F5A07" w:rsidRPr="00692B63" w:rsidRDefault="002F5A07" w:rsidP="001914B1">
            <w:pPr>
              <w:jc w:val="left"/>
            </w:pPr>
            <w:r w:rsidRPr="00692B63">
              <w:t>2.</w:t>
            </w:r>
            <w:r w:rsidR="008F4871">
              <w:rPr>
                <w:rFonts w:hint="eastAsia"/>
              </w:rPr>
              <w:t xml:space="preserve"> </w:t>
            </w:r>
            <w:r w:rsidRPr="00692B63">
              <w:t>在校期间成绩单复印件（中英文</w:t>
            </w:r>
            <w:r w:rsidRPr="00692B63">
              <w:t>1</w:t>
            </w:r>
            <w:r w:rsidRPr="00692B63">
              <w:t>份）</w:t>
            </w:r>
          </w:p>
          <w:p w:rsidR="002F5A07" w:rsidRPr="00692B63" w:rsidRDefault="002F5A07" w:rsidP="001914B1">
            <w:pPr>
              <w:jc w:val="left"/>
            </w:pPr>
            <w:r w:rsidRPr="00692B63">
              <w:t>4.</w:t>
            </w:r>
            <w:r w:rsidR="008F4871">
              <w:rPr>
                <w:rFonts w:hint="eastAsia"/>
              </w:rPr>
              <w:t xml:space="preserve"> </w:t>
            </w:r>
            <w:r w:rsidRPr="00692B63">
              <w:t>申请理由阐述（英文，</w:t>
            </w:r>
            <w:r w:rsidRPr="00692B63">
              <w:t>1</w:t>
            </w:r>
            <w:r w:rsidRPr="00692B63">
              <w:t>页纸篇幅）</w:t>
            </w:r>
          </w:p>
          <w:p w:rsidR="002F5A07" w:rsidRPr="00692B63" w:rsidRDefault="002F5A07" w:rsidP="008F4871">
            <w:pPr>
              <w:ind w:left="315" w:hangingChars="150" w:hanging="315"/>
              <w:jc w:val="left"/>
            </w:pPr>
            <w:r w:rsidRPr="00692B63">
              <w:t>5.</w:t>
            </w:r>
            <w:r w:rsidR="008F4871">
              <w:rPr>
                <w:rFonts w:hint="eastAsia"/>
              </w:rPr>
              <w:t xml:space="preserve"> </w:t>
            </w:r>
            <w:r w:rsidRPr="00692B63">
              <w:t>英语成绩复印件（托福、雅思成绩单，或者四、六级；托福或者雅思成绩最迟于</w:t>
            </w:r>
            <w:smartTag w:uri="urn:schemas-microsoft-com:office:smarttags" w:element="chsdate">
              <w:smartTagPr>
                <w:attr w:name="IsROCDate" w:val="False"/>
                <w:attr w:name="IsLunarDate" w:val="False"/>
                <w:attr w:name="Day" w:val="30"/>
                <w:attr w:name="Month" w:val="5"/>
                <w:attr w:name="Year" w:val="2010"/>
              </w:smartTagPr>
              <w:r w:rsidRPr="00692B63">
                <w:t>5</w:t>
              </w:r>
              <w:r w:rsidRPr="00692B63">
                <w:t>月</w:t>
              </w:r>
              <w:r w:rsidRPr="00692B63">
                <w:t>30</w:t>
              </w:r>
              <w:r w:rsidRPr="00692B63">
                <w:t>日</w:t>
              </w:r>
            </w:smartTag>
            <w:r w:rsidRPr="00692B63">
              <w:t>前取得。）</w:t>
            </w:r>
          </w:p>
        </w:tc>
      </w:tr>
      <w:tr w:rsidR="002F5A07" w:rsidRPr="00692B63" w:rsidTr="00736AC5">
        <w:trPr>
          <w:jc w:val="center"/>
        </w:trPr>
        <w:tc>
          <w:tcPr>
            <w:tcW w:w="1704" w:type="dxa"/>
            <w:vAlign w:val="center"/>
          </w:tcPr>
          <w:p w:rsidR="002F5A07" w:rsidRPr="00692B63" w:rsidRDefault="002F5A07" w:rsidP="001914B1">
            <w:r w:rsidRPr="00692B63">
              <w:t>申请选拔程序</w:t>
            </w:r>
            <w:r w:rsidRPr="00692B63">
              <w:br/>
            </w:r>
          </w:p>
        </w:tc>
        <w:tc>
          <w:tcPr>
            <w:tcW w:w="7908" w:type="dxa"/>
            <w:vAlign w:val="center"/>
          </w:tcPr>
          <w:p w:rsidR="002F5A07" w:rsidRPr="00692B63" w:rsidRDefault="002F5A07" w:rsidP="001914B1">
            <w:pPr>
              <w:jc w:val="left"/>
              <w:rPr>
                <w:szCs w:val="21"/>
              </w:rPr>
            </w:pPr>
            <w:r w:rsidRPr="00692B63">
              <w:rPr>
                <w:szCs w:val="21"/>
              </w:rPr>
              <w:t>1.</w:t>
            </w:r>
            <w:r>
              <w:rPr>
                <w:rFonts w:hint="eastAsia"/>
                <w:szCs w:val="21"/>
              </w:rPr>
              <w:t xml:space="preserve"> </w:t>
            </w:r>
            <w:r w:rsidRPr="00692B63">
              <w:rPr>
                <w:szCs w:val="21"/>
              </w:rPr>
              <w:t>10</w:t>
            </w:r>
            <w:r w:rsidRPr="00692B63">
              <w:rPr>
                <w:szCs w:val="21"/>
              </w:rPr>
              <w:t>月份，向各学院下达通知</w:t>
            </w:r>
          </w:p>
          <w:p w:rsidR="002F5A07" w:rsidRPr="00692B63" w:rsidRDefault="002F5A07" w:rsidP="001914B1">
            <w:pPr>
              <w:jc w:val="left"/>
              <w:rPr>
                <w:szCs w:val="21"/>
              </w:rPr>
            </w:pPr>
            <w:r w:rsidRPr="00692B63">
              <w:rPr>
                <w:szCs w:val="21"/>
              </w:rPr>
              <w:t>2.</w:t>
            </w:r>
            <w:r>
              <w:rPr>
                <w:rFonts w:hint="eastAsia"/>
                <w:szCs w:val="21"/>
              </w:rPr>
              <w:t xml:space="preserve"> </w:t>
            </w:r>
            <w:r w:rsidRPr="00692B63">
              <w:rPr>
                <w:szCs w:val="21"/>
              </w:rPr>
              <w:t>11</w:t>
            </w:r>
            <w:r w:rsidRPr="00692B63">
              <w:rPr>
                <w:szCs w:val="21"/>
              </w:rPr>
              <w:t>月份，各学院向国际处递交申请人材料</w:t>
            </w:r>
          </w:p>
          <w:p w:rsidR="002F5A07" w:rsidRPr="00692B63" w:rsidRDefault="002F5A07" w:rsidP="001914B1">
            <w:pPr>
              <w:jc w:val="left"/>
              <w:rPr>
                <w:szCs w:val="21"/>
              </w:rPr>
            </w:pPr>
            <w:r w:rsidRPr="00692B63">
              <w:rPr>
                <w:szCs w:val="21"/>
              </w:rPr>
              <w:t>3.</w:t>
            </w:r>
            <w:r>
              <w:rPr>
                <w:rFonts w:hint="eastAsia"/>
                <w:szCs w:val="21"/>
              </w:rPr>
              <w:t xml:space="preserve"> </w:t>
            </w:r>
            <w:r w:rsidRPr="00692B63">
              <w:rPr>
                <w:szCs w:val="21"/>
              </w:rPr>
              <w:t>12</w:t>
            </w:r>
            <w:r w:rsidRPr="00692B63">
              <w:rPr>
                <w:szCs w:val="21"/>
              </w:rPr>
              <w:t>月份，学生准备学校申请材料，网上申请</w:t>
            </w:r>
            <w:r>
              <w:rPr>
                <w:rFonts w:hint="eastAsia"/>
                <w:szCs w:val="21"/>
              </w:rPr>
              <w:t>；</w:t>
            </w:r>
            <w:r w:rsidRPr="00692B63">
              <w:rPr>
                <w:szCs w:val="21"/>
              </w:rPr>
              <w:t>国际处统一递交申请材料</w:t>
            </w:r>
          </w:p>
          <w:p w:rsidR="002F5A07" w:rsidRPr="00692B63" w:rsidRDefault="002F5A07" w:rsidP="001914B1">
            <w:pPr>
              <w:jc w:val="left"/>
            </w:pPr>
            <w:r>
              <w:rPr>
                <w:rFonts w:hint="eastAsia"/>
                <w:szCs w:val="21"/>
              </w:rPr>
              <w:t>4</w:t>
            </w:r>
            <w:r w:rsidRPr="00692B63">
              <w:rPr>
                <w:szCs w:val="21"/>
              </w:rPr>
              <w:t>.</w:t>
            </w:r>
            <w:r>
              <w:rPr>
                <w:rFonts w:hint="eastAsia"/>
                <w:szCs w:val="21"/>
              </w:rPr>
              <w:t xml:space="preserve"> </w:t>
            </w:r>
            <w:r w:rsidRPr="00692B63">
              <w:rPr>
                <w:szCs w:val="21"/>
              </w:rPr>
              <w:t>4</w:t>
            </w:r>
            <w:r w:rsidRPr="00692B63">
              <w:rPr>
                <w:szCs w:val="21"/>
              </w:rPr>
              <w:t>月份，对方高校下发录取函</w:t>
            </w:r>
            <w:r w:rsidRPr="00692B63">
              <w:rPr>
                <w:szCs w:val="21"/>
              </w:rPr>
              <w:br/>
            </w:r>
            <w:r>
              <w:rPr>
                <w:rFonts w:hint="eastAsia"/>
                <w:szCs w:val="21"/>
              </w:rPr>
              <w:t>5</w:t>
            </w:r>
            <w:r w:rsidRPr="00692B63">
              <w:rPr>
                <w:szCs w:val="21"/>
              </w:rPr>
              <w:t>.</w:t>
            </w:r>
            <w:r>
              <w:rPr>
                <w:rFonts w:hint="eastAsia"/>
                <w:szCs w:val="21"/>
              </w:rPr>
              <w:t xml:space="preserve"> </w:t>
            </w:r>
            <w:r w:rsidRPr="00692B63">
              <w:rPr>
                <w:szCs w:val="21"/>
              </w:rPr>
              <w:t>6/7</w:t>
            </w:r>
            <w:r w:rsidRPr="00692B63">
              <w:rPr>
                <w:szCs w:val="21"/>
              </w:rPr>
              <w:t>月份，学生办理护照、签证、离校手续</w:t>
            </w:r>
            <w:r>
              <w:rPr>
                <w:rFonts w:hint="eastAsia"/>
                <w:szCs w:val="21"/>
              </w:rPr>
              <w:t>，赴英学习</w:t>
            </w:r>
          </w:p>
        </w:tc>
      </w:tr>
      <w:tr w:rsidR="002F5A07" w:rsidRPr="00692B63" w:rsidTr="00736AC5">
        <w:trPr>
          <w:trHeight w:val="601"/>
          <w:jc w:val="center"/>
        </w:trPr>
        <w:tc>
          <w:tcPr>
            <w:tcW w:w="1704" w:type="dxa"/>
            <w:vAlign w:val="center"/>
          </w:tcPr>
          <w:p w:rsidR="002F5A07" w:rsidRPr="00692B63" w:rsidRDefault="002F5A07" w:rsidP="001914B1">
            <w:r w:rsidRPr="00692B63">
              <w:t>项目简介</w:t>
            </w:r>
          </w:p>
        </w:tc>
        <w:tc>
          <w:tcPr>
            <w:tcW w:w="7908" w:type="dxa"/>
            <w:vAlign w:val="center"/>
          </w:tcPr>
          <w:p w:rsidR="002F5A07" w:rsidRPr="008F4871" w:rsidRDefault="002F5A07" w:rsidP="000B4893">
            <w:pPr>
              <w:jc w:val="left"/>
              <w:rPr>
                <w:szCs w:val="21"/>
              </w:rPr>
            </w:pPr>
            <w:r w:rsidRPr="008F4871">
              <w:rPr>
                <w:szCs w:val="21"/>
              </w:rPr>
              <w:t>此项目为攻读硕士项目，授课语言为英语，课程结束取得德蒙特福德大学的硕士学位。共有三个硕士专业可供选择：</w:t>
            </w:r>
            <w:r w:rsidRPr="008F4871">
              <w:rPr>
                <w:szCs w:val="21"/>
              </w:rPr>
              <w:t>Climate Change and Sustainable Development</w:t>
            </w:r>
            <w:r w:rsidRPr="008F4871">
              <w:rPr>
                <w:rFonts w:hint="eastAsia"/>
                <w:szCs w:val="21"/>
              </w:rPr>
              <w:t>/</w:t>
            </w:r>
            <w:r w:rsidRPr="008F4871">
              <w:rPr>
                <w:szCs w:val="21"/>
              </w:rPr>
              <w:t>Energy and Sustainable Building Design</w:t>
            </w:r>
            <w:r w:rsidRPr="008F4871">
              <w:rPr>
                <w:rFonts w:hint="eastAsia"/>
                <w:szCs w:val="21"/>
              </w:rPr>
              <w:t>/</w:t>
            </w:r>
            <w:r w:rsidRPr="008F4871">
              <w:rPr>
                <w:szCs w:val="21"/>
              </w:rPr>
              <w:t>Energy and Industrial Sustainability</w:t>
            </w:r>
            <w:r w:rsidRPr="008F4871">
              <w:rPr>
                <w:szCs w:val="21"/>
              </w:rPr>
              <w:t>具体相关课程</w:t>
            </w:r>
            <w:r w:rsidRPr="008F4871">
              <w:rPr>
                <w:rFonts w:hint="eastAsia"/>
                <w:szCs w:val="21"/>
              </w:rPr>
              <w:t>见</w:t>
            </w:r>
            <w:hyperlink r:id="rId23" w:history="1">
              <w:r w:rsidRPr="008F4871">
                <w:rPr>
                  <w:rFonts w:hint="eastAsia"/>
                  <w:szCs w:val="21"/>
                </w:rPr>
                <w:t>http://oice.ustb.edu.cn</w:t>
              </w:r>
            </w:hyperlink>
            <w:r w:rsidRPr="008F4871">
              <w:rPr>
                <w:rFonts w:hint="eastAsia"/>
                <w:szCs w:val="21"/>
              </w:rPr>
              <w:t xml:space="preserve"> </w:t>
            </w:r>
            <w:r w:rsidRPr="008F4871">
              <w:rPr>
                <w:rFonts w:hint="eastAsia"/>
                <w:szCs w:val="21"/>
              </w:rPr>
              <w:t>项目信息一栏</w:t>
            </w:r>
            <w:hyperlink r:id="rId24" w:anchor="2.pdf" w:history="1"/>
            <w:r w:rsidRPr="008F4871">
              <w:rPr>
                <w:rFonts w:ascii="Arial" w:hAnsi="Arial" w:cs="Arial" w:hint="eastAsia"/>
                <w:kern w:val="0"/>
                <w:szCs w:val="21"/>
              </w:rPr>
              <w:t>或登录</w:t>
            </w:r>
            <w:hyperlink r:id="rId25" w:history="1">
              <w:r w:rsidRPr="008F4871">
                <w:rPr>
                  <w:rFonts w:ascii="Arial" w:hAnsi="Arial" w:cs="Arial"/>
                  <w:kern w:val="0"/>
                  <w:szCs w:val="21"/>
                </w:rPr>
                <w:t>www.iesd.dmu.ac.uk</w:t>
              </w:r>
            </w:hyperlink>
            <w:r w:rsidRPr="008F4871">
              <w:rPr>
                <w:rFonts w:ascii="Arial" w:hAnsi="Arial" w:cs="Arial" w:hint="eastAsia"/>
                <w:kern w:val="0"/>
                <w:szCs w:val="21"/>
              </w:rPr>
              <w:t>查看</w:t>
            </w:r>
            <w:r w:rsidRPr="008F4871">
              <w:rPr>
                <w:szCs w:val="21"/>
              </w:rPr>
              <w:t>录取人员均需进行一个月英语培训，方可进入专业学习。</w:t>
            </w:r>
          </w:p>
        </w:tc>
      </w:tr>
      <w:tr w:rsidR="002F5A07" w:rsidRPr="00692B63" w:rsidTr="00736AC5">
        <w:trPr>
          <w:trHeight w:val="769"/>
          <w:jc w:val="center"/>
        </w:trPr>
        <w:tc>
          <w:tcPr>
            <w:tcW w:w="1704" w:type="dxa"/>
            <w:vAlign w:val="center"/>
          </w:tcPr>
          <w:p w:rsidR="002F5A07" w:rsidRPr="00692B63" w:rsidRDefault="002F5A07" w:rsidP="001914B1">
            <w:r w:rsidRPr="00692B63">
              <w:t>出国护照及签证办理所需材料</w:t>
            </w:r>
          </w:p>
        </w:tc>
        <w:tc>
          <w:tcPr>
            <w:tcW w:w="7908" w:type="dxa"/>
            <w:vAlign w:val="center"/>
          </w:tcPr>
          <w:p w:rsidR="002F5A07" w:rsidRPr="00692B63" w:rsidRDefault="002F5A07" w:rsidP="001914B1">
            <w:pPr>
              <w:jc w:val="left"/>
            </w:pPr>
            <w:r w:rsidRPr="00692B63">
              <w:t>自行办理签证，具体可咨询英国大使馆。</w:t>
            </w:r>
          </w:p>
        </w:tc>
      </w:tr>
      <w:tr w:rsidR="002F5A07" w:rsidRPr="00692B63" w:rsidTr="00736AC5">
        <w:trPr>
          <w:trHeight w:val="692"/>
          <w:jc w:val="center"/>
        </w:trPr>
        <w:tc>
          <w:tcPr>
            <w:tcW w:w="1704" w:type="dxa"/>
            <w:vAlign w:val="center"/>
          </w:tcPr>
          <w:p w:rsidR="002F5A07" w:rsidRPr="00692B63" w:rsidRDefault="002F5A07" w:rsidP="001914B1">
            <w:r w:rsidRPr="00692B63">
              <w:t>外方高校联系方式</w:t>
            </w:r>
          </w:p>
        </w:tc>
        <w:tc>
          <w:tcPr>
            <w:tcW w:w="7908" w:type="dxa"/>
            <w:vAlign w:val="center"/>
          </w:tcPr>
          <w:p w:rsidR="002F5A07" w:rsidRPr="00692B63" w:rsidRDefault="002F5A07" w:rsidP="001914B1">
            <w:pPr>
              <w:jc w:val="left"/>
            </w:pPr>
            <w:r w:rsidRPr="00692B63">
              <w:t xml:space="preserve">Jane Barry  </w:t>
            </w:r>
            <w:hyperlink r:id="rId26" w:history="1">
              <w:r w:rsidRPr="00692B63">
                <w:rPr>
                  <w:szCs w:val="21"/>
                </w:rPr>
                <w:t>jberry@dmu.ac.uk</w:t>
              </w:r>
            </w:hyperlink>
          </w:p>
          <w:p w:rsidR="002F5A07" w:rsidRPr="00692B63" w:rsidRDefault="002F5A07" w:rsidP="001914B1">
            <w:pPr>
              <w:jc w:val="left"/>
            </w:pPr>
            <w:r w:rsidRPr="00692B63">
              <w:t>Zhao Xudong xzhao@dmu.ac.uk</w:t>
            </w:r>
          </w:p>
        </w:tc>
      </w:tr>
      <w:tr w:rsidR="002F5A07" w:rsidRPr="00692B63" w:rsidTr="00736AC5">
        <w:trPr>
          <w:trHeight w:val="1320"/>
          <w:jc w:val="center"/>
        </w:trPr>
        <w:tc>
          <w:tcPr>
            <w:tcW w:w="1704" w:type="dxa"/>
            <w:vAlign w:val="center"/>
          </w:tcPr>
          <w:p w:rsidR="002F5A07" w:rsidRPr="00692B63" w:rsidRDefault="002F5A07" w:rsidP="001914B1">
            <w:r w:rsidRPr="00692B63">
              <w:t>交流院校介绍</w:t>
            </w:r>
          </w:p>
        </w:tc>
        <w:tc>
          <w:tcPr>
            <w:tcW w:w="7908" w:type="dxa"/>
            <w:vAlign w:val="center"/>
          </w:tcPr>
          <w:p w:rsidR="002F5A07" w:rsidRPr="00692B63" w:rsidRDefault="002F5A07" w:rsidP="001914B1">
            <w:pPr>
              <w:jc w:val="left"/>
            </w:pPr>
            <w:r w:rsidRPr="00692B63">
              <w:t>德蒙特福德大学（</w:t>
            </w:r>
            <w:r w:rsidRPr="00692B63">
              <w:t>De Montford University</w:t>
            </w:r>
            <w:r w:rsidRPr="00692B63">
              <w:t>）在英国卫报排名</w:t>
            </w:r>
            <w:r w:rsidRPr="00692B63">
              <w:t>27</w:t>
            </w:r>
            <w:r w:rsidRPr="00692B63">
              <w:t>（</w:t>
            </w:r>
            <w:r w:rsidRPr="00692B63">
              <w:t>2010</w:t>
            </w:r>
            <w:r w:rsidRPr="00692B63">
              <w:t>），被公认为英国</w:t>
            </w:r>
            <w:r w:rsidRPr="00692B63">
              <w:t>1992</w:t>
            </w:r>
            <w:r w:rsidRPr="00692B63">
              <w:t>年以后最杰出的研究型大学。</w:t>
            </w:r>
            <w:r w:rsidRPr="00692B63">
              <w:t>DMU</w:t>
            </w:r>
            <w:r w:rsidRPr="00692B63">
              <w:t>在政府科研等级评定活动中获得高分，其研究工作达到了世界先进水平。学校共有</w:t>
            </w:r>
            <w:r w:rsidRPr="00692B63">
              <w:t>20000</w:t>
            </w:r>
            <w:r w:rsidRPr="00692B63">
              <w:t>多名学生，包括来自</w:t>
            </w:r>
            <w:r w:rsidRPr="00692B63">
              <w:t>100</w:t>
            </w:r>
            <w:r w:rsidRPr="00692B63">
              <w:t>多个国家的</w:t>
            </w:r>
            <w:r w:rsidRPr="00692B63">
              <w:t>1500</w:t>
            </w:r>
            <w:r w:rsidRPr="00692B63">
              <w:t>名国际学生。</w:t>
            </w:r>
            <w:r w:rsidRPr="00692B63">
              <w:t>DMU</w:t>
            </w:r>
            <w:r w:rsidRPr="00692B63">
              <w:t>大学实用专业课程与公司和专业机构紧密联系，保证了毕业生</w:t>
            </w:r>
            <w:r w:rsidRPr="00692B63">
              <w:t>94%</w:t>
            </w:r>
            <w:r w:rsidRPr="00692B63">
              <w:t>的就业率。</w:t>
            </w:r>
            <w:r w:rsidRPr="00692B63">
              <w:t>DMU</w:t>
            </w:r>
            <w:r w:rsidRPr="00692B63">
              <w:t>拥有六大学院和众多的研究中心，很多领域研究在世界上居于先进水平。详细情况见网站：</w:t>
            </w:r>
            <w:r w:rsidR="00FC57A8">
              <w:t xml:space="preserve"> http://www.dmu.ac.uk</w:t>
            </w:r>
          </w:p>
        </w:tc>
      </w:tr>
    </w:tbl>
    <w:p w:rsidR="002F5A07" w:rsidRDefault="002F5A07" w:rsidP="009B0A9D">
      <w:pPr>
        <w:ind w:firstLineChars="200" w:firstLine="420"/>
        <w:jc w:val="both"/>
      </w:pPr>
    </w:p>
    <w:p w:rsidR="000B4893" w:rsidRDefault="000B4893" w:rsidP="009B0A9D">
      <w:pPr>
        <w:ind w:firstLineChars="200" w:firstLine="420"/>
        <w:jc w:val="both"/>
      </w:pPr>
    </w:p>
    <w:p w:rsidR="002F5A07" w:rsidRDefault="002F5A07" w:rsidP="009B0A9D">
      <w:pPr>
        <w:ind w:firstLineChars="200" w:firstLine="420"/>
        <w:jc w:val="both"/>
      </w:pPr>
    </w:p>
    <w:p w:rsidR="002F5A07" w:rsidRDefault="002F5A07" w:rsidP="00FC57A8">
      <w:pPr>
        <w:jc w:val="both"/>
      </w:pPr>
    </w:p>
    <w:p w:rsidR="009B0A9D" w:rsidRPr="00FC57A8" w:rsidRDefault="00F1668E" w:rsidP="00C6297F">
      <w:pPr>
        <w:pStyle w:val="2"/>
      </w:pPr>
      <w:bookmarkStart w:id="29" w:name="_Toc280299358"/>
      <w:r w:rsidRPr="00FC57A8">
        <w:rPr>
          <w:rFonts w:hint="eastAsia"/>
        </w:rPr>
        <w:lastRenderedPageBreak/>
        <w:t>5</w:t>
      </w:r>
      <w:r w:rsidR="009B0A9D" w:rsidRPr="00FC57A8">
        <w:rPr>
          <w:rFonts w:hint="eastAsia"/>
        </w:rPr>
        <w:t xml:space="preserve">. </w:t>
      </w:r>
      <w:r w:rsidR="009B0A9D" w:rsidRPr="00FC57A8">
        <w:t>爱尔兰利莫瑞克大学</w:t>
      </w:r>
      <w:r w:rsidR="009B0A9D" w:rsidRPr="00FC57A8">
        <w:t>3+1+1</w:t>
      </w:r>
      <w:r w:rsidR="009B0A9D" w:rsidRPr="00FC57A8">
        <w:t>本硕连读项目</w:t>
      </w:r>
      <w:bookmarkEnd w:id="28"/>
      <w:bookmarkEnd w:id="29"/>
    </w:p>
    <w:tbl>
      <w:tblPr>
        <w:tblW w:w="9664" w:type="dxa"/>
        <w:jc w:val="center"/>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9"/>
        <w:gridCol w:w="7935"/>
      </w:tblGrid>
      <w:tr w:rsidR="009B0A9D" w:rsidRPr="00692B63" w:rsidTr="00736AC5">
        <w:trPr>
          <w:trHeight w:val="386"/>
          <w:jc w:val="center"/>
        </w:trPr>
        <w:tc>
          <w:tcPr>
            <w:tcW w:w="1729" w:type="dxa"/>
            <w:vAlign w:val="center"/>
          </w:tcPr>
          <w:p w:rsidR="009B0A9D" w:rsidRPr="00692B63" w:rsidRDefault="009B0A9D" w:rsidP="00A97099">
            <w:pPr>
              <w:spacing w:line="290" w:lineRule="exact"/>
            </w:pPr>
            <w:r w:rsidRPr="00692B63">
              <w:t>交流期限</w:t>
            </w:r>
          </w:p>
        </w:tc>
        <w:tc>
          <w:tcPr>
            <w:tcW w:w="7935" w:type="dxa"/>
            <w:vAlign w:val="center"/>
          </w:tcPr>
          <w:p w:rsidR="009B0A9D" w:rsidRPr="00240B9A" w:rsidRDefault="009B0A9D" w:rsidP="00240B9A">
            <w:pPr>
              <w:jc w:val="left"/>
            </w:pPr>
            <w:r w:rsidRPr="00240B9A">
              <w:rPr>
                <w:rFonts w:hAnsi="宋体"/>
              </w:rPr>
              <w:t>两学年</w:t>
            </w:r>
            <w:r w:rsidRPr="00240B9A">
              <w:t>&lt;</w:t>
            </w:r>
            <w:r w:rsidRPr="00240B9A">
              <w:rPr>
                <w:rFonts w:hAnsi="宋体"/>
              </w:rPr>
              <w:t>本科一年、研究生一年</w:t>
            </w:r>
            <w:r w:rsidRPr="00240B9A">
              <w:t>&gt;</w:t>
            </w:r>
          </w:p>
        </w:tc>
      </w:tr>
      <w:tr w:rsidR="009B0A9D" w:rsidRPr="00692B63" w:rsidTr="00736AC5">
        <w:trPr>
          <w:trHeight w:val="300"/>
          <w:jc w:val="center"/>
        </w:trPr>
        <w:tc>
          <w:tcPr>
            <w:tcW w:w="1729" w:type="dxa"/>
            <w:vAlign w:val="center"/>
          </w:tcPr>
          <w:p w:rsidR="009B0A9D" w:rsidRPr="00692B63" w:rsidRDefault="009B0A9D" w:rsidP="00A97099">
            <w:pPr>
              <w:spacing w:line="290" w:lineRule="exact"/>
            </w:pPr>
            <w:r w:rsidRPr="00692B63">
              <w:t>选派类别</w:t>
            </w:r>
          </w:p>
        </w:tc>
        <w:tc>
          <w:tcPr>
            <w:tcW w:w="7935" w:type="dxa"/>
            <w:vAlign w:val="center"/>
          </w:tcPr>
          <w:p w:rsidR="009B0A9D" w:rsidRPr="00240B9A" w:rsidRDefault="009B0A9D" w:rsidP="00240B9A">
            <w:pPr>
              <w:jc w:val="left"/>
            </w:pPr>
            <w:r w:rsidRPr="00240B9A">
              <w:rPr>
                <w:rFonts w:hAnsi="宋体"/>
              </w:rPr>
              <w:t>全日制在读本科生（定向、委培除外）</w:t>
            </w:r>
          </w:p>
        </w:tc>
      </w:tr>
      <w:tr w:rsidR="009B0A9D" w:rsidRPr="00692B63" w:rsidTr="00736AC5">
        <w:trPr>
          <w:trHeight w:val="315"/>
          <w:jc w:val="center"/>
        </w:trPr>
        <w:tc>
          <w:tcPr>
            <w:tcW w:w="1729" w:type="dxa"/>
            <w:vAlign w:val="center"/>
          </w:tcPr>
          <w:p w:rsidR="009B0A9D" w:rsidRPr="00692B63" w:rsidRDefault="009B0A9D" w:rsidP="00A97099">
            <w:pPr>
              <w:spacing w:line="290" w:lineRule="exact"/>
            </w:pPr>
            <w:r w:rsidRPr="00692B63">
              <w:t>选派人数</w:t>
            </w:r>
          </w:p>
        </w:tc>
        <w:tc>
          <w:tcPr>
            <w:tcW w:w="7935" w:type="dxa"/>
            <w:vAlign w:val="center"/>
          </w:tcPr>
          <w:p w:rsidR="009B0A9D" w:rsidRPr="00240B9A" w:rsidRDefault="009B0A9D" w:rsidP="00240B9A">
            <w:pPr>
              <w:jc w:val="left"/>
            </w:pPr>
            <w:r w:rsidRPr="00240B9A">
              <w:rPr>
                <w:rFonts w:hAnsi="宋体"/>
              </w:rPr>
              <w:t>每专业</w:t>
            </w:r>
            <w:r w:rsidRPr="00240B9A">
              <w:t>5</w:t>
            </w:r>
            <w:r w:rsidRPr="00240B9A">
              <w:rPr>
                <w:rFonts w:hAnsi="宋体"/>
              </w:rPr>
              <w:t>人</w:t>
            </w:r>
          </w:p>
        </w:tc>
      </w:tr>
      <w:tr w:rsidR="009B0A9D" w:rsidRPr="00692B63" w:rsidTr="00736AC5">
        <w:trPr>
          <w:trHeight w:val="178"/>
          <w:jc w:val="center"/>
        </w:trPr>
        <w:tc>
          <w:tcPr>
            <w:tcW w:w="1729" w:type="dxa"/>
            <w:vAlign w:val="center"/>
          </w:tcPr>
          <w:p w:rsidR="009B0A9D" w:rsidRPr="00692B63" w:rsidRDefault="009B0A9D" w:rsidP="00A97099">
            <w:pPr>
              <w:spacing w:line="290" w:lineRule="exact"/>
            </w:pPr>
            <w:r w:rsidRPr="00692B63">
              <w:t>选派专业</w:t>
            </w:r>
          </w:p>
        </w:tc>
        <w:tc>
          <w:tcPr>
            <w:tcW w:w="7935" w:type="dxa"/>
            <w:vAlign w:val="center"/>
          </w:tcPr>
          <w:p w:rsidR="009B0A9D" w:rsidRPr="00240B9A" w:rsidRDefault="009B0A9D" w:rsidP="00240B9A">
            <w:pPr>
              <w:jc w:val="left"/>
            </w:pPr>
            <w:r w:rsidRPr="00240B9A">
              <w:rPr>
                <w:rFonts w:hAnsi="宋体"/>
              </w:rPr>
              <w:t>化学、材料科学与工程、电子信息工程、工业设计、艺术设计、信息安全、自动化、智能科学与技术、通讯工程</w:t>
            </w:r>
          </w:p>
        </w:tc>
      </w:tr>
      <w:tr w:rsidR="009B0A9D" w:rsidRPr="00692B63" w:rsidTr="00736AC5">
        <w:trPr>
          <w:trHeight w:val="284"/>
          <w:jc w:val="center"/>
        </w:trPr>
        <w:tc>
          <w:tcPr>
            <w:tcW w:w="1729" w:type="dxa"/>
            <w:vAlign w:val="center"/>
          </w:tcPr>
          <w:p w:rsidR="009B0A9D" w:rsidRPr="00692B63" w:rsidRDefault="009B0A9D" w:rsidP="00A97099">
            <w:pPr>
              <w:spacing w:line="290" w:lineRule="exact"/>
            </w:pPr>
            <w:r w:rsidRPr="00692B63">
              <w:t>学费标准</w:t>
            </w:r>
          </w:p>
        </w:tc>
        <w:tc>
          <w:tcPr>
            <w:tcW w:w="7935" w:type="dxa"/>
            <w:vAlign w:val="center"/>
          </w:tcPr>
          <w:p w:rsidR="009B0A9D" w:rsidRPr="00240B9A" w:rsidRDefault="009B0A9D" w:rsidP="00240B9A">
            <w:pPr>
              <w:jc w:val="left"/>
            </w:pPr>
            <w:r w:rsidRPr="00240B9A">
              <w:t>15340</w:t>
            </w:r>
            <w:r w:rsidRPr="00240B9A">
              <w:rPr>
                <w:rFonts w:hAnsi="宋体"/>
              </w:rPr>
              <w:t>英镑</w:t>
            </w:r>
            <w:r w:rsidRPr="00240B9A">
              <w:t>/</w:t>
            </w:r>
            <w:r w:rsidRPr="00240B9A">
              <w:rPr>
                <w:rFonts w:hAnsi="宋体"/>
              </w:rPr>
              <w:t>学年</w:t>
            </w:r>
          </w:p>
        </w:tc>
      </w:tr>
      <w:tr w:rsidR="009B0A9D" w:rsidRPr="00692B63" w:rsidTr="00736AC5">
        <w:trPr>
          <w:trHeight w:val="320"/>
          <w:jc w:val="center"/>
        </w:trPr>
        <w:tc>
          <w:tcPr>
            <w:tcW w:w="1729" w:type="dxa"/>
            <w:vAlign w:val="center"/>
          </w:tcPr>
          <w:p w:rsidR="009B0A9D" w:rsidRPr="00692B63" w:rsidRDefault="009B0A9D" w:rsidP="00A97099">
            <w:pPr>
              <w:spacing w:line="290" w:lineRule="exact"/>
            </w:pPr>
            <w:r w:rsidRPr="00692B63">
              <w:t>奖学金资助</w:t>
            </w:r>
          </w:p>
        </w:tc>
        <w:tc>
          <w:tcPr>
            <w:tcW w:w="7935" w:type="dxa"/>
            <w:vAlign w:val="center"/>
          </w:tcPr>
          <w:p w:rsidR="009B0A9D" w:rsidRPr="00240B9A" w:rsidRDefault="009B0A9D" w:rsidP="00240B9A">
            <w:pPr>
              <w:jc w:val="left"/>
            </w:pPr>
            <w:r w:rsidRPr="00240B9A">
              <w:rPr>
                <w:rFonts w:hAnsi="宋体"/>
              </w:rPr>
              <w:t>根据协议，利莫瑞克大学向我校学生提供</w:t>
            </w:r>
            <w:r w:rsidRPr="00240B9A">
              <w:t>50%</w:t>
            </w:r>
            <w:r w:rsidRPr="00240B9A">
              <w:rPr>
                <w:rFonts w:hAnsi="宋体"/>
              </w:rPr>
              <w:t>即</w:t>
            </w:r>
            <w:r w:rsidRPr="00240B9A">
              <w:t>9340</w:t>
            </w:r>
            <w:r w:rsidRPr="00240B9A">
              <w:rPr>
                <w:rFonts w:hAnsi="宋体"/>
              </w:rPr>
              <w:t>英镑本科阶段奖学金；在爱尔兰本科一年学习成绩合格，获得</w:t>
            </w:r>
            <w:r w:rsidRPr="00240B9A">
              <w:t>50%</w:t>
            </w:r>
            <w:r w:rsidRPr="00240B9A">
              <w:rPr>
                <w:rFonts w:hAnsi="宋体"/>
              </w:rPr>
              <w:t>的研究生奖学金；</w:t>
            </w:r>
          </w:p>
        </w:tc>
      </w:tr>
      <w:tr w:rsidR="009B0A9D" w:rsidRPr="00692B63" w:rsidTr="00736AC5">
        <w:trPr>
          <w:trHeight w:val="1012"/>
          <w:jc w:val="center"/>
        </w:trPr>
        <w:tc>
          <w:tcPr>
            <w:tcW w:w="1729" w:type="dxa"/>
            <w:vAlign w:val="center"/>
          </w:tcPr>
          <w:p w:rsidR="009B0A9D" w:rsidRPr="00692B63" w:rsidRDefault="009B0A9D" w:rsidP="00A97099">
            <w:pPr>
              <w:spacing w:line="290" w:lineRule="exact"/>
            </w:pPr>
            <w:r w:rsidRPr="00692B63">
              <w:t>申请条件</w:t>
            </w:r>
          </w:p>
        </w:tc>
        <w:tc>
          <w:tcPr>
            <w:tcW w:w="7935" w:type="dxa"/>
            <w:vAlign w:val="center"/>
          </w:tcPr>
          <w:p w:rsidR="009B0A9D" w:rsidRPr="00240B9A" w:rsidRDefault="009B0A9D" w:rsidP="00240B9A">
            <w:pPr>
              <w:jc w:val="left"/>
            </w:pPr>
            <w:r w:rsidRPr="00240B9A">
              <w:t>1.</w:t>
            </w:r>
            <w:r w:rsidR="00240B9A">
              <w:rPr>
                <w:rFonts w:hint="eastAsia"/>
              </w:rPr>
              <w:t xml:space="preserve"> </w:t>
            </w:r>
            <w:r w:rsidRPr="00240B9A">
              <w:rPr>
                <w:rFonts w:hAnsi="宋体"/>
              </w:rPr>
              <w:t>热爱祖国、具有良好的政治素质、身心健康</w:t>
            </w:r>
          </w:p>
          <w:p w:rsidR="009B0A9D" w:rsidRPr="00240B9A" w:rsidRDefault="009B0A9D" w:rsidP="00240B9A">
            <w:pPr>
              <w:jc w:val="left"/>
            </w:pPr>
            <w:r w:rsidRPr="00240B9A">
              <w:t>2.</w:t>
            </w:r>
            <w:r w:rsidR="00240B9A">
              <w:rPr>
                <w:rFonts w:hint="eastAsia"/>
              </w:rPr>
              <w:t xml:space="preserve"> </w:t>
            </w:r>
            <w:r w:rsidRPr="00240B9A">
              <w:rPr>
                <w:rFonts w:hAnsi="宋体"/>
              </w:rPr>
              <w:t>具有良好的知识基础和发展潜力，前三年平均分</w:t>
            </w:r>
            <w:r w:rsidRPr="00240B9A">
              <w:t>70</w:t>
            </w:r>
            <w:r w:rsidRPr="00240B9A">
              <w:rPr>
                <w:rFonts w:hAnsi="宋体"/>
              </w:rPr>
              <w:t>分以上</w:t>
            </w:r>
          </w:p>
          <w:p w:rsidR="009B0A9D" w:rsidRPr="00240B9A" w:rsidRDefault="009B0A9D" w:rsidP="00240B9A">
            <w:pPr>
              <w:jc w:val="left"/>
            </w:pPr>
            <w:r w:rsidRPr="00240B9A">
              <w:t>3.</w:t>
            </w:r>
            <w:r w:rsidR="00240B9A">
              <w:rPr>
                <w:rFonts w:hint="eastAsia"/>
              </w:rPr>
              <w:t xml:space="preserve"> </w:t>
            </w:r>
            <w:r w:rsidRPr="00240B9A">
              <w:rPr>
                <w:rFonts w:hAnsi="宋体"/>
              </w:rPr>
              <w:t>雅思</w:t>
            </w:r>
            <w:r w:rsidRPr="00240B9A">
              <w:t>6.0</w:t>
            </w:r>
            <w:r w:rsidRPr="00240B9A">
              <w:rPr>
                <w:rFonts w:hAnsi="宋体"/>
              </w:rPr>
              <w:t>分（小分不低于</w:t>
            </w:r>
            <w:r w:rsidRPr="00240B9A">
              <w:t>6</w:t>
            </w:r>
            <w:r w:rsidRPr="00240B9A">
              <w:rPr>
                <w:rFonts w:hAnsi="宋体"/>
              </w:rPr>
              <w:t>，</w:t>
            </w:r>
            <w:r w:rsidRPr="00240B9A">
              <w:t>5</w:t>
            </w:r>
            <w:r w:rsidRPr="00240B9A">
              <w:rPr>
                <w:rFonts w:hAnsi="宋体"/>
              </w:rPr>
              <w:t>月底前取得成绩单即可）</w:t>
            </w:r>
          </w:p>
          <w:p w:rsidR="009B0A9D" w:rsidRPr="00240B9A" w:rsidRDefault="009B0A9D" w:rsidP="00240B9A">
            <w:pPr>
              <w:jc w:val="left"/>
            </w:pPr>
            <w:r w:rsidRPr="00240B9A">
              <w:t>4.</w:t>
            </w:r>
            <w:r w:rsidR="00240B9A">
              <w:rPr>
                <w:rFonts w:hint="eastAsia"/>
              </w:rPr>
              <w:t xml:space="preserve"> </w:t>
            </w:r>
            <w:r w:rsidRPr="00240B9A">
              <w:rPr>
                <w:rFonts w:hAnsi="宋体"/>
              </w:rPr>
              <w:t>本科三年级在读学生</w:t>
            </w:r>
          </w:p>
        </w:tc>
      </w:tr>
      <w:tr w:rsidR="009B0A9D" w:rsidRPr="00692B63" w:rsidTr="00736AC5">
        <w:trPr>
          <w:jc w:val="center"/>
        </w:trPr>
        <w:tc>
          <w:tcPr>
            <w:tcW w:w="1729" w:type="dxa"/>
            <w:vAlign w:val="center"/>
          </w:tcPr>
          <w:p w:rsidR="009B0A9D" w:rsidRPr="00692B63" w:rsidRDefault="009B0A9D" w:rsidP="00A97099">
            <w:pPr>
              <w:spacing w:line="290" w:lineRule="exact"/>
            </w:pPr>
            <w:r w:rsidRPr="00692B63">
              <w:t>申请办法</w:t>
            </w:r>
          </w:p>
        </w:tc>
        <w:tc>
          <w:tcPr>
            <w:tcW w:w="7935" w:type="dxa"/>
            <w:vAlign w:val="center"/>
          </w:tcPr>
          <w:p w:rsidR="009B0A9D" w:rsidRPr="00240B9A" w:rsidRDefault="009B0A9D" w:rsidP="00240B9A">
            <w:pPr>
              <w:jc w:val="left"/>
            </w:pPr>
            <w:r w:rsidRPr="00240B9A">
              <w:rPr>
                <w:rFonts w:hAnsi="宋体"/>
              </w:rPr>
              <w:t>个人申请，院系推荐，择优录取</w:t>
            </w:r>
          </w:p>
        </w:tc>
      </w:tr>
      <w:tr w:rsidR="009B0A9D" w:rsidRPr="00692B63" w:rsidTr="00736AC5">
        <w:trPr>
          <w:trHeight w:val="1032"/>
          <w:jc w:val="center"/>
        </w:trPr>
        <w:tc>
          <w:tcPr>
            <w:tcW w:w="1729" w:type="dxa"/>
            <w:vAlign w:val="center"/>
          </w:tcPr>
          <w:p w:rsidR="009B0A9D" w:rsidRPr="00692B63" w:rsidRDefault="009B0A9D" w:rsidP="00A97099">
            <w:pPr>
              <w:spacing w:line="290" w:lineRule="exact"/>
            </w:pPr>
            <w:r w:rsidRPr="00692B63">
              <w:t>校内申请材料</w:t>
            </w:r>
          </w:p>
        </w:tc>
        <w:tc>
          <w:tcPr>
            <w:tcW w:w="7935" w:type="dxa"/>
            <w:vAlign w:val="center"/>
          </w:tcPr>
          <w:p w:rsidR="009339BE" w:rsidRPr="00240B9A" w:rsidRDefault="009B0A9D" w:rsidP="00240B9A">
            <w:pPr>
              <w:ind w:left="315" w:hangingChars="150" w:hanging="315"/>
              <w:jc w:val="left"/>
              <w:rPr>
                <w:szCs w:val="21"/>
              </w:rPr>
            </w:pPr>
            <w:r w:rsidRPr="00240B9A">
              <w:t>1.</w:t>
            </w:r>
            <w:r w:rsidRPr="00240B9A">
              <w:rPr>
                <w:rFonts w:hAnsi="宋体"/>
              </w:rPr>
              <w:t>《北京科技大学学生出</w:t>
            </w:r>
            <w:r w:rsidRPr="00240B9A">
              <w:rPr>
                <w:rFonts w:hAnsi="宋体"/>
                <w:szCs w:val="21"/>
              </w:rPr>
              <w:t>国出境交流项目申请表》（表格请从国际处网站</w:t>
            </w:r>
            <w:r w:rsidRPr="00240B9A">
              <w:rPr>
                <w:szCs w:val="21"/>
              </w:rPr>
              <w:t>-</w:t>
            </w:r>
            <w:r w:rsidRPr="00240B9A">
              <w:rPr>
                <w:rFonts w:hAnsi="宋体"/>
                <w:szCs w:val="21"/>
              </w:rPr>
              <w:t>留学海外下载</w:t>
            </w:r>
            <w:hyperlink r:id="rId27" w:history="1">
              <w:r w:rsidR="00A97099" w:rsidRPr="00240B9A">
                <w:rPr>
                  <w:szCs w:val="21"/>
                </w:rPr>
                <w:t>http://oice.ustb.edu.cn</w:t>
              </w:r>
            </w:hyperlink>
            <w:r w:rsidRPr="00240B9A">
              <w:rPr>
                <w:rFonts w:hAnsi="宋体"/>
                <w:szCs w:val="21"/>
              </w:rPr>
              <w:t>）</w:t>
            </w:r>
            <w:r w:rsidR="00A97099" w:rsidRPr="00240B9A">
              <w:rPr>
                <w:szCs w:val="21"/>
              </w:rPr>
              <w:t xml:space="preserve">    </w:t>
            </w:r>
          </w:p>
          <w:p w:rsidR="009B0A9D" w:rsidRPr="00240B9A" w:rsidRDefault="009B0A9D" w:rsidP="00240B9A">
            <w:pPr>
              <w:jc w:val="left"/>
            </w:pPr>
            <w:r w:rsidRPr="00240B9A">
              <w:t>2.</w:t>
            </w:r>
            <w:r w:rsidR="00240B9A">
              <w:rPr>
                <w:rFonts w:hint="eastAsia"/>
              </w:rPr>
              <w:t xml:space="preserve"> </w:t>
            </w:r>
            <w:r w:rsidRPr="00240B9A">
              <w:rPr>
                <w:rFonts w:hAnsi="宋体"/>
              </w:rPr>
              <w:t>在校期间成绩单复印件（中英文</w:t>
            </w:r>
            <w:r w:rsidRPr="00240B9A">
              <w:t>1</w:t>
            </w:r>
            <w:r w:rsidRPr="00240B9A">
              <w:rPr>
                <w:rFonts w:hAnsi="宋体"/>
              </w:rPr>
              <w:t>份）</w:t>
            </w:r>
          </w:p>
          <w:p w:rsidR="009B0A9D" w:rsidRPr="00240B9A" w:rsidRDefault="009B0A9D" w:rsidP="00240B9A">
            <w:pPr>
              <w:jc w:val="left"/>
            </w:pPr>
            <w:r w:rsidRPr="00240B9A">
              <w:t>3.</w:t>
            </w:r>
            <w:r w:rsidR="00240B9A">
              <w:rPr>
                <w:rFonts w:hint="eastAsia"/>
              </w:rPr>
              <w:t xml:space="preserve"> </w:t>
            </w:r>
            <w:r w:rsidRPr="00240B9A">
              <w:rPr>
                <w:rFonts w:hAnsi="宋体"/>
              </w:rPr>
              <w:t>个人简历（中英文各一份）</w:t>
            </w:r>
            <w:r w:rsidR="00A97099" w:rsidRPr="00240B9A">
              <w:t xml:space="preserve">  </w:t>
            </w:r>
            <w:r w:rsidRPr="00240B9A">
              <w:t>4.</w:t>
            </w:r>
            <w:r w:rsidRPr="00240B9A">
              <w:rPr>
                <w:rFonts w:hAnsi="宋体"/>
              </w:rPr>
              <w:t>申请理由阐述（英文，</w:t>
            </w:r>
            <w:r w:rsidRPr="00240B9A">
              <w:t>1</w:t>
            </w:r>
            <w:r w:rsidRPr="00240B9A">
              <w:rPr>
                <w:rFonts w:hAnsi="宋体"/>
              </w:rPr>
              <w:t>页纸篇幅）</w:t>
            </w:r>
          </w:p>
          <w:p w:rsidR="009B0A9D" w:rsidRPr="00240B9A" w:rsidRDefault="009B0A9D" w:rsidP="00240B9A">
            <w:pPr>
              <w:jc w:val="left"/>
            </w:pPr>
            <w:r w:rsidRPr="00240B9A">
              <w:t>5.</w:t>
            </w:r>
            <w:r w:rsidR="00240B9A">
              <w:rPr>
                <w:rFonts w:hint="eastAsia"/>
              </w:rPr>
              <w:t xml:space="preserve"> </w:t>
            </w:r>
            <w:r w:rsidRPr="00240B9A">
              <w:rPr>
                <w:rFonts w:hAnsi="宋体"/>
              </w:rPr>
              <w:t>英语成绩复印件（托福、雅思成绩单，或者四、六级）</w:t>
            </w:r>
          </w:p>
        </w:tc>
      </w:tr>
      <w:tr w:rsidR="009B0A9D" w:rsidRPr="00692B63" w:rsidTr="00736AC5">
        <w:trPr>
          <w:trHeight w:val="1551"/>
          <w:jc w:val="center"/>
        </w:trPr>
        <w:tc>
          <w:tcPr>
            <w:tcW w:w="1729" w:type="dxa"/>
            <w:vAlign w:val="center"/>
          </w:tcPr>
          <w:p w:rsidR="009B0A9D" w:rsidRPr="00692B63" w:rsidRDefault="009B0A9D" w:rsidP="00A97099">
            <w:pPr>
              <w:spacing w:line="290" w:lineRule="exact"/>
            </w:pPr>
            <w:r w:rsidRPr="00692B63">
              <w:t>申请选拔程序</w:t>
            </w:r>
            <w:r w:rsidRPr="00692B63">
              <w:br/>
            </w:r>
          </w:p>
        </w:tc>
        <w:tc>
          <w:tcPr>
            <w:tcW w:w="7935" w:type="dxa"/>
            <w:vAlign w:val="center"/>
          </w:tcPr>
          <w:p w:rsidR="009B0A9D" w:rsidRPr="00240B9A" w:rsidRDefault="009B0A9D" w:rsidP="00240B9A">
            <w:pPr>
              <w:jc w:val="left"/>
            </w:pPr>
            <w:r w:rsidRPr="00240B9A">
              <w:t>1.</w:t>
            </w:r>
            <w:r w:rsidR="00240B9A">
              <w:rPr>
                <w:rFonts w:hint="eastAsia"/>
              </w:rPr>
              <w:t xml:space="preserve"> </w:t>
            </w:r>
            <w:r w:rsidRPr="00240B9A">
              <w:t>12</w:t>
            </w:r>
            <w:r w:rsidRPr="00240B9A">
              <w:rPr>
                <w:rFonts w:hAnsi="宋体"/>
              </w:rPr>
              <w:t>月份，向各学院下达通知</w:t>
            </w:r>
          </w:p>
          <w:p w:rsidR="009B0A9D" w:rsidRPr="00240B9A" w:rsidRDefault="009B0A9D" w:rsidP="00240B9A">
            <w:pPr>
              <w:jc w:val="left"/>
            </w:pPr>
            <w:r w:rsidRPr="00240B9A">
              <w:t>2.</w:t>
            </w:r>
            <w:r w:rsidR="00240B9A">
              <w:rPr>
                <w:rFonts w:hint="eastAsia"/>
              </w:rPr>
              <w:t xml:space="preserve"> </w:t>
            </w:r>
            <w:r w:rsidRPr="00240B9A">
              <w:t>1</w:t>
            </w:r>
            <w:r w:rsidRPr="00240B9A">
              <w:rPr>
                <w:rFonts w:hAnsi="宋体"/>
              </w:rPr>
              <w:t>月份，各学院向国际处递交申请人材料</w:t>
            </w:r>
          </w:p>
          <w:p w:rsidR="009B0A9D" w:rsidRPr="00240B9A" w:rsidRDefault="009B0A9D" w:rsidP="00240B9A">
            <w:pPr>
              <w:jc w:val="left"/>
            </w:pPr>
            <w:r w:rsidRPr="00240B9A">
              <w:t>3.</w:t>
            </w:r>
            <w:r w:rsidR="00240B9A">
              <w:rPr>
                <w:rFonts w:hint="eastAsia"/>
              </w:rPr>
              <w:t xml:space="preserve"> </w:t>
            </w:r>
            <w:r w:rsidRPr="00240B9A">
              <w:t>1</w:t>
            </w:r>
            <w:r w:rsidRPr="00240B9A">
              <w:rPr>
                <w:rFonts w:hAnsi="宋体"/>
              </w:rPr>
              <w:t>月份，国际处联合教务处、各学院进行面试</w:t>
            </w:r>
          </w:p>
          <w:p w:rsidR="009B0A9D" w:rsidRPr="00240B9A" w:rsidRDefault="009B0A9D" w:rsidP="00240B9A">
            <w:pPr>
              <w:jc w:val="left"/>
            </w:pPr>
            <w:r w:rsidRPr="00240B9A">
              <w:t>4.</w:t>
            </w:r>
            <w:r w:rsidR="00240B9A">
              <w:rPr>
                <w:rFonts w:hint="eastAsia"/>
              </w:rPr>
              <w:t xml:space="preserve"> </w:t>
            </w:r>
            <w:r w:rsidRPr="00240B9A">
              <w:t>3</w:t>
            </w:r>
            <w:r w:rsidRPr="00240B9A">
              <w:rPr>
                <w:rFonts w:hAnsi="宋体"/>
              </w:rPr>
              <w:t>月份，公布正式录取名单，学生准备学校申请材料</w:t>
            </w:r>
          </w:p>
          <w:p w:rsidR="009B0A9D" w:rsidRPr="00240B9A" w:rsidRDefault="009B0A9D" w:rsidP="00240B9A">
            <w:pPr>
              <w:jc w:val="left"/>
            </w:pPr>
            <w:r w:rsidRPr="00240B9A">
              <w:t>5.</w:t>
            </w:r>
            <w:r w:rsidR="00240B9A">
              <w:rPr>
                <w:rFonts w:hint="eastAsia"/>
              </w:rPr>
              <w:t xml:space="preserve"> </w:t>
            </w:r>
            <w:r w:rsidRPr="00240B9A">
              <w:t>4</w:t>
            </w:r>
            <w:r w:rsidRPr="00240B9A">
              <w:rPr>
                <w:rFonts w:hAnsi="宋体"/>
              </w:rPr>
              <w:t>月份，国际处统一递交申请材料</w:t>
            </w:r>
            <w:r w:rsidR="00240B9A">
              <w:rPr>
                <w:rFonts w:hint="eastAsia"/>
              </w:rPr>
              <w:t>，</w:t>
            </w:r>
            <w:r w:rsidRPr="00240B9A">
              <w:t>5</w:t>
            </w:r>
            <w:r w:rsidRPr="00240B9A">
              <w:rPr>
                <w:rFonts w:hAnsi="宋体"/>
              </w:rPr>
              <w:t>月份，利莫瑞克大学下发录取函</w:t>
            </w:r>
            <w:r w:rsidRPr="00240B9A">
              <w:br/>
              <w:t>7.</w:t>
            </w:r>
            <w:r w:rsidR="00240B9A">
              <w:rPr>
                <w:rFonts w:hint="eastAsia"/>
              </w:rPr>
              <w:t xml:space="preserve"> </w:t>
            </w:r>
            <w:r w:rsidRPr="00240B9A">
              <w:t>6</w:t>
            </w:r>
            <w:r w:rsidR="00240B9A">
              <w:rPr>
                <w:rFonts w:hint="eastAsia"/>
              </w:rPr>
              <w:t xml:space="preserve"> </w:t>
            </w:r>
            <w:r w:rsidRPr="00240B9A">
              <w:t>/</w:t>
            </w:r>
            <w:r w:rsidR="00240B9A">
              <w:rPr>
                <w:rFonts w:hint="eastAsia"/>
              </w:rPr>
              <w:t xml:space="preserve"> </w:t>
            </w:r>
            <w:r w:rsidRPr="00240B9A">
              <w:t>7</w:t>
            </w:r>
            <w:r w:rsidRPr="00240B9A">
              <w:rPr>
                <w:rFonts w:hAnsi="宋体"/>
              </w:rPr>
              <w:t>月份，学生办理护照、签证、离校手续</w:t>
            </w:r>
            <w:r w:rsidR="00240B9A">
              <w:rPr>
                <w:rFonts w:hAnsi="宋体" w:hint="eastAsia"/>
              </w:rPr>
              <w:t>，</w:t>
            </w:r>
            <w:r w:rsidR="00240B9A">
              <w:rPr>
                <w:rFonts w:hint="eastAsia"/>
              </w:rPr>
              <w:t xml:space="preserve"> </w:t>
            </w:r>
            <w:r w:rsidRPr="00240B9A">
              <w:t>9</w:t>
            </w:r>
            <w:r w:rsidRPr="00240B9A">
              <w:rPr>
                <w:rFonts w:hAnsi="宋体"/>
              </w:rPr>
              <w:t>月份赴爱尔兰学习</w:t>
            </w:r>
          </w:p>
        </w:tc>
      </w:tr>
      <w:tr w:rsidR="009B0A9D" w:rsidRPr="00692B63" w:rsidTr="00736AC5">
        <w:trPr>
          <w:trHeight w:val="899"/>
          <w:jc w:val="center"/>
        </w:trPr>
        <w:tc>
          <w:tcPr>
            <w:tcW w:w="1729" w:type="dxa"/>
            <w:vAlign w:val="center"/>
          </w:tcPr>
          <w:p w:rsidR="009B0A9D" w:rsidRPr="00692B63" w:rsidRDefault="009B0A9D" w:rsidP="00A97099">
            <w:pPr>
              <w:spacing w:line="290" w:lineRule="exact"/>
            </w:pPr>
            <w:r w:rsidRPr="00692B63">
              <w:t>项目简介</w:t>
            </w:r>
          </w:p>
        </w:tc>
        <w:tc>
          <w:tcPr>
            <w:tcW w:w="7935" w:type="dxa"/>
            <w:vAlign w:val="center"/>
          </w:tcPr>
          <w:p w:rsidR="009B0A9D" w:rsidRPr="00240B9A" w:rsidRDefault="009B0A9D" w:rsidP="00240B9A">
            <w:pPr>
              <w:jc w:val="left"/>
            </w:pPr>
            <w:r w:rsidRPr="00240B9A">
              <w:rPr>
                <w:rFonts w:hAnsi="宋体"/>
              </w:rPr>
              <w:t>学生赴海外大学学习期间保留北科大学籍。学校认可学生在利莫瑞克大学取得的课程学分。返校后，由院系主任根据学生在该大学取得的课程学分确定其顶替本校相应的课程学分。材料科学、计算机辅助产品设计、计算机工程等专业需要两年方可取的硕士学位，其余专业为</w:t>
            </w:r>
            <w:r w:rsidRPr="00240B9A">
              <w:t>1</w:t>
            </w:r>
            <w:r w:rsidRPr="00240B9A">
              <w:rPr>
                <w:rFonts w:hAnsi="宋体"/>
              </w:rPr>
              <w:t>年。</w:t>
            </w:r>
          </w:p>
        </w:tc>
      </w:tr>
      <w:tr w:rsidR="009B0A9D" w:rsidRPr="00692B63" w:rsidTr="00736AC5">
        <w:trPr>
          <w:trHeight w:val="226"/>
          <w:jc w:val="center"/>
        </w:trPr>
        <w:tc>
          <w:tcPr>
            <w:tcW w:w="1729" w:type="dxa"/>
            <w:vAlign w:val="center"/>
          </w:tcPr>
          <w:p w:rsidR="00A97099" w:rsidRDefault="009B0A9D" w:rsidP="00A97099">
            <w:pPr>
              <w:spacing w:line="290" w:lineRule="exact"/>
            </w:pPr>
            <w:r w:rsidRPr="00692B63">
              <w:t>交流院校</w:t>
            </w:r>
          </w:p>
          <w:p w:rsidR="009B0A9D" w:rsidRPr="00692B63" w:rsidRDefault="009B0A9D" w:rsidP="00A97099">
            <w:pPr>
              <w:spacing w:line="290" w:lineRule="exact"/>
            </w:pPr>
            <w:r w:rsidRPr="00692B63">
              <w:t>联系方式</w:t>
            </w:r>
          </w:p>
        </w:tc>
        <w:tc>
          <w:tcPr>
            <w:tcW w:w="7935" w:type="dxa"/>
            <w:vAlign w:val="center"/>
          </w:tcPr>
          <w:p w:rsidR="009B0A9D" w:rsidRPr="00240B9A" w:rsidRDefault="009B0A9D" w:rsidP="00240B9A">
            <w:pPr>
              <w:jc w:val="left"/>
            </w:pPr>
            <w:r w:rsidRPr="00240B9A">
              <w:rPr>
                <w:rFonts w:hAnsi="宋体"/>
              </w:rPr>
              <w:t>爱尔兰利莫瑞克北京代表处</w:t>
            </w:r>
            <w:r w:rsidRPr="00240B9A">
              <w:t xml:space="preserve">   </w:t>
            </w:r>
            <w:r w:rsidRPr="00240B9A">
              <w:rPr>
                <w:rFonts w:hAnsi="宋体"/>
              </w:rPr>
              <w:t>联系人</w:t>
            </w:r>
            <w:r w:rsidRPr="00240B9A">
              <w:t xml:space="preserve">  </w:t>
            </w:r>
            <w:r w:rsidRPr="00240B9A">
              <w:rPr>
                <w:rFonts w:hAnsi="宋体"/>
              </w:rPr>
              <w:t>陈荣</w:t>
            </w:r>
            <w:r w:rsidRPr="00240B9A">
              <w:t xml:space="preserve">  Tel: 010-5870 0192</w:t>
            </w:r>
          </w:p>
        </w:tc>
      </w:tr>
      <w:tr w:rsidR="009B0A9D" w:rsidRPr="00692B63" w:rsidTr="00736AC5">
        <w:trPr>
          <w:trHeight w:val="301"/>
          <w:jc w:val="center"/>
        </w:trPr>
        <w:tc>
          <w:tcPr>
            <w:tcW w:w="1729" w:type="dxa"/>
            <w:vAlign w:val="center"/>
          </w:tcPr>
          <w:p w:rsidR="009B0A9D" w:rsidRPr="00692B63" w:rsidRDefault="009B0A9D" w:rsidP="00A97099">
            <w:pPr>
              <w:spacing w:line="290" w:lineRule="exact"/>
            </w:pPr>
            <w:r w:rsidRPr="00692B63">
              <w:t>备注</w:t>
            </w:r>
          </w:p>
        </w:tc>
        <w:tc>
          <w:tcPr>
            <w:tcW w:w="7935" w:type="dxa"/>
            <w:vAlign w:val="center"/>
          </w:tcPr>
          <w:p w:rsidR="009B0A9D" w:rsidRPr="00240B9A" w:rsidRDefault="009B0A9D" w:rsidP="00240B9A">
            <w:pPr>
              <w:jc w:val="left"/>
            </w:pPr>
            <w:r w:rsidRPr="00240B9A">
              <w:rPr>
                <w:rFonts w:hAnsi="宋体"/>
              </w:rPr>
              <w:t>此项目为捆绑项目，学生同时获得爱尔兰利莫瑞克大学的本科交流录取，以及研究生有条件录取通知书。取得北科大学位后，需要继续在爱尔兰利莫瑞克大学进行研究生学习。</w:t>
            </w:r>
          </w:p>
        </w:tc>
      </w:tr>
      <w:tr w:rsidR="009B0A9D" w:rsidRPr="00692B63" w:rsidTr="00736AC5">
        <w:trPr>
          <w:trHeight w:val="457"/>
          <w:jc w:val="center"/>
        </w:trPr>
        <w:tc>
          <w:tcPr>
            <w:tcW w:w="1729" w:type="dxa"/>
            <w:vAlign w:val="center"/>
          </w:tcPr>
          <w:p w:rsidR="009B0A9D" w:rsidRPr="00692B63" w:rsidRDefault="009B0A9D" w:rsidP="00A97099">
            <w:pPr>
              <w:spacing w:line="290" w:lineRule="exact"/>
            </w:pPr>
            <w:r w:rsidRPr="00692B63">
              <w:t>出国护照及签证办理所需材料</w:t>
            </w:r>
          </w:p>
        </w:tc>
        <w:tc>
          <w:tcPr>
            <w:tcW w:w="7935" w:type="dxa"/>
            <w:vAlign w:val="center"/>
          </w:tcPr>
          <w:p w:rsidR="009B0A9D" w:rsidRPr="00240B9A" w:rsidRDefault="009B0A9D" w:rsidP="00240B9A">
            <w:pPr>
              <w:jc w:val="left"/>
            </w:pPr>
            <w:r w:rsidRPr="00240B9A">
              <w:rPr>
                <w:rFonts w:hAnsi="宋体"/>
              </w:rPr>
              <w:t>由对方学校统一指导办理护照、签证事宜</w:t>
            </w:r>
          </w:p>
        </w:tc>
      </w:tr>
      <w:tr w:rsidR="009B0A9D" w:rsidRPr="00692B63" w:rsidTr="00736AC5">
        <w:trPr>
          <w:trHeight w:val="1080"/>
          <w:jc w:val="center"/>
        </w:trPr>
        <w:tc>
          <w:tcPr>
            <w:tcW w:w="1729" w:type="dxa"/>
            <w:vAlign w:val="center"/>
          </w:tcPr>
          <w:p w:rsidR="009B0A9D" w:rsidRPr="00692B63" w:rsidRDefault="009B0A9D" w:rsidP="00A97099">
            <w:pPr>
              <w:spacing w:line="290" w:lineRule="exact"/>
            </w:pPr>
            <w:r w:rsidRPr="00692B63">
              <w:t>交流院校介绍</w:t>
            </w:r>
          </w:p>
        </w:tc>
        <w:tc>
          <w:tcPr>
            <w:tcW w:w="7935" w:type="dxa"/>
            <w:vAlign w:val="center"/>
          </w:tcPr>
          <w:p w:rsidR="009B0A9D" w:rsidRPr="00240B9A" w:rsidRDefault="009B0A9D" w:rsidP="00C6297F">
            <w:pPr>
              <w:jc w:val="left"/>
            </w:pPr>
            <w:r w:rsidRPr="00240B9A">
              <w:rPr>
                <w:rFonts w:hAnsi="宋体"/>
              </w:rPr>
              <w:t>利莫瑞克大学是爱尔兰七所国立大学之一，于</w:t>
            </w:r>
            <w:r w:rsidRPr="00240B9A">
              <w:t>1989</w:t>
            </w:r>
            <w:r w:rsidRPr="00240B9A">
              <w:rPr>
                <w:rFonts w:hAnsi="宋体"/>
              </w:rPr>
              <w:t>年被政府准予授予学位，是爱尔兰独立后第一所由政府资助而建的综合型独立大学，位于利莫瑞克市郊，香浓河畔的国家科技园区中。利莫瑞克大学下设六个学院：商学院、教育学院、工程学院、人文学院、信息和电子学院、理学院，提供各类本科和研究生课程。该大学同时也提供国际学生预科课程。利莫瑞克大学现有在校生超过</w:t>
            </w:r>
            <w:r w:rsidRPr="00240B9A">
              <w:t>12000</w:t>
            </w:r>
            <w:r w:rsidRPr="00240B9A">
              <w:rPr>
                <w:rFonts w:hAnsi="宋体"/>
              </w:rPr>
              <w:t>人，其中</w:t>
            </w:r>
            <w:r w:rsidRPr="00240B9A">
              <w:t>890</w:t>
            </w:r>
            <w:r w:rsidRPr="00240B9A">
              <w:rPr>
                <w:rFonts w:hAnsi="宋体"/>
              </w:rPr>
              <w:t>名国际学生。详细情况见网站：</w:t>
            </w:r>
            <w:r w:rsidR="00FC57A8">
              <w:t>http://www.ul.ie</w:t>
            </w:r>
          </w:p>
        </w:tc>
      </w:tr>
    </w:tbl>
    <w:p w:rsidR="009339BE" w:rsidRPr="00FC57A8" w:rsidRDefault="009B0A9D" w:rsidP="00C6297F">
      <w:pPr>
        <w:pStyle w:val="2"/>
      </w:pPr>
      <w:r w:rsidRPr="00692B63">
        <w:br w:type="page"/>
      </w:r>
      <w:bookmarkStart w:id="30" w:name="_Toc280299359"/>
      <w:bookmarkStart w:id="31" w:name="_Toc277922059"/>
      <w:r w:rsidR="00F1668E" w:rsidRPr="00FC57A8">
        <w:rPr>
          <w:rFonts w:hint="eastAsia"/>
        </w:rPr>
        <w:lastRenderedPageBreak/>
        <w:t>6</w:t>
      </w:r>
      <w:r w:rsidR="009339BE" w:rsidRPr="00FC57A8">
        <w:rPr>
          <w:rFonts w:hint="eastAsia"/>
        </w:rPr>
        <w:t xml:space="preserve">. </w:t>
      </w:r>
      <w:r w:rsidR="009339BE" w:rsidRPr="00FC57A8">
        <w:t>德国</w:t>
      </w:r>
      <w:r w:rsidR="009339BE" w:rsidRPr="00FC57A8">
        <w:rPr>
          <w:rFonts w:hint="eastAsia"/>
        </w:rPr>
        <w:t>汉诺威</w:t>
      </w:r>
      <w:r w:rsidR="009339BE" w:rsidRPr="00FC57A8">
        <w:t>大学</w:t>
      </w:r>
      <w:r w:rsidR="009339BE" w:rsidRPr="00FC57A8">
        <w:rPr>
          <w:rFonts w:hint="eastAsia"/>
        </w:rPr>
        <w:t>交换生</w:t>
      </w:r>
      <w:r w:rsidR="009339BE" w:rsidRPr="00FC57A8">
        <w:t>项目</w:t>
      </w:r>
      <w:bookmarkEnd w:id="30"/>
    </w:p>
    <w:tbl>
      <w:tblPr>
        <w:tblW w:w="9620"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3"/>
        <w:gridCol w:w="8157"/>
      </w:tblGrid>
      <w:tr w:rsidR="009339BE" w:rsidRPr="00692B63" w:rsidTr="00736AC5">
        <w:trPr>
          <w:trHeight w:val="386"/>
          <w:jc w:val="center"/>
        </w:trPr>
        <w:tc>
          <w:tcPr>
            <w:tcW w:w="1463" w:type="dxa"/>
            <w:vAlign w:val="center"/>
          </w:tcPr>
          <w:p w:rsidR="009339BE" w:rsidRPr="00692B63" w:rsidRDefault="009339BE" w:rsidP="000275FD">
            <w:pPr>
              <w:rPr>
                <w:szCs w:val="21"/>
              </w:rPr>
            </w:pPr>
            <w:r w:rsidRPr="00692B63">
              <w:rPr>
                <w:szCs w:val="21"/>
              </w:rPr>
              <w:t>交流期限</w:t>
            </w:r>
          </w:p>
        </w:tc>
        <w:tc>
          <w:tcPr>
            <w:tcW w:w="8157" w:type="dxa"/>
            <w:vAlign w:val="center"/>
          </w:tcPr>
          <w:p w:rsidR="009339BE" w:rsidRPr="00F25B44" w:rsidRDefault="009339BE" w:rsidP="00F25B44">
            <w:pPr>
              <w:jc w:val="left"/>
              <w:rPr>
                <w:szCs w:val="21"/>
              </w:rPr>
            </w:pPr>
            <w:r w:rsidRPr="00F25B44">
              <w:rPr>
                <w:rFonts w:hAnsi="宋体"/>
                <w:szCs w:val="21"/>
              </w:rPr>
              <w:t>一学期（</w:t>
            </w:r>
            <w:r w:rsidRPr="00F25B44">
              <w:rPr>
                <w:szCs w:val="21"/>
              </w:rPr>
              <w:t>4</w:t>
            </w:r>
            <w:r w:rsidRPr="00F25B44">
              <w:rPr>
                <w:rFonts w:hAnsi="宋体"/>
                <w:szCs w:val="21"/>
              </w:rPr>
              <w:t>月</w:t>
            </w:r>
            <w:r w:rsidRPr="00F25B44">
              <w:rPr>
                <w:szCs w:val="21"/>
              </w:rPr>
              <w:t>1</w:t>
            </w:r>
            <w:r w:rsidRPr="00F25B44">
              <w:rPr>
                <w:rFonts w:hAnsi="宋体"/>
                <w:szCs w:val="21"/>
              </w:rPr>
              <w:t>日</w:t>
            </w:r>
            <w:r w:rsidRPr="00F25B44">
              <w:rPr>
                <w:szCs w:val="21"/>
              </w:rPr>
              <w:t>-9</w:t>
            </w:r>
            <w:r w:rsidRPr="00F25B44">
              <w:rPr>
                <w:rFonts w:hAnsi="宋体"/>
                <w:szCs w:val="21"/>
              </w:rPr>
              <w:t>月</w:t>
            </w:r>
            <w:r w:rsidRPr="00F25B44">
              <w:rPr>
                <w:szCs w:val="21"/>
              </w:rPr>
              <w:t>30</w:t>
            </w:r>
            <w:r w:rsidRPr="00F25B44">
              <w:rPr>
                <w:rFonts w:hAnsi="宋体"/>
                <w:szCs w:val="21"/>
              </w:rPr>
              <w:t>日）</w:t>
            </w:r>
          </w:p>
        </w:tc>
      </w:tr>
      <w:tr w:rsidR="009339BE" w:rsidRPr="00692B63" w:rsidTr="00736AC5">
        <w:trPr>
          <w:trHeight w:val="300"/>
          <w:jc w:val="center"/>
        </w:trPr>
        <w:tc>
          <w:tcPr>
            <w:tcW w:w="1463" w:type="dxa"/>
            <w:vAlign w:val="center"/>
          </w:tcPr>
          <w:p w:rsidR="009339BE" w:rsidRPr="00692B63" w:rsidRDefault="009339BE" w:rsidP="000275FD">
            <w:pPr>
              <w:rPr>
                <w:szCs w:val="21"/>
              </w:rPr>
            </w:pPr>
            <w:r w:rsidRPr="00692B63">
              <w:rPr>
                <w:szCs w:val="21"/>
              </w:rPr>
              <w:t>选派类别</w:t>
            </w:r>
          </w:p>
        </w:tc>
        <w:tc>
          <w:tcPr>
            <w:tcW w:w="8157" w:type="dxa"/>
            <w:vAlign w:val="center"/>
          </w:tcPr>
          <w:p w:rsidR="009339BE" w:rsidRPr="00F25B44" w:rsidRDefault="009339BE" w:rsidP="00F25B44">
            <w:pPr>
              <w:jc w:val="left"/>
              <w:rPr>
                <w:szCs w:val="21"/>
              </w:rPr>
            </w:pPr>
            <w:r w:rsidRPr="00F25B44">
              <w:rPr>
                <w:rFonts w:hAnsi="宋体"/>
                <w:szCs w:val="21"/>
              </w:rPr>
              <w:t>全日制在读本科生（定向、委培除外）</w:t>
            </w:r>
          </w:p>
        </w:tc>
      </w:tr>
      <w:tr w:rsidR="009339BE" w:rsidRPr="00692B63" w:rsidTr="00736AC5">
        <w:trPr>
          <w:trHeight w:val="315"/>
          <w:jc w:val="center"/>
        </w:trPr>
        <w:tc>
          <w:tcPr>
            <w:tcW w:w="1463" w:type="dxa"/>
            <w:vAlign w:val="center"/>
          </w:tcPr>
          <w:p w:rsidR="009339BE" w:rsidRPr="00692B63" w:rsidRDefault="009339BE" w:rsidP="000275FD">
            <w:pPr>
              <w:rPr>
                <w:szCs w:val="21"/>
              </w:rPr>
            </w:pPr>
            <w:r w:rsidRPr="00692B63">
              <w:rPr>
                <w:szCs w:val="21"/>
              </w:rPr>
              <w:t>选派人数</w:t>
            </w:r>
          </w:p>
        </w:tc>
        <w:tc>
          <w:tcPr>
            <w:tcW w:w="8157" w:type="dxa"/>
            <w:vAlign w:val="center"/>
          </w:tcPr>
          <w:p w:rsidR="009339BE" w:rsidRPr="00F25B44" w:rsidRDefault="009339BE" w:rsidP="00F25B44">
            <w:pPr>
              <w:jc w:val="left"/>
              <w:rPr>
                <w:szCs w:val="21"/>
              </w:rPr>
            </w:pPr>
            <w:r w:rsidRPr="00F25B44">
              <w:rPr>
                <w:szCs w:val="21"/>
              </w:rPr>
              <w:t>2</w:t>
            </w:r>
            <w:r w:rsidRPr="00F25B44">
              <w:rPr>
                <w:rFonts w:hAnsi="宋体"/>
                <w:szCs w:val="21"/>
              </w:rPr>
              <w:t>人</w:t>
            </w:r>
          </w:p>
        </w:tc>
      </w:tr>
      <w:tr w:rsidR="009339BE" w:rsidRPr="00692B63" w:rsidTr="00736AC5">
        <w:trPr>
          <w:trHeight w:val="315"/>
          <w:jc w:val="center"/>
        </w:trPr>
        <w:tc>
          <w:tcPr>
            <w:tcW w:w="1463" w:type="dxa"/>
            <w:vAlign w:val="center"/>
          </w:tcPr>
          <w:p w:rsidR="009339BE" w:rsidRPr="00692B63" w:rsidRDefault="009339BE" w:rsidP="000275FD">
            <w:pPr>
              <w:rPr>
                <w:szCs w:val="21"/>
              </w:rPr>
            </w:pPr>
            <w:r w:rsidRPr="00692B63">
              <w:rPr>
                <w:szCs w:val="21"/>
              </w:rPr>
              <w:t>选派专业</w:t>
            </w:r>
          </w:p>
        </w:tc>
        <w:tc>
          <w:tcPr>
            <w:tcW w:w="8157" w:type="dxa"/>
            <w:vAlign w:val="center"/>
          </w:tcPr>
          <w:p w:rsidR="009339BE" w:rsidRPr="00F25B44" w:rsidRDefault="009339BE" w:rsidP="00F25B44">
            <w:pPr>
              <w:jc w:val="left"/>
              <w:rPr>
                <w:szCs w:val="21"/>
              </w:rPr>
            </w:pPr>
            <w:r w:rsidRPr="00F25B44">
              <w:rPr>
                <w:rFonts w:hAnsi="宋体"/>
                <w:szCs w:val="21"/>
              </w:rPr>
              <w:t>德语</w:t>
            </w:r>
          </w:p>
        </w:tc>
      </w:tr>
      <w:tr w:rsidR="009339BE" w:rsidRPr="00692B63" w:rsidTr="00736AC5">
        <w:trPr>
          <w:trHeight w:val="291"/>
          <w:jc w:val="center"/>
        </w:trPr>
        <w:tc>
          <w:tcPr>
            <w:tcW w:w="1463" w:type="dxa"/>
            <w:vAlign w:val="center"/>
          </w:tcPr>
          <w:p w:rsidR="009339BE" w:rsidRPr="00692B63" w:rsidRDefault="009339BE" w:rsidP="000275FD">
            <w:pPr>
              <w:rPr>
                <w:szCs w:val="21"/>
              </w:rPr>
            </w:pPr>
            <w:r>
              <w:rPr>
                <w:rFonts w:hint="eastAsia"/>
                <w:szCs w:val="21"/>
              </w:rPr>
              <w:t>奖学金资助</w:t>
            </w:r>
            <w:r w:rsidRPr="00692B63">
              <w:rPr>
                <w:szCs w:val="21"/>
              </w:rPr>
              <w:t>标准</w:t>
            </w:r>
          </w:p>
        </w:tc>
        <w:tc>
          <w:tcPr>
            <w:tcW w:w="8157" w:type="dxa"/>
            <w:vAlign w:val="center"/>
          </w:tcPr>
          <w:p w:rsidR="009339BE" w:rsidRPr="00F25B44" w:rsidRDefault="009339BE" w:rsidP="00F25B44">
            <w:pPr>
              <w:jc w:val="left"/>
              <w:rPr>
                <w:szCs w:val="21"/>
              </w:rPr>
            </w:pPr>
            <w:r w:rsidRPr="00F25B44">
              <w:rPr>
                <w:rFonts w:hAnsi="宋体"/>
                <w:szCs w:val="21"/>
              </w:rPr>
              <w:t>免学费，缴纳注册费</w:t>
            </w:r>
          </w:p>
        </w:tc>
      </w:tr>
      <w:tr w:rsidR="009339BE" w:rsidRPr="00692B63" w:rsidTr="00736AC5">
        <w:trPr>
          <w:jc w:val="center"/>
        </w:trPr>
        <w:tc>
          <w:tcPr>
            <w:tcW w:w="1463" w:type="dxa"/>
            <w:vAlign w:val="center"/>
          </w:tcPr>
          <w:p w:rsidR="009339BE" w:rsidRPr="00692B63" w:rsidRDefault="009339BE" w:rsidP="000275FD">
            <w:pPr>
              <w:rPr>
                <w:szCs w:val="21"/>
              </w:rPr>
            </w:pPr>
            <w:r w:rsidRPr="00692B63">
              <w:rPr>
                <w:szCs w:val="21"/>
              </w:rPr>
              <w:t>申请条件</w:t>
            </w:r>
          </w:p>
        </w:tc>
        <w:tc>
          <w:tcPr>
            <w:tcW w:w="8157" w:type="dxa"/>
            <w:vAlign w:val="center"/>
          </w:tcPr>
          <w:p w:rsidR="009339BE" w:rsidRPr="00F25B44" w:rsidRDefault="009339BE" w:rsidP="00F25B44">
            <w:pPr>
              <w:jc w:val="left"/>
              <w:rPr>
                <w:szCs w:val="21"/>
              </w:rPr>
            </w:pPr>
            <w:r w:rsidRPr="00F25B44">
              <w:rPr>
                <w:szCs w:val="21"/>
              </w:rPr>
              <w:t xml:space="preserve">1. </w:t>
            </w:r>
            <w:r w:rsidRPr="00F25B44">
              <w:rPr>
                <w:rFonts w:hAnsi="宋体"/>
                <w:szCs w:val="21"/>
              </w:rPr>
              <w:t>热爱祖国、具有良好的政治素质、身心健康</w:t>
            </w:r>
          </w:p>
          <w:p w:rsidR="009339BE" w:rsidRPr="00F25B44" w:rsidRDefault="009339BE" w:rsidP="00F25B44">
            <w:pPr>
              <w:jc w:val="left"/>
              <w:rPr>
                <w:szCs w:val="21"/>
              </w:rPr>
            </w:pPr>
            <w:r w:rsidRPr="00F25B44">
              <w:rPr>
                <w:szCs w:val="21"/>
              </w:rPr>
              <w:t xml:space="preserve">2. </w:t>
            </w:r>
            <w:r w:rsidRPr="00F25B44">
              <w:rPr>
                <w:rFonts w:hAnsi="宋体"/>
                <w:szCs w:val="21"/>
              </w:rPr>
              <w:t>具有良好的知识基础和发展潜力，前三年的加权平均分</w:t>
            </w:r>
            <w:r w:rsidRPr="00F25B44">
              <w:rPr>
                <w:szCs w:val="21"/>
              </w:rPr>
              <w:t>80</w:t>
            </w:r>
            <w:r w:rsidRPr="00F25B44">
              <w:rPr>
                <w:rFonts w:hAnsi="宋体"/>
                <w:szCs w:val="21"/>
              </w:rPr>
              <w:t>分以上</w:t>
            </w:r>
          </w:p>
          <w:p w:rsidR="009339BE" w:rsidRPr="00F25B44" w:rsidRDefault="009339BE" w:rsidP="00F25B44">
            <w:pPr>
              <w:jc w:val="left"/>
              <w:rPr>
                <w:szCs w:val="21"/>
              </w:rPr>
            </w:pPr>
            <w:r w:rsidRPr="00F25B44">
              <w:rPr>
                <w:szCs w:val="21"/>
              </w:rPr>
              <w:t xml:space="preserve">3. </w:t>
            </w:r>
            <w:r w:rsidRPr="00F25B44">
              <w:rPr>
                <w:rFonts w:hAnsi="宋体"/>
                <w:szCs w:val="21"/>
              </w:rPr>
              <w:t>本科</w:t>
            </w:r>
            <w:r w:rsidR="009F25E3">
              <w:rPr>
                <w:rFonts w:hAnsi="宋体" w:hint="eastAsia"/>
                <w:szCs w:val="21"/>
              </w:rPr>
              <w:t>全日制在读</w:t>
            </w:r>
            <w:r w:rsidRPr="00F25B44">
              <w:rPr>
                <w:rFonts w:hAnsi="宋体"/>
                <w:szCs w:val="21"/>
              </w:rPr>
              <w:t>三年级在读学生</w:t>
            </w:r>
            <w:r w:rsidR="009F25E3">
              <w:rPr>
                <w:rFonts w:hAnsi="宋体" w:hint="eastAsia"/>
                <w:szCs w:val="21"/>
              </w:rPr>
              <w:t>（定向、委培除外）</w:t>
            </w:r>
          </w:p>
        </w:tc>
      </w:tr>
      <w:tr w:rsidR="009339BE" w:rsidRPr="00692B63" w:rsidTr="00736AC5">
        <w:trPr>
          <w:jc w:val="center"/>
        </w:trPr>
        <w:tc>
          <w:tcPr>
            <w:tcW w:w="1463" w:type="dxa"/>
            <w:vAlign w:val="center"/>
          </w:tcPr>
          <w:p w:rsidR="009339BE" w:rsidRPr="00692B63" w:rsidRDefault="009339BE" w:rsidP="000275FD">
            <w:pPr>
              <w:rPr>
                <w:szCs w:val="21"/>
              </w:rPr>
            </w:pPr>
            <w:r w:rsidRPr="00692B63">
              <w:rPr>
                <w:szCs w:val="21"/>
              </w:rPr>
              <w:t>申请办法</w:t>
            </w:r>
          </w:p>
        </w:tc>
        <w:tc>
          <w:tcPr>
            <w:tcW w:w="8157" w:type="dxa"/>
            <w:vAlign w:val="center"/>
          </w:tcPr>
          <w:p w:rsidR="009339BE" w:rsidRPr="00F25B44" w:rsidRDefault="009339BE" w:rsidP="00F25B44">
            <w:pPr>
              <w:jc w:val="left"/>
              <w:rPr>
                <w:szCs w:val="21"/>
              </w:rPr>
            </w:pPr>
            <w:r w:rsidRPr="00F25B44">
              <w:rPr>
                <w:rFonts w:hAnsi="宋体"/>
                <w:szCs w:val="21"/>
              </w:rPr>
              <w:t>个人申请，院系推荐，择优录取</w:t>
            </w:r>
          </w:p>
        </w:tc>
      </w:tr>
      <w:tr w:rsidR="009339BE" w:rsidRPr="00692B63" w:rsidTr="00736AC5">
        <w:trPr>
          <w:jc w:val="center"/>
        </w:trPr>
        <w:tc>
          <w:tcPr>
            <w:tcW w:w="1463" w:type="dxa"/>
            <w:vAlign w:val="center"/>
          </w:tcPr>
          <w:p w:rsidR="009339BE" w:rsidRPr="00692B63" w:rsidRDefault="009339BE" w:rsidP="000275FD">
            <w:pPr>
              <w:rPr>
                <w:szCs w:val="21"/>
              </w:rPr>
            </w:pPr>
            <w:r w:rsidRPr="00692B63">
              <w:rPr>
                <w:szCs w:val="21"/>
              </w:rPr>
              <w:t>校内申请材料</w:t>
            </w:r>
          </w:p>
        </w:tc>
        <w:tc>
          <w:tcPr>
            <w:tcW w:w="8157" w:type="dxa"/>
            <w:vAlign w:val="center"/>
          </w:tcPr>
          <w:p w:rsidR="009339BE" w:rsidRPr="00F25B44" w:rsidRDefault="009339BE" w:rsidP="00F25B44">
            <w:pPr>
              <w:ind w:left="315" w:hangingChars="150" w:hanging="315"/>
              <w:jc w:val="left"/>
              <w:rPr>
                <w:szCs w:val="21"/>
              </w:rPr>
            </w:pPr>
            <w:r w:rsidRPr="00F25B44">
              <w:rPr>
                <w:szCs w:val="21"/>
              </w:rPr>
              <w:t xml:space="preserve">1. </w:t>
            </w:r>
            <w:r w:rsidRPr="00F25B44">
              <w:rPr>
                <w:rFonts w:hAnsi="宋体"/>
                <w:szCs w:val="21"/>
              </w:rPr>
              <w:t>北京科技大学学生出国出境交流项目申请表（表格请从国际处网站</w:t>
            </w:r>
            <w:r w:rsidRPr="00F25B44">
              <w:rPr>
                <w:szCs w:val="21"/>
              </w:rPr>
              <w:t>-</w:t>
            </w:r>
            <w:r w:rsidRPr="00F25B44">
              <w:rPr>
                <w:rFonts w:hAnsi="宋体"/>
                <w:szCs w:val="21"/>
              </w:rPr>
              <w:t>留学海外下载</w:t>
            </w:r>
            <w:hyperlink r:id="rId28" w:history="1">
              <w:r w:rsidRPr="00F25B44">
                <w:rPr>
                  <w:szCs w:val="21"/>
                </w:rPr>
                <w:t>http://oice.ustb.edu.cn</w:t>
              </w:r>
            </w:hyperlink>
            <w:r w:rsidRPr="00F25B44">
              <w:rPr>
                <w:rFonts w:hAnsi="宋体"/>
                <w:szCs w:val="21"/>
              </w:rPr>
              <w:t>）</w:t>
            </w:r>
          </w:p>
          <w:p w:rsidR="009339BE" w:rsidRPr="00F25B44" w:rsidRDefault="009339BE" w:rsidP="00F25B44">
            <w:pPr>
              <w:jc w:val="left"/>
              <w:rPr>
                <w:szCs w:val="21"/>
              </w:rPr>
            </w:pPr>
            <w:r w:rsidRPr="00F25B44">
              <w:rPr>
                <w:szCs w:val="21"/>
              </w:rPr>
              <w:t xml:space="preserve">2. </w:t>
            </w:r>
            <w:r w:rsidRPr="00F25B44">
              <w:rPr>
                <w:rFonts w:hAnsi="宋体"/>
                <w:szCs w:val="21"/>
              </w:rPr>
              <w:t>在校期间成绩单（中英文各</w:t>
            </w:r>
            <w:r w:rsidRPr="00F25B44">
              <w:rPr>
                <w:szCs w:val="21"/>
              </w:rPr>
              <w:t>1</w:t>
            </w:r>
            <w:r w:rsidRPr="00F25B44">
              <w:rPr>
                <w:rFonts w:hAnsi="宋体"/>
                <w:szCs w:val="21"/>
              </w:rPr>
              <w:t>份）</w:t>
            </w:r>
            <w:r w:rsidRPr="00F25B44">
              <w:rPr>
                <w:szCs w:val="21"/>
              </w:rPr>
              <w:br/>
              <w:t xml:space="preserve">3. </w:t>
            </w:r>
            <w:r w:rsidRPr="00F25B44">
              <w:rPr>
                <w:rFonts w:hAnsi="宋体"/>
                <w:szCs w:val="21"/>
              </w:rPr>
              <w:t>英语水平成绩单复印件（附四、六级成绩）</w:t>
            </w:r>
          </w:p>
        </w:tc>
      </w:tr>
      <w:tr w:rsidR="009339BE" w:rsidRPr="00692B63" w:rsidTr="00736AC5">
        <w:trPr>
          <w:jc w:val="center"/>
        </w:trPr>
        <w:tc>
          <w:tcPr>
            <w:tcW w:w="1463" w:type="dxa"/>
            <w:vAlign w:val="center"/>
          </w:tcPr>
          <w:p w:rsidR="009339BE" w:rsidRPr="00692B63" w:rsidRDefault="009339BE" w:rsidP="000275FD">
            <w:pPr>
              <w:rPr>
                <w:szCs w:val="21"/>
              </w:rPr>
            </w:pPr>
            <w:r w:rsidRPr="00692B63">
              <w:rPr>
                <w:szCs w:val="21"/>
              </w:rPr>
              <w:t>申请选拔程序</w:t>
            </w:r>
            <w:r w:rsidRPr="00692B63">
              <w:rPr>
                <w:szCs w:val="21"/>
              </w:rPr>
              <w:br/>
            </w:r>
          </w:p>
        </w:tc>
        <w:tc>
          <w:tcPr>
            <w:tcW w:w="8157" w:type="dxa"/>
            <w:vAlign w:val="center"/>
          </w:tcPr>
          <w:p w:rsidR="009339BE" w:rsidRPr="00F25B44" w:rsidRDefault="009339BE" w:rsidP="00F25B44">
            <w:pPr>
              <w:jc w:val="left"/>
              <w:rPr>
                <w:szCs w:val="21"/>
              </w:rPr>
            </w:pPr>
            <w:r w:rsidRPr="00F25B44">
              <w:rPr>
                <w:szCs w:val="21"/>
              </w:rPr>
              <w:t>1.</w:t>
            </w:r>
            <w:r w:rsidR="00F25B44">
              <w:rPr>
                <w:rFonts w:hint="eastAsia"/>
                <w:szCs w:val="21"/>
              </w:rPr>
              <w:t xml:space="preserve">  </w:t>
            </w:r>
            <w:r w:rsidRPr="00F25B44">
              <w:rPr>
                <w:szCs w:val="21"/>
              </w:rPr>
              <w:t>12</w:t>
            </w:r>
            <w:r w:rsidRPr="00F25B44">
              <w:rPr>
                <w:rFonts w:hAnsi="宋体"/>
                <w:szCs w:val="21"/>
              </w:rPr>
              <w:t>月，下发通知，学院向国际处统一递交申请人材料</w:t>
            </w:r>
          </w:p>
          <w:p w:rsidR="009339BE" w:rsidRPr="00F25B44" w:rsidRDefault="009339BE" w:rsidP="00F25B44">
            <w:pPr>
              <w:jc w:val="left"/>
              <w:rPr>
                <w:szCs w:val="21"/>
              </w:rPr>
            </w:pPr>
            <w:r w:rsidRPr="00F25B44">
              <w:rPr>
                <w:szCs w:val="21"/>
              </w:rPr>
              <w:t>2.</w:t>
            </w:r>
            <w:r w:rsidR="00F25B44">
              <w:rPr>
                <w:rFonts w:hint="eastAsia"/>
                <w:szCs w:val="21"/>
              </w:rPr>
              <w:t xml:space="preserve">  </w:t>
            </w:r>
            <w:r w:rsidRPr="00F25B44">
              <w:rPr>
                <w:szCs w:val="21"/>
              </w:rPr>
              <w:t>12</w:t>
            </w:r>
            <w:r w:rsidRPr="00F25B44">
              <w:rPr>
                <w:rFonts w:hAnsi="宋体"/>
                <w:szCs w:val="21"/>
              </w:rPr>
              <w:t>月，学生统一网上申请；由国际处统一递交申请材料</w:t>
            </w:r>
          </w:p>
          <w:p w:rsidR="009339BE" w:rsidRPr="00F25B44" w:rsidRDefault="009339BE" w:rsidP="00F25B44">
            <w:pPr>
              <w:jc w:val="left"/>
              <w:rPr>
                <w:szCs w:val="21"/>
              </w:rPr>
            </w:pPr>
            <w:r w:rsidRPr="00F25B44">
              <w:rPr>
                <w:szCs w:val="21"/>
              </w:rPr>
              <w:t>3.</w:t>
            </w:r>
            <w:r w:rsidR="00F25B44">
              <w:rPr>
                <w:szCs w:val="21"/>
              </w:rPr>
              <w:t xml:space="preserve"> </w:t>
            </w:r>
            <w:r w:rsidR="00F25B44">
              <w:rPr>
                <w:rFonts w:hint="eastAsia"/>
                <w:szCs w:val="21"/>
              </w:rPr>
              <w:t xml:space="preserve"> </w:t>
            </w:r>
            <w:r w:rsidRPr="00F25B44">
              <w:rPr>
                <w:szCs w:val="21"/>
              </w:rPr>
              <w:t>2</w:t>
            </w:r>
            <w:r w:rsidRPr="00F25B44">
              <w:rPr>
                <w:rFonts w:hAnsi="宋体"/>
                <w:szCs w:val="21"/>
              </w:rPr>
              <w:t>月份，下发录取函</w:t>
            </w:r>
            <w:r w:rsidRPr="00F25B44">
              <w:rPr>
                <w:szCs w:val="21"/>
              </w:rPr>
              <w:br/>
              <w:t>4.  3 / 4</w:t>
            </w:r>
            <w:r w:rsidRPr="00F25B44">
              <w:rPr>
                <w:rFonts w:hAnsi="宋体"/>
                <w:szCs w:val="21"/>
              </w:rPr>
              <w:t>月份，学生办理护照、签证、离校手续；赴德学习</w:t>
            </w:r>
          </w:p>
        </w:tc>
      </w:tr>
      <w:tr w:rsidR="009339BE" w:rsidRPr="00692B63" w:rsidTr="00736AC5">
        <w:trPr>
          <w:trHeight w:val="607"/>
          <w:jc w:val="center"/>
        </w:trPr>
        <w:tc>
          <w:tcPr>
            <w:tcW w:w="1463" w:type="dxa"/>
            <w:vAlign w:val="center"/>
          </w:tcPr>
          <w:p w:rsidR="009339BE" w:rsidRPr="00692B63" w:rsidRDefault="009339BE" w:rsidP="000275FD">
            <w:pPr>
              <w:rPr>
                <w:szCs w:val="21"/>
              </w:rPr>
            </w:pPr>
            <w:r w:rsidRPr="00692B63">
              <w:rPr>
                <w:szCs w:val="21"/>
              </w:rPr>
              <w:t>学生学籍管理</w:t>
            </w:r>
            <w:r w:rsidRPr="00692B63">
              <w:rPr>
                <w:szCs w:val="21"/>
              </w:rPr>
              <w:br/>
            </w:r>
          </w:p>
        </w:tc>
        <w:tc>
          <w:tcPr>
            <w:tcW w:w="8157" w:type="dxa"/>
            <w:vAlign w:val="center"/>
          </w:tcPr>
          <w:p w:rsidR="009339BE" w:rsidRPr="00F25B44" w:rsidRDefault="009339BE" w:rsidP="00F25B44">
            <w:pPr>
              <w:jc w:val="left"/>
              <w:rPr>
                <w:szCs w:val="21"/>
              </w:rPr>
            </w:pPr>
            <w:r w:rsidRPr="00F25B44">
              <w:rPr>
                <w:rFonts w:hAnsi="宋体"/>
                <w:szCs w:val="21"/>
              </w:rPr>
              <w:t>学生赴海外大学学习期间保留北科大学籍。学校认可学生在外方大学取得的课程学分。返校后，由院系主任根据学生在该大学取得的课程学分确定其顶替本校相应的课程学分。</w:t>
            </w:r>
          </w:p>
        </w:tc>
      </w:tr>
      <w:tr w:rsidR="009339BE" w:rsidRPr="00692B63" w:rsidTr="00736AC5">
        <w:trPr>
          <w:trHeight w:val="631"/>
          <w:jc w:val="center"/>
        </w:trPr>
        <w:tc>
          <w:tcPr>
            <w:tcW w:w="1463" w:type="dxa"/>
            <w:vAlign w:val="center"/>
          </w:tcPr>
          <w:p w:rsidR="009339BE" w:rsidRPr="00692B63" w:rsidRDefault="009339BE" w:rsidP="000275FD">
            <w:pPr>
              <w:rPr>
                <w:szCs w:val="21"/>
              </w:rPr>
            </w:pPr>
            <w:r>
              <w:rPr>
                <w:rFonts w:hint="eastAsia"/>
                <w:szCs w:val="21"/>
              </w:rPr>
              <w:t>项目介绍</w:t>
            </w:r>
          </w:p>
        </w:tc>
        <w:tc>
          <w:tcPr>
            <w:tcW w:w="8157" w:type="dxa"/>
            <w:vAlign w:val="center"/>
          </w:tcPr>
          <w:p w:rsidR="009339BE" w:rsidRPr="00F25B44" w:rsidRDefault="009339BE" w:rsidP="00F25B44">
            <w:pPr>
              <w:jc w:val="left"/>
              <w:rPr>
                <w:szCs w:val="21"/>
              </w:rPr>
            </w:pPr>
            <w:r w:rsidRPr="00F25B44">
              <w:rPr>
                <w:rFonts w:hAnsi="宋体"/>
                <w:szCs w:val="21"/>
              </w:rPr>
              <w:t>此项目为交换学生项目，</w:t>
            </w:r>
            <w:r w:rsidR="009F25E3">
              <w:rPr>
                <w:rFonts w:hAnsi="宋体" w:hint="eastAsia"/>
                <w:szCs w:val="21"/>
              </w:rPr>
              <w:t>学生只取得北科大学位。</w:t>
            </w:r>
            <w:r w:rsidRPr="00F25B44">
              <w:rPr>
                <w:rFonts w:hAnsi="宋体"/>
                <w:szCs w:val="21"/>
              </w:rPr>
              <w:t>我校需接受汉诺威大学交换生。学生获取录取通知后，除非不可抗力，不得以任何理由放弃项目。</w:t>
            </w:r>
          </w:p>
        </w:tc>
      </w:tr>
      <w:tr w:rsidR="009339BE" w:rsidRPr="00692B63" w:rsidTr="00736AC5">
        <w:trPr>
          <w:trHeight w:val="1178"/>
          <w:jc w:val="center"/>
        </w:trPr>
        <w:tc>
          <w:tcPr>
            <w:tcW w:w="1463" w:type="dxa"/>
            <w:vAlign w:val="center"/>
          </w:tcPr>
          <w:p w:rsidR="009339BE" w:rsidRPr="00692B63" w:rsidRDefault="009339BE" w:rsidP="000275FD">
            <w:pPr>
              <w:rPr>
                <w:szCs w:val="21"/>
              </w:rPr>
            </w:pPr>
            <w:r w:rsidRPr="00692B63">
              <w:rPr>
                <w:szCs w:val="21"/>
              </w:rPr>
              <w:t>交流院校介绍</w:t>
            </w:r>
          </w:p>
        </w:tc>
        <w:tc>
          <w:tcPr>
            <w:tcW w:w="8157" w:type="dxa"/>
            <w:vAlign w:val="center"/>
          </w:tcPr>
          <w:p w:rsidR="009339BE" w:rsidRPr="00F25B44" w:rsidRDefault="009339BE" w:rsidP="00F25B44">
            <w:pPr>
              <w:jc w:val="left"/>
              <w:rPr>
                <w:szCs w:val="21"/>
              </w:rPr>
            </w:pPr>
            <w:r w:rsidRPr="00F25B44">
              <w:rPr>
                <w:rFonts w:hAnsi="宋体"/>
                <w:szCs w:val="21"/>
              </w:rPr>
              <w:t>汉诺威大学，德国</w:t>
            </w:r>
            <w:r w:rsidRPr="00F25B44">
              <w:rPr>
                <w:szCs w:val="21"/>
              </w:rPr>
              <w:t>9</w:t>
            </w:r>
            <w:r w:rsidRPr="00F25B44">
              <w:rPr>
                <w:rFonts w:hAnsi="宋体"/>
                <w:szCs w:val="21"/>
              </w:rPr>
              <w:t>大工业学校之一，位于德国下萨克森州州府</w:t>
            </w:r>
            <w:r w:rsidRPr="00F25B44">
              <w:rPr>
                <w:szCs w:val="21"/>
              </w:rPr>
              <w:t>——</w:t>
            </w:r>
            <w:r w:rsidRPr="00F25B44">
              <w:rPr>
                <w:rFonts w:hAnsi="宋体"/>
                <w:szCs w:val="21"/>
              </w:rPr>
              <w:t>汉诺威。该校现有</w:t>
            </w:r>
            <w:r w:rsidRPr="00F25B44">
              <w:rPr>
                <w:szCs w:val="21"/>
              </w:rPr>
              <w:t xml:space="preserve"> 3500 </w:t>
            </w:r>
            <w:r w:rsidRPr="00F25B44">
              <w:rPr>
                <w:rFonts w:hAnsi="宋体"/>
                <w:szCs w:val="21"/>
              </w:rPr>
              <w:t>名教师，其中包括</w:t>
            </w:r>
            <w:r w:rsidRPr="00F25B44">
              <w:rPr>
                <w:szCs w:val="21"/>
              </w:rPr>
              <w:t xml:space="preserve"> 2 000 </w:t>
            </w:r>
            <w:r w:rsidRPr="00F25B44">
              <w:rPr>
                <w:rFonts w:hAnsi="宋体"/>
                <w:szCs w:val="21"/>
              </w:rPr>
              <w:t>名科研人员。汉诺威大学设有</w:t>
            </w:r>
            <w:r w:rsidRPr="00F25B44">
              <w:rPr>
                <w:szCs w:val="21"/>
              </w:rPr>
              <w:t xml:space="preserve"> 16</w:t>
            </w:r>
            <w:r w:rsidRPr="00F25B44">
              <w:rPr>
                <w:rFonts w:hAnsi="宋体"/>
                <w:szCs w:val="21"/>
              </w:rPr>
              <w:t>个系和</w:t>
            </w:r>
            <w:r w:rsidRPr="00F25B44">
              <w:rPr>
                <w:szCs w:val="21"/>
              </w:rPr>
              <w:t xml:space="preserve"> 160 </w:t>
            </w:r>
            <w:r w:rsidRPr="00F25B44">
              <w:rPr>
                <w:rFonts w:hAnsi="宋体"/>
                <w:szCs w:val="21"/>
              </w:rPr>
              <w:t>个相应的学院，为学生提供了广泛的可供选择的科目。该校共设有</w:t>
            </w:r>
            <w:r w:rsidRPr="00F25B44">
              <w:rPr>
                <w:szCs w:val="21"/>
              </w:rPr>
              <w:t>50</w:t>
            </w:r>
            <w:r w:rsidRPr="00F25B44">
              <w:rPr>
                <w:rFonts w:hAnsi="宋体"/>
                <w:szCs w:val="21"/>
              </w:rPr>
              <w:t>个专业。</w:t>
            </w:r>
          </w:p>
        </w:tc>
      </w:tr>
    </w:tbl>
    <w:p w:rsidR="009339BE" w:rsidRDefault="009339BE" w:rsidP="002F5A07">
      <w:pPr>
        <w:ind w:firstLineChars="200" w:firstLine="420"/>
        <w:jc w:val="both"/>
      </w:pPr>
    </w:p>
    <w:p w:rsidR="00F25B44" w:rsidRDefault="00F25B44" w:rsidP="002F5A07">
      <w:pPr>
        <w:ind w:firstLineChars="200" w:firstLine="420"/>
        <w:jc w:val="both"/>
      </w:pPr>
    </w:p>
    <w:p w:rsidR="00F25B44" w:rsidRDefault="00F25B44" w:rsidP="002F5A07">
      <w:pPr>
        <w:ind w:firstLineChars="200" w:firstLine="420"/>
        <w:jc w:val="both"/>
      </w:pPr>
    </w:p>
    <w:p w:rsidR="00F25B44" w:rsidRDefault="00F25B44" w:rsidP="002F5A07">
      <w:pPr>
        <w:ind w:firstLineChars="200" w:firstLine="420"/>
        <w:jc w:val="both"/>
      </w:pPr>
    </w:p>
    <w:p w:rsidR="00F25B44" w:rsidRDefault="00F25B44" w:rsidP="002F5A07">
      <w:pPr>
        <w:ind w:firstLineChars="200" w:firstLine="420"/>
        <w:jc w:val="both"/>
      </w:pPr>
    </w:p>
    <w:p w:rsidR="00F25B44" w:rsidRDefault="00F25B44" w:rsidP="002F5A07">
      <w:pPr>
        <w:ind w:firstLineChars="200" w:firstLine="420"/>
        <w:jc w:val="both"/>
      </w:pPr>
    </w:p>
    <w:p w:rsidR="00F25B44" w:rsidRDefault="00F25B44" w:rsidP="002F5A07">
      <w:pPr>
        <w:ind w:firstLineChars="200" w:firstLine="420"/>
        <w:jc w:val="both"/>
      </w:pPr>
    </w:p>
    <w:p w:rsidR="00F25B44" w:rsidRDefault="00F25B44" w:rsidP="002F5A07">
      <w:pPr>
        <w:ind w:firstLineChars="200" w:firstLine="420"/>
        <w:jc w:val="both"/>
      </w:pPr>
    </w:p>
    <w:p w:rsidR="00F25B44" w:rsidRDefault="00F25B44" w:rsidP="002F5A07">
      <w:pPr>
        <w:ind w:firstLineChars="200" w:firstLine="420"/>
        <w:jc w:val="both"/>
      </w:pPr>
    </w:p>
    <w:p w:rsidR="00F25B44" w:rsidRDefault="00F25B44" w:rsidP="002F5A07">
      <w:pPr>
        <w:ind w:firstLineChars="200" w:firstLine="420"/>
        <w:jc w:val="both"/>
      </w:pPr>
    </w:p>
    <w:p w:rsidR="00F25B44" w:rsidRDefault="00F25B44" w:rsidP="002F5A07">
      <w:pPr>
        <w:ind w:firstLineChars="200" w:firstLine="420"/>
        <w:jc w:val="both"/>
      </w:pPr>
    </w:p>
    <w:p w:rsidR="00F25B44" w:rsidRDefault="00F25B44" w:rsidP="002F5A07">
      <w:pPr>
        <w:ind w:firstLineChars="200" w:firstLine="420"/>
        <w:jc w:val="both"/>
      </w:pPr>
    </w:p>
    <w:p w:rsidR="00F25B44" w:rsidRDefault="00F25B44" w:rsidP="002F5A07">
      <w:pPr>
        <w:ind w:firstLineChars="200" w:firstLine="420"/>
        <w:jc w:val="both"/>
      </w:pPr>
    </w:p>
    <w:p w:rsidR="00F25B44" w:rsidRDefault="00F25B44" w:rsidP="002F5A07">
      <w:pPr>
        <w:ind w:firstLineChars="200" w:firstLine="420"/>
        <w:jc w:val="both"/>
      </w:pPr>
    </w:p>
    <w:p w:rsidR="00F25B44" w:rsidRDefault="00F25B44" w:rsidP="002F5A07">
      <w:pPr>
        <w:ind w:firstLineChars="200" w:firstLine="420"/>
        <w:jc w:val="both"/>
      </w:pPr>
    </w:p>
    <w:p w:rsidR="009B0A9D" w:rsidRPr="00FC57A8" w:rsidRDefault="00F1668E" w:rsidP="00C6297F">
      <w:pPr>
        <w:pStyle w:val="2"/>
      </w:pPr>
      <w:bookmarkStart w:id="32" w:name="_Toc280299360"/>
      <w:r w:rsidRPr="00FC57A8">
        <w:rPr>
          <w:rFonts w:hint="eastAsia"/>
        </w:rPr>
        <w:lastRenderedPageBreak/>
        <w:t>7</w:t>
      </w:r>
      <w:r w:rsidR="009B0A9D" w:rsidRPr="00FC57A8">
        <w:rPr>
          <w:rFonts w:hint="eastAsia"/>
        </w:rPr>
        <w:t xml:space="preserve">. </w:t>
      </w:r>
      <w:r w:rsidR="009B0A9D" w:rsidRPr="00FC57A8">
        <w:t>德国亚琛工业大学攻读硕士学位项目</w:t>
      </w:r>
      <w:bookmarkEnd w:id="31"/>
      <w:bookmarkEnd w:id="32"/>
    </w:p>
    <w:tbl>
      <w:tblPr>
        <w:tblW w:w="9605" w:type="dxa"/>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5"/>
        <w:gridCol w:w="7640"/>
      </w:tblGrid>
      <w:tr w:rsidR="009B0A9D" w:rsidRPr="00692B63" w:rsidTr="00736AC5">
        <w:trPr>
          <w:trHeight w:val="296"/>
          <w:jc w:val="center"/>
        </w:trPr>
        <w:tc>
          <w:tcPr>
            <w:tcW w:w="1965" w:type="dxa"/>
            <w:vAlign w:val="center"/>
          </w:tcPr>
          <w:p w:rsidR="009B0A9D" w:rsidRPr="00692B63" w:rsidRDefault="009B0A9D" w:rsidP="00A97099">
            <w:r w:rsidRPr="00692B63">
              <w:t>交流期限</w:t>
            </w:r>
          </w:p>
        </w:tc>
        <w:tc>
          <w:tcPr>
            <w:tcW w:w="7640" w:type="dxa"/>
            <w:vAlign w:val="center"/>
          </w:tcPr>
          <w:p w:rsidR="009B0A9D" w:rsidRPr="00692B63" w:rsidRDefault="009B0A9D" w:rsidP="00A97099">
            <w:pPr>
              <w:jc w:val="left"/>
            </w:pPr>
            <w:r w:rsidRPr="00692B63">
              <w:t>两学年</w:t>
            </w:r>
          </w:p>
        </w:tc>
      </w:tr>
      <w:tr w:rsidR="009B0A9D" w:rsidRPr="00692B63" w:rsidTr="00736AC5">
        <w:trPr>
          <w:trHeight w:val="300"/>
          <w:jc w:val="center"/>
        </w:trPr>
        <w:tc>
          <w:tcPr>
            <w:tcW w:w="1965" w:type="dxa"/>
            <w:vAlign w:val="center"/>
          </w:tcPr>
          <w:p w:rsidR="009B0A9D" w:rsidRPr="00692B63" w:rsidRDefault="009B0A9D" w:rsidP="00A97099">
            <w:r w:rsidRPr="00692B63">
              <w:t>选派类别</w:t>
            </w:r>
          </w:p>
        </w:tc>
        <w:tc>
          <w:tcPr>
            <w:tcW w:w="7640" w:type="dxa"/>
            <w:vAlign w:val="center"/>
          </w:tcPr>
          <w:p w:rsidR="009B0A9D" w:rsidRPr="00692B63" w:rsidRDefault="009B0A9D" w:rsidP="00A97099">
            <w:pPr>
              <w:jc w:val="left"/>
            </w:pPr>
            <w:r w:rsidRPr="00692B63">
              <w:t>全日制在读本科生（定向、委培除外）</w:t>
            </w:r>
          </w:p>
        </w:tc>
      </w:tr>
      <w:tr w:rsidR="009B0A9D" w:rsidRPr="00692B63" w:rsidTr="00736AC5">
        <w:trPr>
          <w:trHeight w:val="315"/>
          <w:jc w:val="center"/>
        </w:trPr>
        <w:tc>
          <w:tcPr>
            <w:tcW w:w="1965" w:type="dxa"/>
            <w:vAlign w:val="center"/>
          </w:tcPr>
          <w:p w:rsidR="009B0A9D" w:rsidRPr="00692B63" w:rsidRDefault="009B0A9D" w:rsidP="00A97099">
            <w:r w:rsidRPr="00692B63">
              <w:t>选派人数</w:t>
            </w:r>
          </w:p>
        </w:tc>
        <w:tc>
          <w:tcPr>
            <w:tcW w:w="7640" w:type="dxa"/>
            <w:vAlign w:val="center"/>
          </w:tcPr>
          <w:p w:rsidR="009B0A9D" w:rsidRPr="00692B63" w:rsidRDefault="009B0A9D" w:rsidP="00A97099">
            <w:pPr>
              <w:jc w:val="left"/>
            </w:pPr>
            <w:r w:rsidRPr="00692B63">
              <w:t>30</w:t>
            </w:r>
            <w:r w:rsidRPr="00692B63">
              <w:rPr>
                <w:rFonts w:hAnsi="宋体"/>
              </w:rPr>
              <w:t>人</w:t>
            </w:r>
          </w:p>
        </w:tc>
      </w:tr>
      <w:tr w:rsidR="009B0A9D" w:rsidRPr="00692B63" w:rsidTr="00736AC5">
        <w:trPr>
          <w:trHeight w:val="315"/>
          <w:jc w:val="center"/>
        </w:trPr>
        <w:tc>
          <w:tcPr>
            <w:tcW w:w="1965" w:type="dxa"/>
            <w:vAlign w:val="center"/>
          </w:tcPr>
          <w:p w:rsidR="009B0A9D" w:rsidRPr="00692B63" w:rsidRDefault="009B0A9D" w:rsidP="00A97099">
            <w:r w:rsidRPr="00692B63">
              <w:t>选派专业</w:t>
            </w:r>
          </w:p>
        </w:tc>
        <w:tc>
          <w:tcPr>
            <w:tcW w:w="7640" w:type="dxa"/>
            <w:vAlign w:val="center"/>
          </w:tcPr>
          <w:p w:rsidR="009B0A9D" w:rsidRPr="00692B63" w:rsidRDefault="009B0A9D" w:rsidP="00A97099">
            <w:pPr>
              <w:jc w:val="left"/>
            </w:pPr>
            <w:r w:rsidRPr="00692B63">
              <w:t>材料科学与工程、冶金工程</w:t>
            </w:r>
          </w:p>
        </w:tc>
      </w:tr>
      <w:tr w:rsidR="009B0A9D" w:rsidRPr="00692B63" w:rsidTr="00736AC5">
        <w:trPr>
          <w:trHeight w:val="255"/>
          <w:jc w:val="center"/>
        </w:trPr>
        <w:tc>
          <w:tcPr>
            <w:tcW w:w="1965" w:type="dxa"/>
            <w:vAlign w:val="center"/>
          </w:tcPr>
          <w:p w:rsidR="009B0A9D" w:rsidRPr="00692B63" w:rsidRDefault="009F25E3" w:rsidP="00A97099">
            <w:r>
              <w:rPr>
                <w:rFonts w:hint="eastAsia"/>
              </w:rPr>
              <w:t>资助</w:t>
            </w:r>
            <w:r w:rsidR="009B0A9D" w:rsidRPr="00692B63">
              <w:t>标准</w:t>
            </w:r>
          </w:p>
        </w:tc>
        <w:tc>
          <w:tcPr>
            <w:tcW w:w="7640" w:type="dxa"/>
            <w:vAlign w:val="center"/>
          </w:tcPr>
          <w:p w:rsidR="009B0A9D" w:rsidRPr="00692B63" w:rsidRDefault="009B0A9D" w:rsidP="00A97099">
            <w:pPr>
              <w:jc w:val="left"/>
            </w:pPr>
            <w:r w:rsidRPr="00692B63">
              <w:t>免学费</w:t>
            </w:r>
          </w:p>
        </w:tc>
      </w:tr>
      <w:tr w:rsidR="009B0A9D" w:rsidRPr="00692B63" w:rsidTr="00736AC5">
        <w:trPr>
          <w:jc w:val="center"/>
        </w:trPr>
        <w:tc>
          <w:tcPr>
            <w:tcW w:w="1965" w:type="dxa"/>
            <w:vAlign w:val="center"/>
          </w:tcPr>
          <w:p w:rsidR="009B0A9D" w:rsidRPr="00692B63" w:rsidRDefault="009B0A9D" w:rsidP="00A97099">
            <w:r w:rsidRPr="00692B63">
              <w:t>申请条件</w:t>
            </w:r>
          </w:p>
        </w:tc>
        <w:tc>
          <w:tcPr>
            <w:tcW w:w="7640" w:type="dxa"/>
            <w:vAlign w:val="center"/>
          </w:tcPr>
          <w:p w:rsidR="009B0A9D" w:rsidRPr="00692B63" w:rsidRDefault="009B0A9D" w:rsidP="00A97099">
            <w:pPr>
              <w:jc w:val="left"/>
            </w:pPr>
            <w:r w:rsidRPr="00692B63">
              <w:t>1.</w:t>
            </w:r>
            <w:r w:rsidR="00F25B44">
              <w:rPr>
                <w:rFonts w:hint="eastAsia"/>
              </w:rPr>
              <w:t xml:space="preserve"> </w:t>
            </w:r>
            <w:r w:rsidRPr="00692B63">
              <w:t>热爱祖国、具有良好的政治素质、身心健康；</w:t>
            </w:r>
          </w:p>
          <w:p w:rsidR="009B0A9D" w:rsidRPr="00692B63" w:rsidRDefault="009B0A9D" w:rsidP="00F25B44">
            <w:pPr>
              <w:ind w:left="315" w:hangingChars="150" w:hanging="315"/>
              <w:jc w:val="left"/>
            </w:pPr>
            <w:r w:rsidRPr="00692B63">
              <w:t>2.</w:t>
            </w:r>
            <w:r w:rsidR="00F25B44">
              <w:rPr>
                <w:rFonts w:hint="eastAsia"/>
              </w:rPr>
              <w:t xml:space="preserve"> </w:t>
            </w:r>
            <w:r w:rsidRPr="00692B63">
              <w:t>具有良好的知识基础和发展潜力，前三年主要课程平均分</w:t>
            </w:r>
            <w:r w:rsidRPr="00692B63">
              <w:t>7</w:t>
            </w:r>
            <w:r>
              <w:rPr>
                <w:rFonts w:hint="eastAsia"/>
              </w:rPr>
              <w:t>6</w:t>
            </w:r>
            <w:r w:rsidRPr="00692B63">
              <w:t>分以上</w:t>
            </w:r>
            <w:r w:rsidRPr="00D85DD2">
              <w:rPr>
                <w:rFonts w:hint="eastAsia"/>
              </w:rPr>
              <w:t>（不包括各种奖励性加分）</w:t>
            </w:r>
            <w:r w:rsidRPr="00692B63">
              <w:t>；</w:t>
            </w:r>
          </w:p>
          <w:p w:rsidR="009B0A9D" w:rsidRPr="00692B63" w:rsidRDefault="009B0A9D" w:rsidP="00A97099">
            <w:pPr>
              <w:jc w:val="left"/>
            </w:pPr>
            <w:r w:rsidRPr="00692B63">
              <w:t>3.</w:t>
            </w:r>
            <w:r w:rsidR="00F25B44">
              <w:rPr>
                <w:rFonts w:hint="eastAsia"/>
              </w:rPr>
              <w:t xml:space="preserve"> </w:t>
            </w:r>
            <w:r w:rsidRPr="00692B63">
              <w:t>新托福（</w:t>
            </w:r>
            <w:r w:rsidRPr="00692B63">
              <w:t>80</w:t>
            </w:r>
            <w:r w:rsidRPr="00692B63">
              <w:t>分以上）或雅思（</w:t>
            </w:r>
            <w:r w:rsidRPr="00692B63">
              <w:t>6.0</w:t>
            </w:r>
            <w:r w:rsidRPr="00692B63">
              <w:t>以上）；</w:t>
            </w:r>
          </w:p>
          <w:p w:rsidR="009B0A9D" w:rsidRPr="00692B63" w:rsidRDefault="009B0A9D" w:rsidP="00A97099">
            <w:pPr>
              <w:jc w:val="left"/>
            </w:pPr>
            <w:r w:rsidRPr="00692B63">
              <w:t>4.</w:t>
            </w:r>
            <w:r w:rsidR="00F25B44">
              <w:rPr>
                <w:rFonts w:hint="eastAsia"/>
              </w:rPr>
              <w:t xml:space="preserve"> </w:t>
            </w:r>
            <w:r w:rsidRPr="00692B63">
              <w:t>大四在读本科生（未占取保研名额），且能够获得北科大学士学位。</w:t>
            </w:r>
          </w:p>
        </w:tc>
      </w:tr>
      <w:tr w:rsidR="009B0A9D" w:rsidRPr="00692B63" w:rsidTr="00736AC5">
        <w:trPr>
          <w:jc w:val="center"/>
        </w:trPr>
        <w:tc>
          <w:tcPr>
            <w:tcW w:w="1965" w:type="dxa"/>
            <w:vAlign w:val="center"/>
          </w:tcPr>
          <w:p w:rsidR="009B0A9D" w:rsidRPr="00692B63" w:rsidRDefault="009B0A9D" w:rsidP="00A97099">
            <w:r w:rsidRPr="00692B63">
              <w:t>申请办法</w:t>
            </w:r>
          </w:p>
        </w:tc>
        <w:tc>
          <w:tcPr>
            <w:tcW w:w="7640" w:type="dxa"/>
            <w:vAlign w:val="center"/>
          </w:tcPr>
          <w:p w:rsidR="009B0A9D" w:rsidRPr="00692B63" w:rsidRDefault="009B0A9D" w:rsidP="00A97099">
            <w:pPr>
              <w:jc w:val="left"/>
            </w:pPr>
            <w:r w:rsidRPr="00692B63">
              <w:t>个人申请，院系推荐，择优录取</w:t>
            </w:r>
          </w:p>
        </w:tc>
      </w:tr>
      <w:tr w:rsidR="009B0A9D" w:rsidRPr="00692B63" w:rsidTr="00736AC5">
        <w:trPr>
          <w:jc w:val="center"/>
        </w:trPr>
        <w:tc>
          <w:tcPr>
            <w:tcW w:w="1965" w:type="dxa"/>
            <w:vAlign w:val="center"/>
          </w:tcPr>
          <w:p w:rsidR="009B0A9D" w:rsidRPr="00692B63" w:rsidRDefault="009B0A9D" w:rsidP="00A97099">
            <w:r w:rsidRPr="00692B63">
              <w:t>校内申请材料</w:t>
            </w:r>
          </w:p>
        </w:tc>
        <w:tc>
          <w:tcPr>
            <w:tcW w:w="7640" w:type="dxa"/>
            <w:vAlign w:val="center"/>
          </w:tcPr>
          <w:p w:rsidR="009B0A9D" w:rsidRDefault="009B0A9D" w:rsidP="00F25B44">
            <w:pPr>
              <w:ind w:left="315" w:hangingChars="150" w:hanging="315"/>
              <w:jc w:val="left"/>
            </w:pPr>
            <w:r w:rsidRPr="00692B63">
              <w:t>1.</w:t>
            </w:r>
            <w:r>
              <w:rPr>
                <w:rFonts w:hint="eastAsia"/>
              </w:rPr>
              <w:t>《</w:t>
            </w:r>
            <w:r w:rsidRPr="00692B63">
              <w:t>北京科技大学学生出国出境交流项目申请表</w:t>
            </w:r>
            <w:r>
              <w:rPr>
                <w:rFonts w:hint="eastAsia"/>
              </w:rPr>
              <w:t>》（</w:t>
            </w:r>
            <w:r w:rsidRPr="00692B63">
              <w:t>表格请从国际处网站</w:t>
            </w:r>
            <w:r>
              <w:rPr>
                <w:rFonts w:hint="eastAsia"/>
              </w:rPr>
              <w:t>-</w:t>
            </w:r>
            <w:r>
              <w:rPr>
                <w:rFonts w:hint="eastAsia"/>
              </w:rPr>
              <w:t>留学海外</w:t>
            </w:r>
            <w:r w:rsidRPr="00692B63">
              <w:t>下载</w:t>
            </w:r>
            <w:r w:rsidRPr="00692B63">
              <w:t>http://oice.ustb.edu.cn</w:t>
            </w:r>
            <w:r w:rsidRPr="00692B63">
              <w:t>）</w:t>
            </w:r>
          </w:p>
          <w:p w:rsidR="009B0A9D" w:rsidRPr="00692B63" w:rsidRDefault="009B0A9D" w:rsidP="00A97099">
            <w:pPr>
              <w:jc w:val="left"/>
            </w:pPr>
            <w:r w:rsidRPr="00692B63">
              <w:t>2.</w:t>
            </w:r>
            <w:r w:rsidR="00F25B44">
              <w:rPr>
                <w:rFonts w:hint="eastAsia"/>
              </w:rPr>
              <w:t xml:space="preserve"> </w:t>
            </w:r>
            <w:r w:rsidRPr="00692B63">
              <w:t>在校期间成</w:t>
            </w:r>
            <w:r w:rsidRPr="00DF788C">
              <w:t>绩单复印件（中英</w:t>
            </w:r>
            <w:r w:rsidRPr="00692B63">
              <w:t>文</w:t>
            </w:r>
            <w:r w:rsidRPr="00692B63">
              <w:t>1</w:t>
            </w:r>
            <w:r w:rsidRPr="00692B63">
              <w:t>份）</w:t>
            </w:r>
          </w:p>
          <w:p w:rsidR="009B0A9D" w:rsidRPr="00692B63" w:rsidRDefault="009B0A9D" w:rsidP="00F25B44">
            <w:pPr>
              <w:ind w:left="315" w:hangingChars="150" w:hanging="315"/>
              <w:jc w:val="left"/>
            </w:pPr>
            <w:r>
              <w:rPr>
                <w:rFonts w:hint="eastAsia"/>
              </w:rPr>
              <w:t>3</w:t>
            </w:r>
            <w:r w:rsidRPr="00692B63">
              <w:t>.</w:t>
            </w:r>
            <w:r w:rsidR="00F25B44">
              <w:rPr>
                <w:rFonts w:hint="eastAsia"/>
              </w:rPr>
              <w:t xml:space="preserve"> </w:t>
            </w:r>
            <w:r w:rsidRPr="00692B63">
              <w:t>英语成绩复印件（</w:t>
            </w:r>
            <w:r w:rsidRPr="00D85DD2">
              <w:rPr>
                <w:rFonts w:hint="eastAsia"/>
              </w:rPr>
              <w:t>无托福、雅思成绩单，可暂附四、六级成绩单，语言成绩最晚于</w:t>
            </w:r>
            <w:smartTag w:uri="urn:schemas-microsoft-com:office:smarttags" w:element="chsdate">
              <w:smartTagPr>
                <w:attr w:name="IsROCDate" w:val="False"/>
                <w:attr w:name="IsLunarDate" w:val="False"/>
                <w:attr w:name="Day" w:val="30"/>
                <w:attr w:name="Month" w:val="4"/>
                <w:attr w:name="Year" w:val="2010"/>
              </w:smartTagPr>
              <w:r w:rsidRPr="00D85DD2">
                <w:rPr>
                  <w:rFonts w:hint="eastAsia"/>
                </w:rPr>
                <w:t>4</w:t>
              </w:r>
              <w:r w:rsidRPr="00D85DD2">
                <w:rPr>
                  <w:rFonts w:hint="eastAsia"/>
                </w:rPr>
                <w:t>月</w:t>
              </w:r>
              <w:r w:rsidRPr="00D85DD2">
                <w:rPr>
                  <w:rFonts w:hint="eastAsia"/>
                </w:rPr>
                <w:t>30</w:t>
              </w:r>
              <w:r w:rsidRPr="00D85DD2">
                <w:rPr>
                  <w:rFonts w:hint="eastAsia"/>
                </w:rPr>
                <w:t>日</w:t>
              </w:r>
            </w:smartTag>
            <w:r w:rsidRPr="00D85DD2">
              <w:rPr>
                <w:rFonts w:hint="eastAsia"/>
              </w:rPr>
              <w:t>前取得，否则为自动放弃项目录取资格</w:t>
            </w:r>
            <w:r w:rsidRPr="00692B63">
              <w:t>）</w:t>
            </w:r>
          </w:p>
        </w:tc>
      </w:tr>
      <w:tr w:rsidR="009B0A9D" w:rsidRPr="00692B63" w:rsidTr="00736AC5">
        <w:trPr>
          <w:jc w:val="center"/>
        </w:trPr>
        <w:tc>
          <w:tcPr>
            <w:tcW w:w="1965" w:type="dxa"/>
            <w:vAlign w:val="center"/>
          </w:tcPr>
          <w:p w:rsidR="009B0A9D" w:rsidRPr="00692B63" w:rsidRDefault="009B0A9D" w:rsidP="00A97099">
            <w:r w:rsidRPr="00692B63">
              <w:t>申请选拔程序</w:t>
            </w:r>
            <w:r w:rsidRPr="00692B63">
              <w:br/>
            </w:r>
          </w:p>
        </w:tc>
        <w:tc>
          <w:tcPr>
            <w:tcW w:w="7640" w:type="dxa"/>
            <w:vAlign w:val="center"/>
          </w:tcPr>
          <w:p w:rsidR="009B0A9D" w:rsidRPr="00C15174" w:rsidRDefault="009B0A9D" w:rsidP="00A97099">
            <w:pPr>
              <w:jc w:val="left"/>
            </w:pPr>
            <w:r>
              <w:rPr>
                <w:rFonts w:hint="eastAsia"/>
              </w:rPr>
              <w:t xml:space="preserve">1. </w:t>
            </w:r>
            <w:r w:rsidRPr="00C15174">
              <w:rPr>
                <w:rFonts w:hint="eastAsia"/>
              </w:rPr>
              <w:t>10</w:t>
            </w:r>
            <w:r w:rsidRPr="00C15174">
              <w:rPr>
                <w:rFonts w:hint="eastAsia"/>
              </w:rPr>
              <w:t>月</w:t>
            </w:r>
            <w:r w:rsidR="002F5A07">
              <w:rPr>
                <w:rFonts w:hint="eastAsia"/>
              </w:rPr>
              <w:t>-11</w:t>
            </w:r>
            <w:r w:rsidR="002F5A07">
              <w:rPr>
                <w:rFonts w:hint="eastAsia"/>
              </w:rPr>
              <w:t>月</w:t>
            </w:r>
            <w:r w:rsidRPr="00C15174">
              <w:rPr>
                <w:rFonts w:hint="eastAsia"/>
              </w:rPr>
              <w:t>，学院报名、初审阶段；</w:t>
            </w:r>
          </w:p>
          <w:p w:rsidR="009B0A9D" w:rsidRPr="00C15174" w:rsidRDefault="009B0A9D" w:rsidP="00A97099">
            <w:pPr>
              <w:jc w:val="left"/>
            </w:pPr>
            <w:r>
              <w:rPr>
                <w:rFonts w:hint="eastAsia"/>
              </w:rPr>
              <w:t xml:space="preserve">2. </w:t>
            </w:r>
            <w:r w:rsidRPr="00C15174">
              <w:rPr>
                <w:rFonts w:hint="eastAsia"/>
              </w:rPr>
              <w:t>11</w:t>
            </w:r>
            <w:r w:rsidRPr="00C15174">
              <w:rPr>
                <w:rFonts w:hint="eastAsia"/>
              </w:rPr>
              <w:t>月上旬，国际处会同相关部门对学生材料进行复查并面试；</w:t>
            </w:r>
          </w:p>
          <w:p w:rsidR="009B0A9D" w:rsidRPr="00C15174" w:rsidRDefault="009B0A9D" w:rsidP="00A97099">
            <w:pPr>
              <w:jc w:val="left"/>
            </w:pPr>
            <w:r>
              <w:rPr>
                <w:rFonts w:hint="eastAsia"/>
              </w:rPr>
              <w:t xml:space="preserve">3. </w:t>
            </w:r>
            <w:r w:rsidRPr="00C15174">
              <w:rPr>
                <w:rFonts w:hint="eastAsia"/>
              </w:rPr>
              <w:t>12</w:t>
            </w:r>
            <w:r w:rsidRPr="00C15174">
              <w:rPr>
                <w:rFonts w:hint="eastAsia"/>
              </w:rPr>
              <w:t>月，学生准备递交外方学校的申请材料，由国际处统一递交；</w:t>
            </w:r>
          </w:p>
          <w:p w:rsidR="009B0A9D" w:rsidRPr="00692B63" w:rsidRDefault="009B0A9D" w:rsidP="00A97099">
            <w:pPr>
              <w:jc w:val="left"/>
            </w:pPr>
            <w:r>
              <w:rPr>
                <w:rFonts w:hint="eastAsia"/>
              </w:rPr>
              <w:t xml:space="preserve">4. </w:t>
            </w:r>
            <w:r w:rsidRPr="00C15174">
              <w:rPr>
                <w:rFonts w:hint="eastAsia"/>
              </w:rPr>
              <w:t>次年</w:t>
            </w:r>
            <w:r w:rsidRPr="00C15174">
              <w:rPr>
                <w:rFonts w:hint="eastAsia"/>
              </w:rPr>
              <w:t>4</w:t>
            </w:r>
            <w:r w:rsidRPr="00C15174">
              <w:rPr>
                <w:rFonts w:hint="eastAsia"/>
              </w:rPr>
              <w:t>月收到大学的录取通知书后，国际处组织学生办理护照、申请签证等。</w:t>
            </w:r>
          </w:p>
        </w:tc>
      </w:tr>
      <w:tr w:rsidR="009B0A9D" w:rsidRPr="00692B63" w:rsidTr="00736AC5">
        <w:trPr>
          <w:trHeight w:val="610"/>
          <w:jc w:val="center"/>
        </w:trPr>
        <w:tc>
          <w:tcPr>
            <w:tcW w:w="1965" w:type="dxa"/>
            <w:vAlign w:val="center"/>
          </w:tcPr>
          <w:p w:rsidR="009B0A9D" w:rsidRPr="00692B63" w:rsidRDefault="009B0A9D" w:rsidP="00A97099">
            <w:r w:rsidRPr="00692B63">
              <w:t>项目简介</w:t>
            </w:r>
          </w:p>
        </w:tc>
        <w:tc>
          <w:tcPr>
            <w:tcW w:w="7640" w:type="dxa"/>
            <w:vAlign w:val="center"/>
          </w:tcPr>
          <w:p w:rsidR="009B0A9D" w:rsidRPr="00692B63" w:rsidRDefault="009B0A9D" w:rsidP="00A97099">
            <w:pPr>
              <w:jc w:val="left"/>
            </w:pPr>
            <w:r w:rsidRPr="00692B63">
              <w:t>此项目为攻读硕士项目，授课语言为英语，课程结束取得亚琛工业大学硕士学位。赴德前，学生需进行</w:t>
            </w:r>
            <w:r w:rsidRPr="00692B63">
              <w:t>800</w:t>
            </w:r>
            <w:r w:rsidRPr="00692B63">
              <w:t>学时的德国学习。</w:t>
            </w:r>
          </w:p>
        </w:tc>
      </w:tr>
      <w:tr w:rsidR="009B0A9D" w:rsidRPr="00692B63" w:rsidTr="00736AC5">
        <w:trPr>
          <w:trHeight w:val="769"/>
          <w:jc w:val="center"/>
        </w:trPr>
        <w:tc>
          <w:tcPr>
            <w:tcW w:w="1965" w:type="dxa"/>
            <w:vAlign w:val="center"/>
          </w:tcPr>
          <w:p w:rsidR="009B0A9D" w:rsidRPr="00692B63" w:rsidRDefault="009B0A9D" w:rsidP="00A97099">
            <w:r w:rsidRPr="00692B63">
              <w:t>出国护照及签证办理所需材料</w:t>
            </w:r>
          </w:p>
        </w:tc>
        <w:tc>
          <w:tcPr>
            <w:tcW w:w="7640" w:type="dxa"/>
            <w:vAlign w:val="center"/>
          </w:tcPr>
          <w:p w:rsidR="009B0A9D" w:rsidRPr="00692B63" w:rsidRDefault="009B0A9D" w:rsidP="00A97099">
            <w:pPr>
              <w:jc w:val="left"/>
            </w:pPr>
            <w:r w:rsidRPr="00692B63">
              <w:t>由学校统一指导办理护照、签证事宜。</w:t>
            </w:r>
          </w:p>
        </w:tc>
      </w:tr>
      <w:tr w:rsidR="009B0A9D" w:rsidRPr="00692B63" w:rsidTr="00736AC5">
        <w:trPr>
          <w:trHeight w:val="613"/>
          <w:jc w:val="center"/>
        </w:trPr>
        <w:tc>
          <w:tcPr>
            <w:tcW w:w="1965" w:type="dxa"/>
            <w:vAlign w:val="center"/>
          </w:tcPr>
          <w:p w:rsidR="00A97099" w:rsidRDefault="009B0A9D" w:rsidP="00A97099">
            <w:r w:rsidRPr="00692B63">
              <w:t>所需费用</w:t>
            </w:r>
          </w:p>
          <w:p w:rsidR="009B0A9D" w:rsidRPr="00692B63" w:rsidRDefault="009B0A9D" w:rsidP="00A97099">
            <w:r w:rsidRPr="00692B63">
              <w:t>(</w:t>
            </w:r>
            <w:r w:rsidRPr="00692B63">
              <w:t>仅供参考</w:t>
            </w:r>
            <w:r w:rsidRPr="00692B63">
              <w:t>)</w:t>
            </w:r>
          </w:p>
        </w:tc>
        <w:tc>
          <w:tcPr>
            <w:tcW w:w="7640" w:type="dxa"/>
            <w:vAlign w:val="center"/>
          </w:tcPr>
          <w:p w:rsidR="009B0A9D" w:rsidRPr="00D85DD2" w:rsidRDefault="009B0A9D" w:rsidP="00A97099">
            <w:pPr>
              <w:widowControl w:val="0"/>
              <w:spacing w:line="240" w:lineRule="auto"/>
              <w:jc w:val="both"/>
            </w:pPr>
            <w:r w:rsidRPr="00D85DD2">
              <w:rPr>
                <w:rFonts w:hint="eastAsia"/>
              </w:rPr>
              <w:t xml:space="preserve">1. </w:t>
            </w:r>
            <w:r w:rsidRPr="00D85DD2">
              <w:rPr>
                <w:rFonts w:hint="eastAsia"/>
              </w:rPr>
              <w:t>根据录取要求，在外方银行存入</w:t>
            </w:r>
            <w:r w:rsidRPr="00D85DD2">
              <w:rPr>
                <w:rFonts w:hint="eastAsia"/>
              </w:rPr>
              <w:t>6000-7000</w:t>
            </w:r>
            <w:r w:rsidRPr="00D85DD2">
              <w:rPr>
                <w:rFonts w:hint="eastAsia"/>
              </w:rPr>
              <w:t>欧元不等的担保金，到达对方学校后，担保金可以按照每月最高限额支取，作为生活费用。</w:t>
            </w:r>
          </w:p>
          <w:p w:rsidR="009B0A9D" w:rsidRPr="00D85DD2" w:rsidRDefault="009B0A9D" w:rsidP="00A97099">
            <w:pPr>
              <w:widowControl w:val="0"/>
              <w:spacing w:line="240" w:lineRule="auto"/>
              <w:jc w:val="both"/>
            </w:pPr>
            <w:r>
              <w:rPr>
                <w:rFonts w:hint="eastAsia"/>
              </w:rPr>
              <w:t xml:space="preserve">2. </w:t>
            </w:r>
            <w:r w:rsidR="009F25E3">
              <w:rPr>
                <w:rFonts w:hint="eastAsia"/>
              </w:rPr>
              <w:t>亚琛工业大学注册费</w:t>
            </w:r>
            <w:r w:rsidRPr="00D85DD2">
              <w:rPr>
                <w:rFonts w:hint="eastAsia"/>
              </w:rPr>
              <w:t>500</w:t>
            </w:r>
            <w:r w:rsidRPr="00D85DD2">
              <w:rPr>
                <w:rFonts w:hint="eastAsia"/>
              </w:rPr>
              <w:t>欧元</w:t>
            </w:r>
            <w:r w:rsidRPr="00D85DD2">
              <w:rPr>
                <w:rFonts w:hint="eastAsia"/>
              </w:rPr>
              <w:t>/</w:t>
            </w:r>
            <w:r w:rsidRPr="00D85DD2">
              <w:rPr>
                <w:rFonts w:hint="eastAsia"/>
              </w:rPr>
              <w:t>学期；</w:t>
            </w:r>
          </w:p>
          <w:p w:rsidR="009B0A9D" w:rsidRPr="00D85DD2" w:rsidRDefault="009B0A9D" w:rsidP="00A97099">
            <w:pPr>
              <w:widowControl w:val="0"/>
              <w:spacing w:line="240" w:lineRule="auto"/>
              <w:jc w:val="both"/>
            </w:pPr>
            <w:r>
              <w:rPr>
                <w:rFonts w:hint="eastAsia"/>
              </w:rPr>
              <w:t xml:space="preserve">3. </w:t>
            </w:r>
            <w:r w:rsidRPr="00D85DD2">
              <w:rPr>
                <w:rFonts w:hint="eastAsia"/>
              </w:rPr>
              <w:t>校内住宿费用，每月约</w:t>
            </w:r>
            <w:r w:rsidRPr="00D85DD2">
              <w:rPr>
                <w:rFonts w:hint="eastAsia"/>
              </w:rPr>
              <w:t>200</w:t>
            </w:r>
            <w:r w:rsidRPr="00D85DD2">
              <w:rPr>
                <w:rFonts w:hint="eastAsia"/>
              </w:rPr>
              <w:t>欧元</w:t>
            </w:r>
            <w:r w:rsidRPr="00D85DD2">
              <w:rPr>
                <w:rFonts w:hint="eastAsia"/>
              </w:rPr>
              <w:t>/</w:t>
            </w:r>
            <w:r w:rsidRPr="00D85DD2">
              <w:rPr>
                <w:rFonts w:hint="eastAsia"/>
              </w:rPr>
              <w:t>人（可选择住校或在外租房）</w:t>
            </w:r>
          </w:p>
          <w:p w:rsidR="009B0A9D" w:rsidRPr="00D85DD2" w:rsidRDefault="009B0A9D" w:rsidP="00A97099">
            <w:pPr>
              <w:widowControl w:val="0"/>
              <w:spacing w:line="240" w:lineRule="auto"/>
              <w:jc w:val="both"/>
            </w:pPr>
            <w:r>
              <w:rPr>
                <w:rFonts w:hint="eastAsia"/>
              </w:rPr>
              <w:t xml:space="preserve">4. </w:t>
            </w:r>
            <w:r w:rsidRPr="00D85DD2">
              <w:rPr>
                <w:rFonts w:hint="eastAsia"/>
              </w:rPr>
              <w:t>购买境外医疗保险，保额不得低于</w:t>
            </w:r>
            <w:r w:rsidRPr="00D85DD2">
              <w:rPr>
                <w:rFonts w:hint="eastAsia"/>
              </w:rPr>
              <w:t>3</w:t>
            </w:r>
            <w:r w:rsidRPr="00D85DD2">
              <w:rPr>
                <w:rFonts w:hint="eastAsia"/>
              </w:rPr>
              <w:t>万欧元</w:t>
            </w:r>
          </w:p>
          <w:p w:rsidR="009B0A9D" w:rsidRPr="00D85DD2" w:rsidRDefault="009B0A9D" w:rsidP="00A97099">
            <w:pPr>
              <w:widowControl w:val="0"/>
              <w:spacing w:line="240" w:lineRule="auto"/>
              <w:jc w:val="both"/>
            </w:pPr>
            <w:r>
              <w:rPr>
                <w:rFonts w:hint="eastAsia"/>
              </w:rPr>
              <w:t xml:space="preserve">5. </w:t>
            </w:r>
            <w:r w:rsidRPr="00D85DD2">
              <w:rPr>
                <w:rFonts w:hint="eastAsia"/>
              </w:rPr>
              <w:t>单程机票款，每人约</w:t>
            </w:r>
            <w:r w:rsidRPr="00D85DD2">
              <w:rPr>
                <w:rFonts w:hint="eastAsia"/>
              </w:rPr>
              <w:t>5000-6000</w:t>
            </w:r>
            <w:r w:rsidRPr="00D85DD2">
              <w:rPr>
                <w:rFonts w:hint="eastAsia"/>
              </w:rPr>
              <w:t>元，根据燃油附加费不同而上下浮动</w:t>
            </w:r>
          </w:p>
          <w:p w:rsidR="009B0A9D" w:rsidRPr="00692B63" w:rsidRDefault="009B0A9D" w:rsidP="00A97099">
            <w:pPr>
              <w:widowControl w:val="0"/>
              <w:spacing w:line="240" w:lineRule="auto"/>
              <w:jc w:val="both"/>
            </w:pPr>
            <w:r>
              <w:rPr>
                <w:rFonts w:hint="eastAsia"/>
              </w:rPr>
              <w:t xml:space="preserve">6. </w:t>
            </w:r>
            <w:r w:rsidRPr="00D85DD2">
              <w:rPr>
                <w:rFonts w:hint="eastAsia"/>
              </w:rPr>
              <w:t>语言学习、公证办理及护照、签证办理等相关费用</w:t>
            </w:r>
            <w:r w:rsidRPr="00D85DD2">
              <w:rPr>
                <w:rFonts w:hint="eastAsia"/>
              </w:rPr>
              <w:t>2000-3000</w:t>
            </w:r>
            <w:r w:rsidRPr="00D85DD2">
              <w:rPr>
                <w:rFonts w:hint="eastAsia"/>
              </w:rPr>
              <w:t>元左右</w:t>
            </w:r>
          </w:p>
        </w:tc>
      </w:tr>
      <w:tr w:rsidR="009B0A9D" w:rsidRPr="00692B63" w:rsidTr="00736AC5">
        <w:trPr>
          <w:trHeight w:val="1320"/>
          <w:jc w:val="center"/>
        </w:trPr>
        <w:tc>
          <w:tcPr>
            <w:tcW w:w="1965" w:type="dxa"/>
            <w:vAlign w:val="center"/>
          </w:tcPr>
          <w:p w:rsidR="009B0A9D" w:rsidRPr="00692B63" w:rsidRDefault="009B0A9D" w:rsidP="00A97099">
            <w:r w:rsidRPr="00692B63">
              <w:t>交流院校介绍</w:t>
            </w:r>
          </w:p>
        </w:tc>
        <w:tc>
          <w:tcPr>
            <w:tcW w:w="7640" w:type="dxa"/>
            <w:vAlign w:val="center"/>
          </w:tcPr>
          <w:p w:rsidR="009B0A9D" w:rsidRPr="00692B63" w:rsidRDefault="009B0A9D" w:rsidP="00A97099">
            <w:pPr>
              <w:jc w:val="left"/>
            </w:pPr>
            <w:r w:rsidRPr="00692B63">
              <w:t>亚琛工业大学成立于</w:t>
            </w:r>
            <w:r w:rsidRPr="00692B63">
              <w:t>1870</w:t>
            </w:r>
            <w:r w:rsidRPr="00692B63">
              <w:t>年，是欧洲乃至世界最负盛名的理工科大学之一，也是欧洲著名理工科大学联盟</w:t>
            </w:r>
            <w:r w:rsidRPr="00692B63">
              <w:t xml:space="preserve">IDEA </w:t>
            </w:r>
            <w:r w:rsidRPr="00692B63">
              <w:t>联盟的成员之一，</w:t>
            </w:r>
            <w:r w:rsidR="005D0765">
              <w:t>与慕尼黑工业大学合称工科双雄。亚琛工业大学在科技与工程教育方面</w:t>
            </w:r>
            <w:r w:rsidRPr="00692B63">
              <w:t>具有优势，同时开设了经济、人文以及医学等方面的专业。</w:t>
            </w:r>
            <w:r w:rsidRPr="00692B63">
              <w:t>2007</w:t>
            </w:r>
            <w:r w:rsidRPr="00692B63">
              <w:t>年被德国政府评选为</w:t>
            </w:r>
            <w:r w:rsidRPr="00692B63">
              <w:t>9</w:t>
            </w:r>
            <w:r w:rsidRPr="00692B63">
              <w:t>所精英大学之一。</w:t>
            </w:r>
          </w:p>
          <w:p w:rsidR="009B0A9D" w:rsidRPr="00692B63" w:rsidRDefault="009B0A9D" w:rsidP="00A97099">
            <w:pPr>
              <w:jc w:val="left"/>
            </w:pPr>
            <w:r w:rsidRPr="00692B63">
              <w:rPr>
                <w:rFonts w:hAnsi="宋体"/>
              </w:rPr>
              <w:t>详细情况见网站：</w:t>
            </w:r>
            <w:r w:rsidRPr="00692B63">
              <w:t>http://www.rwth-aachen.de/go/id/hi/</w:t>
            </w:r>
          </w:p>
        </w:tc>
      </w:tr>
    </w:tbl>
    <w:p w:rsidR="009B0A9D" w:rsidRDefault="009B0A9D" w:rsidP="00A97099">
      <w:pPr>
        <w:jc w:val="both"/>
      </w:pPr>
    </w:p>
    <w:p w:rsidR="00A97099" w:rsidRDefault="00A97099" w:rsidP="00A97099">
      <w:pPr>
        <w:jc w:val="both"/>
      </w:pPr>
    </w:p>
    <w:p w:rsidR="00A97099" w:rsidRDefault="00A97099" w:rsidP="00A97099">
      <w:pPr>
        <w:jc w:val="both"/>
      </w:pPr>
    </w:p>
    <w:p w:rsidR="00A97099" w:rsidRDefault="00A97099" w:rsidP="00A97099">
      <w:pPr>
        <w:jc w:val="both"/>
      </w:pPr>
    </w:p>
    <w:p w:rsidR="00A97099" w:rsidRDefault="00A97099" w:rsidP="00A97099">
      <w:pPr>
        <w:jc w:val="both"/>
      </w:pPr>
    </w:p>
    <w:p w:rsidR="00A97099" w:rsidRDefault="00A97099" w:rsidP="00A97099">
      <w:pPr>
        <w:jc w:val="both"/>
      </w:pPr>
    </w:p>
    <w:p w:rsidR="009B0A9D" w:rsidRPr="00FC57A8" w:rsidRDefault="002F5A07" w:rsidP="00C6297F">
      <w:pPr>
        <w:pStyle w:val="2"/>
      </w:pPr>
      <w:bookmarkStart w:id="33" w:name="_Toc277922060"/>
      <w:bookmarkStart w:id="34" w:name="_Toc280299361"/>
      <w:r w:rsidRPr="00FC57A8">
        <w:rPr>
          <w:rFonts w:hint="eastAsia"/>
        </w:rPr>
        <w:lastRenderedPageBreak/>
        <w:t>8</w:t>
      </w:r>
      <w:r w:rsidR="009B0A9D" w:rsidRPr="00FC57A8">
        <w:rPr>
          <w:rFonts w:hint="eastAsia"/>
        </w:rPr>
        <w:t xml:space="preserve">. </w:t>
      </w:r>
      <w:r w:rsidR="009B0A9D" w:rsidRPr="00FC57A8">
        <w:t>比利时天主教鲁汶大学攻读硕士学位项目</w:t>
      </w:r>
      <w:bookmarkEnd w:id="33"/>
      <w:bookmarkEnd w:id="34"/>
    </w:p>
    <w:tbl>
      <w:tblPr>
        <w:tblW w:w="9611"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7625"/>
      </w:tblGrid>
      <w:tr w:rsidR="009B0A9D" w:rsidRPr="00692B63" w:rsidTr="00736AC5">
        <w:trPr>
          <w:trHeight w:val="386"/>
          <w:jc w:val="center"/>
        </w:trPr>
        <w:tc>
          <w:tcPr>
            <w:tcW w:w="1986" w:type="dxa"/>
            <w:vAlign w:val="center"/>
          </w:tcPr>
          <w:p w:rsidR="009B0A9D" w:rsidRPr="00692B63" w:rsidRDefault="009B0A9D" w:rsidP="00A97099">
            <w:pPr>
              <w:ind w:firstLineChars="150" w:firstLine="315"/>
              <w:jc w:val="left"/>
            </w:pPr>
            <w:r w:rsidRPr="00692B63">
              <w:t>交流期限</w:t>
            </w:r>
          </w:p>
        </w:tc>
        <w:tc>
          <w:tcPr>
            <w:tcW w:w="7625" w:type="dxa"/>
            <w:vAlign w:val="center"/>
          </w:tcPr>
          <w:p w:rsidR="009B0A9D" w:rsidRPr="00F25B44" w:rsidRDefault="009B0A9D" w:rsidP="00F25B44">
            <w:pPr>
              <w:jc w:val="left"/>
            </w:pPr>
            <w:r w:rsidRPr="00F25B44">
              <w:rPr>
                <w:rFonts w:hAnsi="宋体"/>
              </w:rPr>
              <w:t>两学年</w:t>
            </w:r>
          </w:p>
        </w:tc>
      </w:tr>
      <w:tr w:rsidR="009B0A9D" w:rsidRPr="00692B63" w:rsidTr="00736AC5">
        <w:trPr>
          <w:trHeight w:val="300"/>
          <w:jc w:val="center"/>
        </w:trPr>
        <w:tc>
          <w:tcPr>
            <w:tcW w:w="1986" w:type="dxa"/>
            <w:vAlign w:val="center"/>
          </w:tcPr>
          <w:p w:rsidR="009B0A9D" w:rsidRPr="00692B63" w:rsidRDefault="009B0A9D" w:rsidP="00A97099">
            <w:r w:rsidRPr="00692B63">
              <w:t>选派类别</w:t>
            </w:r>
          </w:p>
        </w:tc>
        <w:tc>
          <w:tcPr>
            <w:tcW w:w="7625" w:type="dxa"/>
            <w:vAlign w:val="center"/>
          </w:tcPr>
          <w:p w:rsidR="009B0A9D" w:rsidRPr="00F25B44" w:rsidRDefault="009B0A9D" w:rsidP="00F25B44">
            <w:pPr>
              <w:jc w:val="left"/>
            </w:pPr>
            <w:r w:rsidRPr="00F25B44">
              <w:rPr>
                <w:rFonts w:hAnsi="宋体"/>
              </w:rPr>
              <w:t>全日制在读本科生（定向、委培除外）</w:t>
            </w:r>
          </w:p>
        </w:tc>
      </w:tr>
      <w:tr w:rsidR="009B0A9D" w:rsidRPr="00692B63" w:rsidTr="00736AC5">
        <w:trPr>
          <w:trHeight w:val="315"/>
          <w:jc w:val="center"/>
        </w:trPr>
        <w:tc>
          <w:tcPr>
            <w:tcW w:w="1986" w:type="dxa"/>
            <w:vAlign w:val="center"/>
          </w:tcPr>
          <w:p w:rsidR="009B0A9D" w:rsidRPr="00692B63" w:rsidRDefault="009B0A9D" w:rsidP="00A97099">
            <w:r w:rsidRPr="00692B63">
              <w:t>选派人数</w:t>
            </w:r>
          </w:p>
        </w:tc>
        <w:tc>
          <w:tcPr>
            <w:tcW w:w="7625" w:type="dxa"/>
            <w:vAlign w:val="center"/>
          </w:tcPr>
          <w:p w:rsidR="009B0A9D" w:rsidRPr="00F25B44" w:rsidRDefault="009B0A9D" w:rsidP="00F25B44">
            <w:pPr>
              <w:jc w:val="left"/>
            </w:pPr>
            <w:r w:rsidRPr="00F25B44">
              <w:t>20</w:t>
            </w:r>
            <w:r w:rsidRPr="00F25B44">
              <w:rPr>
                <w:rFonts w:hAnsi="宋体"/>
              </w:rPr>
              <w:t>人</w:t>
            </w:r>
          </w:p>
        </w:tc>
      </w:tr>
      <w:tr w:rsidR="009B0A9D" w:rsidRPr="00692B63" w:rsidTr="00736AC5">
        <w:trPr>
          <w:trHeight w:val="315"/>
          <w:jc w:val="center"/>
        </w:trPr>
        <w:tc>
          <w:tcPr>
            <w:tcW w:w="1986" w:type="dxa"/>
            <w:vAlign w:val="center"/>
          </w:tcPr>
          <w:p w:rsidR="009B0A9D" w:rsidRPr="00692B63" w:rsidRDefault="009B0A9D" w:rsidP="00A97099">
            <w:r w:rsidRPr="00692B63">
              <w:t>选派专业</w:t>
            </w:r>
          </w:p>
        </w:tc>
        <w:tc>
          <w:tcPr>
            <w:tcW w:w="7625" w:type="dxa"/>
            <w:vAlign w:val="center"/>
          </w:tcPr>
          <w:p w:rsidR="009B0A9D" w:rsidRPr="00F25B44" w:rsidRDefault="009B0A9D" w:rsidP="00F25B44">
            <w:pPr>
              <w:jc w:val="left"/>
            </w:pPr>
            <w:r w:rsidRPr="00F25B44">
              <w:rPr>
                <w:rFonts w:hAnsi="宋体"/>
              </w:rPr>
              <w:t>材料科学与工程、冶金工程</w:t>
            </w:r>
          </w:p>
        </w:tc>
      </w:tr>
      <w:tr w:rsidR="009B0A9D" w:rsidRPr="00692B63" w:rsidTr="00736AC5">
        <w:trPr>
          <w:trHeight w:val="315"/>
          <w:jc w:val="center"/>
        </w:trPr>
        <w:tc>
          <w:tcPr>
            <w:tcW w:w="1986" w:type="dxa"/>
            <w:vAlign w:val="center"/>
          </w:tcPr>
          <w:p w:rsidR="009B0A9D" w:rsidRPr="00692B63" w:rsidRDefault="009B0A9D" w:rsidP="00A97099">
            <w:pPr>
              <w:rPr>
                <w:szCs w:val="21"/>
              </w:rPr>
            </w:pPr>
            <w:r>
              <w:rPr>
                <w:rFonts w:hAnsi="宋体" w:hint="eastAsia"/>
                <w:szCs w:val="21"/>
              </w:rPr>
              <w:t>资助</w:t>
            </w:r>
            <w:r w:rsidRPr="00692B63">
              <w:rPr>
                <w:rFonts w:hAnsi="宋体"/>
                <w:szCs w:val="21"/>
              </w:rPr>
              <w:t>标准</w:t>
            </w:r>
          </w:p>
        </w:tc>
        <w:tc>
          <w:tcPr>
            <w:tcW w:w="7625" w:type="dxa"/>
            <w:vAlign w:val="center"/>
          </w:tcPr>
          <w:p w:rsidR="009B0A9D" w:rsidRPr="00F25B44" w:rsidRDefault="009B0A9D" w:rsidP="00F25B44">
            <w:pPr>
              <w:jc w:val="left"/>
            </w:pPr>
            <w:r w:rsidRPr="00F25B44">
              <w:rPr>
                <w:rFonts w:hAnsi="宋体"/>
              </w:rPr>
              <w:t>提供</w:t>
            </w:r>
            <w:r w:rsidRPr="00F25B44">
              <w:t>90%</w:t>
            </w:r>
            <w:r w:rsidRPr="00F25B44">
              <w:rPr>
                <w:rFonts w:hAnsi="宋体"/>
              </w:rPr>
              <w:t>学费作为奖学金，即</w:t>
            </w:r>
            <w:r w:rsidRPr="00F25B44">
              <w:t>4431</w:t>
            </w:r>
            <w:r w:rsidRPr="00F25B44">
              <w:rPr>
                <w:rFonts w:hAnsi="宋体"/>
              </w:rPr>
              <w:t>欧元</w:t>
            </w:r>
            <w:r w:rsidRPr="00F25B44">
              <w:t>/</w:t>
            </w:r>
            <w:r w:rsidRPr="00F25B44">
              <w:rPr>
                <w:rFonts w:hAnsi="宋体"/>
              </w:rPr>
              <w:t>学年（资助从学费里直接扣除）</w:t>
            </w:r>
          </w:p>
        </w:tc>
      </w:tr>
      <w:tr w:rsidR="009B0A9D" w:rsidRPr="00692B63" w:rsidTr="00736AC5">
        <w:trPr>
          <w:trHeight w:val="418"/>
          <w:jc w:val="center"/>
        </w:trPr>
        <w:tc>
          <w:tcPr>
            <w:tcW w:w="1986" w:type="dxa"/>
            <w:vAlign w:val="center"/>
          </w:tcPr>
          <w:p w:rsidR="009B0A9D" w:rsidRPr="00692B63" w:rsidRDefault="009B0A9D" w:rsidP="00A97099">
            <w:r w:rsidRPr="00692B63">
              <w:t>学费标准</w:t>
            </w:r>
          </w:p>
        </w:tc>
        <w:tc>
          <w:tcPr>
            <w:tcW w:w="7625" w:type="dxa"/>
            <w:vAlign w:val="center"/>
          </w:tcPr>
          <w:p w:rsidR="009B0A9D" w:rsidRPr="00F25B44" w:rsidRDefault="009B0A9D" w:rsidP="00F25B44">
            <w:pPr>
              <w:jc w:val="left"/>
            </w:pPr>
            <w:r w:rsidRPr="00F25B44">
              <w:t>5000</w:t>
            </w:r>
            <w:r w:rsidRPr="00F25B44">
              <w:rPr>
                <w:rFonts w:hAnsi="宋体"/>
              </w:rPr>
              <w:t>欧元</w:t>
            </w:r>
            <w:r w:rsidRPr="00F25B44">
              <w:t>/</w:t>
            </w:r>
            <w:r w:rsidRPr="00F25B44">
              <w:rPr>
                <w:rFonts w:hAnsi="宋体"/>
              </w:rPr>
              <w:t>学年（扣除奖学金后的实际学费为</w:t>
            </w:r>
            <w:r w:rsidRPr="00F25B44">
              <w:t>569</w:t>
            </w:r>
            <w:r w:rsidRPr="00F25B44">
              <w:rPr>
                <w:rFonts w:hAnsi="宋体"/>
              </w:rPr>
              <w:t>欧元</w:t>
            </w:r>
            <w:r w:rsidRPr="00F25B44">
              <w:t>/</w:t>
            </w:r>
            <w:r w:rsidRPr="00F25B44">
              <w:rPr>
                <w:rFonts w:hAnsi="宋体"/>
              </w:rPr>
              <w:t>学年）</w:t>
            </w:r>
          </w:p>
        </w:tc>
      </w:tr>
      <w:tr w:rsidR="009B0A9D" w:rsidRPr="00692B63" w:rsidTr="00736AC5">
        <w:trPr>
          <w:jc w:val="center"/>
        </w:trPr>
        <w:tc>
          <w:tcPr>
            <w:tcW w:w="1986" w:type="dxa"/>
            <w:vAlign w:val="center"/>
          </w:tcPr>
          <w:p w:rsidR="009B0A9D" w:rsidRPr="00692B63" w:rsidRDefault="009B0A9D" w:rsidP="00A97099">
            <w:r w:rsidRPr="00692B63">
              <w:t>申请条件</w:t>
            </w:r>
          </w:p>
        </w:tc>
        <w:tc>
          <w:tcPr>
            <w:tcW w:w="7625" w:type="dxa"/>
            <w:vAlign w:val="center"/>
          </w:tcPr>
          <w:p w:rsidR="009B0A9D" w:rsidRPr="00F25B44" w:rsidRDefault="009B0A9D" w:rsidP="00F25B44">
            <w:pPr>
              <w:jc w:val="left"/>
            </w:pPr>
            <w:r w:rsidRPr="00F25B44">
              <w:t>1.</w:t>
            </w:r>
            <w:r w:rsidR="00F25B44">
              <w:rPr>
                <w:rFonts w:hint="eastAsia"/>
              </w:rPr>
              <w:t xml:space="preserve"> </w:t>
            </w:r>
            <w:r w:rsidRPr="00F25B44">
              <w:rPr>
                <w:rFonts w:hAnsi="宋体"/>
              </w:rPr>
              <w:t>热爱祖国、具有良好的政治素质、身心健康；</w:t>
            </w:r>
          </w:p>
          <w:p w:rsidR="009B0A9D" w:rsidRPr="00F25B44" w:rsidRDefault="009B0A9D" w:rsidP="00F25B44">
            <w:pPr>
              <w:jc w:val="left"/>
            </w:pPr>
            <w:r w:rsidRPr="00F25B44">
              <w:t>2.</w:t>
            </w:r>
            <w:r w:rsidR="00F25B44">
              <w:rPr>
                <w:rFonts w:hint="eastAsia"/>
              </w:rPr>
              <w:t xml:space="preserve"> </w:t>
            </w:r>
            <w:r w:rsidRPr="00F25B44">
              <w:rPr>
                <w:rFonts w:hAnsi="宋体"/>
              </w:rPr>
              <w:t>具有良好的知识基础和发展潜力，前三年主要课程平均分</w:t>
            </w:r>
            <w:r w:rsidRPr="00F25B44">
              <w:t>76</w:t>
            </w:r>
            <w:r w:rsidRPr="00F25B44">
              <w:rPr>
                <w:rFonts w:hAnsi="宋体"/>
              </w:rPr>
              <w:t>分以上；</w:t>
            </w:r>
          </w:p>
          <w:p w:rsidR="009B0A9D" w:rsidRPr="00F25B44" w:rsidRDefault="009B0A9D" w:rsidP="00F25B44">
            <w:pPr>
              <w:jc w:val="left"/>
            </w:pPr>
            <w:r w:rsidRPr="00F25B44">
              <w:t>3.</w:t>
            </w:r>
            <w:r w:rsidR="00F25B44">
              <w:rPr>
                <w:rFonts w:hint="eastAsia"/>
              </w:rPr>
              <w:t xml:space="preserve"> </w:t>
            </w:r>
            <w:r w:rsidRPr="00F25B44">
              <w:rPr>
                <w:rFonts w:hAnsi="宋体"/>
              </w:rPr>
              <w:t>新托福（</w:t>
            </w:r>
            <w:r w:rsidRPr="00F25B44">
              <w:t>82</w:t>
            </w:r>
            <w:r w:rsidRPr="00F25B44">
              <w:rPr>
                <w:rFonts w:hAnsi="宋体"/>
              </w:rPr>
              <w:t>分以上）或雅思（</w:t>
            </w:r>
            <w:r w:rsidRPr="00F25B44">
              <w:t>6.5</w:t>
            </w:r>
            <w:r w:rsidRPr="00F25B44">
              <w:rPr>
                <w:rFonts w:hAnsi="宋体"/>
              </w:rPr>
              <w:t>以上）；</w:t>
            </w:r>
            <w:smartTag w:uri="urn:schemas-microsoft-com:office:smarttags" w:element="chsdate">
              <w:smartTagPr>
                <w:attr w:name="IsROCDate" w:val="False"/>
                <w:attr w:name="IsLunarDate" w:val="False"/>
                <w:attr w:name="Day" w:val="30"/>
                <w:attr w:name="Month" w:val="4"/>
                <w:attr w:name="Year" w:val="2010"/>
              </w:smartTagPr>
              <w:r w:rsidRPr="00F25B44">
                <w:t>4</w:t>
              </w:r>
              <w:r w:rsidRPr="00F25B44">
                <w:rPr>
                  <w:rFonts w:hAnsi="宋体"/>
                </w:rPr>
                <w:t>月</w:t>
              </w:r>
              <w:r w:rsidRPr="00F25B44">
                <w:t>30</w:t>
              </w:r>
              <w:r w:rsidRPr="00F25B44">
                <w:rPr>
                  <w:rFonts w:hAnsi="宋体"/>
                </w:rPr>
                <w:t>日</w:t>
              </w:r>
            </w:smartTag>
            <w:r w:rsidRPr="00F25B44">
              <w:rPr>
                <w:rFonts w:hAnsi="宋体"/>
              </w:rPr>
              <w:t>前取得成绩；</w:t>
            </w:r>
          </w:p>
          <w:p w:rsidR="009B0A9D" w:rsidRPr="00F25B44" w:rsidRDefault="009B0A9D" w:rsidP="00F25B44">
            <w:pPr>
              <w:jc w:val="left"/>
            </w:pPr>
            <w:r w:rsidRPr="00F25B44">
              <w:t>4.</w:t>
            </w:r>
            <w:r w:rsidR="00F25B44">
              <w:rPr>
                <w:rFonts w:hint="eastAsia"/>
              </w:rPr>
              <w:t xml:space="preserve"> </w:t>
            </w:r>
            <w:r w:rsidRPr="00F25B44">
              <w:rPr>
                <w:rFonts w:hAnsi="宋体"/>
              </w:rPr>
              <w:t>大四在读本科生（未占取保研名额），且能够获得北科大学士学位。</w:t>
            </w:r>
          </w:p>
        </w:tc>
      </w:tr>
      <w:tr w:rsidR="009B0A9D" w:rsidRPr="00692B63" w:rsidTr="00736AC5">
        <w:trPr>
          <w:jc w:val="center"/>
        </w:trPr>
        <w:tc>
          <w:tcPr>
            <w:tcW w:w="1986" w:type="dxa"/>
            <w:vAlign w:val="center"/>
          </w:tcPr>
          <w:p w:rsidR="009B0A9D" w:rsidRPr="00692B63" w:rsidRDefault="009B0A9D" w:rsidP="00A97099">
            <w:r w:rsidRPr="00692B63">
              <w:t>申请办法</w:t>
            </w:r>
          </w:p>
        </w:tc>
        <w:tc>
          <w:tcPr>
            <w:tcW w:w="7625" w:type="dxa"/>
            <w:vAlign w:val="center"/>
          </w:tcPr>
          <w:p w:rsidR="009B0A9D" w:rsidRPr="00F25B44" w:rsidRDefault="009B0A9D" w:rsidP="00F25B44">
            <w:pPr>
              <w:jc w:val="left"/>
            </w:pPr>
            <w:r w:rsidRPr="00F25B44">
              <w:rPr>
                <w:rFonts w:hAnsi="宋体"/>
              </w:rPr>
              <w:t>个人申请，院系推荐，择优录取</w:t>
            </w:r>
          </w:p>
        </w:tc>
      </w:tr>
      <w:tr w:rsidR="009B0A9D" w:rsidRPr="00692B63" w:rsidTr="00736AC5">
        <w:trPr>
          <w:jc w:val="center"/>
        </w:trPr>
        <w:tc>
          <w:tcPr>
            <w:tcW w:w="1986" w:type="dxa"/>
            <w:vAlign w:val="center"/>
          </w:tcPr>
          <w:p w:rsidR="009B0A9D" w:rsidRPr="00692B63" w:rsidRDefault="009B0A9D" w:rsidP="00A97099">
            <w:r w:rsidRPr="00692B63">
              <w:t>校内申请材料</w:t>
            </w:r>
          </w:p>
        </w:tc>
        <w:tc>
          <w:tcPr>
            <w:tcW w:w="7625" w:type="dxa"/>
            <w:vAlign w:val="center"/>
          </w:tcPr>
          <w:p w:rsidR="009B0A9D" w:rsidRPr="00F25B44" w:rsidRDefault="009B0A9D" w:rsidP="00F25B44">
            <w:pPr>
              <w:ind w:left="315" w:hangingChars="150" w:hanging="315"/>
              <w:jc w:val="left"/>
            </w:pPr>
            <w:r w:rsidRPr="00F25B44">
              <w:t>1.</w:t>
            </w:r>
            <w:r w:rsidRPr="00F25B44">
              <w:rPr>
                <w:rFonts w:hAnsi="宋体"/>
              </w:rPr>
              <w:t>《北京科技大学学生出国出境交流项目申请表》（表格请从国际处网站</w:t>
            </w:r>
            <w:r w:rsidRPr="00F25B44">
              <w:t>-</w:t>
            </w:r>
            <w:r w:rsidRPr="00F25B44">
              <w:rPr>
                <w:rFonts w:hAnsi="宋体"/>
              </w:rPr>
              <w:t>留学海外下载</w:t>
            </w:r>
            <w:r w:rsidRPr="00F25B44">
              <w:t>http://oice.ustb.edu.cn</w:t>
            </w:r>
            <w:r w:rsidRPr="00F25B44">
              <w:rPr>
                <w:rFonts w:hAnsi="宋体"/>
              </w:rPr>
              <w:t>）</w:t>
            </w:r>
          </w:p>
          <w:p w:rsidR="009B0A9D" w:rsidRPr="00F25B44" w:rsidRDefault="009B0A9D" w:rsidP="00F25B44">
            <w:pPr>
              <w:jc w:val="left"/>
            </w:pPr>
            <w:r w:rsidRPr="00F25B44">
              <w:t>2.</w:t>
            </w:r>
            <w:r w:rsidR="00F25B44">
              <w:rPr>
                <w:rFonts w:hint="eastAsia"/>
              </w:rPr>
              <w:t xml:space="preserve"> </w:t>
            </w:r>
            <w:r w:rsidRPr="00F25B44">
              <w:rPr>
                <w:rFonts w:hAnsi="宋体"/>
              </w:rPr>
              <w:t>在校期间成绩单复印件（中英文</w:t>
            </w:r>
            <w:r w:rsidRPr="00F25B44">
              <w:t>1</w:t>
            </w:r>
            <w:r w:rsidRPr="00F25B44">
              <w:rPr>
                <w:rFonts w:hAnsi="宋体"/>
              </w:rPr>
              <w:t>份）</w:t>
            </w:r>
          </w:p>
          <w:p w:rsidR="009B0A9D" w:rsidRPr="00F25B44" w:rsidRDefault="009B0A9D" w:rsidP="00F25B44">
            <w:pPr>
              <w:jc w:val="left"/>
            </w:pPr>
            <w:r w:rsidRPr="00F25B44">
              <w:t>3.</w:t>
            </w:r>
            <w:r w:rsidR="00F25B44">
              <w:rPr>
                <w:rFonts w:hint="eastAsia"/>
              </w:rPr>
              <w:t xml:space="preserve"> </w:t>
            </w:r>
            <w:r w:rsidRPr="00F25B44">
              <w:rPr>
                <w:rFonts w:hAnsi="宋体"/>
              </w:rPr>
              <w:t>申请理由阐述（英文，</w:t>
            </w:r>
            <w:r w:rsidRPr="00F25B44">
              <w:t>1</w:t>
            </w:r>
            <w:r w:rsidRPr="00F25B44">
              <w:rPr>
                <w:rFonts w:hAnsi="宋体"/>
              </w:rPr>
              <w:t>页纸篇幅）</w:t>
            </w:r>
          </w:p>
          <w:p w:rsidR="009B0A9D" w:rsidRPr="00F25B44" w:rsidRDefault="009B0A9D" w:rsidP="00F25B44">
            <w:pPr>
              <w:jc w:val="left"/>
            </w:pPr>
            <w:r w:rsidRPr="00F25B44">
              <w:t>4.</w:t>
            </w:r>
            <w:r w:rsidR="00F25B44">
              <w:rPr>
                <w:rFonts w:hint="eastAsia"/>
              </w:rPr>
              <w:t xml:space="preserve"> </w:t>
            </w:r>
            <w:r w:rsidRPr="00F25B44">
              <w:rPr>
                <w:rFonts w:hAnsi="宋体"/>
              </w:rPr>
              <w:t>英语成绩复印件（托福、雅思成绩单，或者四、六级其中之一）</w:t>
            </w:r>
          </w:p>
        </w:tc>
      </w:tr>
      <w:tr w:rsidR="009B0A9D" w:rsidRPr="00692B63" w:rsidTr="00736AC5">
        <w:trPr>
          <w:jc w:val="center"/>
        </w:trPr>
        <w:tc>
          <w:tcPr>
            <w:tcW w:w="1986" w:type="dxa"/>
            <w:vAlign w:val="center"/>
          </w:tcPr>
          <w:p w:rsidR="009B0A9D" w:rsidRPr="00692B63" w:rsidRDefault="009B0A9D" w:rsidP="00A97099">
            <w:r w:rsidRPr="00692B63">
              <w:t>申请选拔程序</w:t>
            </w:r>
            <w:r w:rsidRPr="00692B63">
              <w:br/>
            </w:r>
          </w:p>
        </w:tc>
        <w:tc>
          <w:tcPr>
            <w:tcW w:w="7625" w:type="dxa"/>
            <w:vAlign w:val="center"/>
          </w:tcPr>
          <w:p w:rsidR="009B0A9D" w:rsidRPr="00F25B44" w:rsidRDefault="009B0A9D" w:rsidP="00F25B44">
            <w:pPr>
              <w:jc w:val="left"/>
            </w:pPr>
            <w:r w:rsidRPr="00F25B44">
              <w:t>1.</w:t>
            </w:r>
            <w:r w:rsidR="00F25B44">
              <w:rPr>
                <w:rFonts w:hint="eastAsia"/>
              </w:rPr>
              <w:t xml:space="preserve"> </w:t>
            </w:r>
            <w:r w:rsidRPr="00F25B44">
              <w:t>10</w:t>
            </w:r>
            <w:r w:rsidRPr="00F25B44">
              <w:rPr>
                <w:rFonts w:hAnsi="宋体"/>
              </w:rPr>
              <w:t>月份，向各学院下达通知</w:t>
            </w:r>
          </w:p>
          <w:p w:rsidR="009B0A9D" w:rsidRPr="00F25B44" w:rsidRDefault="009B0A9D" w:rsidP="00F25B44">
            <w:pPr>
              <w:jc w:val="left"/>
            </w:pPr>
            <w:r w:rsidRPr="00F25B44">
              <w:t>2.</w:t>
            </w:r>
            <w:r w:rsidR="00F25B44">
              <w:rPr>
                <w:rFonts w:hint="eastAsia"/>
              </w:rPr>
              <w:t xml:space="preserve"> </w:t>
            </w:r>
            <w:r w:rsidRPr="00F25B44">
              <w:t>11</w:t>
            </w:r>
            <w:r w:rsidRPr="00F25B44">
              <w:rPr>
                <w:rFonts w:hAnsi="宋体"/>
              </w:rPr>
              <w:t>月份，各学院向国际处递交申请人材料</w:t>
            </w:r>
          </w:p>
          <w:p w:rsidR="009B0A9D" w:rsidRPr="00F25B44" w:rsidRDefault="009B0A9D" w:rsidP="00F25B44">
            <w:pPr>
              <w:jc w:val="left"/>
            </w:pPr>
            <w:r w:rsidRPr="00F25B44">
              <w:t>3.</w:t>
            </w:r>
            <w:r w:rsidR="00F25B44">
              <w:rPr>
                <w:rFonts w:hint="eastAsia"/>
              </w:rPr>
              <w:t xml:space="preserve"> </w:t>
            </w:r>
            <w:r w:rsidRPr="00F25B44">
              <w:t>12</w:t>
            </w:r>
            <w:r w:rsidRPr="00F25B44">
              <w:rPr>
                <w:rFonts w:hAnsi="宋体"/>
              </w:rPr>
              <w:t>月份，国际处联合教务处、各学院进行面试</w:t>
            </w:r>
          </w:p>
          <w:p w:rsidR="009B0A9D" w:rsidRPr="00F25B44" w:rsidRDefault="009B0A9D" w:rsidP="00F25B44">
            <w:pPr>
              <w:jc w:val="left"/>
            </w:pPr>
            <w:r w:rsidRPr="00F25B44">
              <w:t>4.</w:t>
            </w:r>
            <w:r w:rsidR="00F25B44">
              <w:rPr>
                <w:rFonts w:hint="eastAsia"/>
              </w:rPr>
              <w:t xml:space="preserve"> </w:t>
            </w:r>
            <w:r w:rsidRPr="00F25B44">
              <w:t>1</w:t>
            </w:r>
            <w:r w:rsidRPr="00F25B44">
              <w:rPr>
                <w:rFonts w:hAnsi="宋体"/>
              </w:rPr>
              <w:t>月份，公布正式录取名单，学生准备学校申请材料</w:t>
            </w:r>
          </w:p>
          <w:p w:rsidR="009B0A9D" w:rsidRPr="00F25B44" w:rsidRDefault="009B0A9D" w:rsidP="00F25B44">
            <w:pPr>
              <w:jc w:val="left"/>
            </w:pPr>
            <w:r w:rsidRPr="00F25B44">
              <w:t>5.</w:t>
            </w:r>
            <w:r w:rsidR="00F25B44">
              <w:rPr>
                <w:rFonts w:hint="eastAsia"/>
              </w:rPr>
              <w:t xml:space="preserve"> </w:t>
            </w:r>
            <w:r w:rsidRPr="00F25B44">
              <w:t>2</w:t>
            </w:r>
            <w:r w:rsidRPr="00F25B44">
              <w:rPr>
                <w:rFonts w:hAnsi="宋体"/>
              </w:rPr>
              <w:t>月份，国际处统一递交申请材料</w:t>
            </w:r>
          </w:p>
          <w:p w:rsidR="009B0A9D" w:rsidRPr="00F25B44" w:rsidRDefault="009B0A9D" w:rsidP="00F25B44">
            <w:pPr>
              <w:jc w:val="left"/>
            </w:pPr>
            <w:r w:rsidRPr="00F25B44">
              <w:t>6.</w:t>
            </w:r>
            <w:r w:rsidR="00F25B44">
              <w:rPr>
                <w:rFonts w:hint="eastAsia"/>
              </w:rPr>
              <w:t xml:space="preserve"> </w:t>
            </w:r>
            <w:r w:rsidRPr="00F25B44">
              <w:t>5</w:t>
            </w:r>
            <w:r w:rsidRPr="00F25B44">
              <w:rPr>
                <w:rFonts w:hAnsi="宋体"/>
              </w:rPr>
              <w:t>月份，比利时鲁汶大学下发录取函</w:t>
            </w:r>
            <w:r w:rsidRPr="00F25B44">
              <w:br/>
              <w:t>7.</w:t>
            </w:r>
            <w:r w:rsidR="00F25B44">
              <w:rPr>
                <w:rFonts w:hint="eastAsia"/>
              </w:rPr>
              <w:t xml:space="preserve"> </w:t>
            </w:r>
            <w:r w:rsidRPr="00F25B44">
              <w:t>6</w:t>
            </w:r>
            <w:r w:rsidR="00F25B44">
              <w:rPr>
                <w:rFonts w:hint="eastAsia"/>
              </w:rPr>
              <w:t xml:space="preserve"> </w:t>
            </w:r>
            <w:r w:rsidRPr="00F25B44">
              <w:t>/</w:t>
            </w:r>
            <w:r w:rsidR="00F25B44">
              <w:rPr>
                <w:rFonts w:hint="eastAsia"/>
              </w:rPr>
              <w:t xml:space="preserve"> </w:t>
            </w:r>
            <w:r w:rsidRPr="00F25B44">
              <w:t>7</w:t>
            </w:r>
            <w:r w:rsidRPr="00F25B44">
              <w:rPr>
                <w:rFonts w:hAnsi="宋体"/>
              </w:rPr>
              <w:t>月份，学生办理护照、签证、离校手续</w:t>
            </w:r>
          </w:p>
          <w:p w:rsidR="009B0A9D" w:rsidRPr="00F25B44" w:rsidRDefault="009B0A9D" w:rsidP="00F25B44">
            <w:pPr>
              <w:jc w:val="left"/>
            </w:pPr>
            <w:r w:rsidRPr="00F25B44">
              <w:t>8.</w:t>
            </w:r>
            <w:r w:rsidR="00F25B44">
              <w:rPr>
                <w:rFonts w:hint="eastAsia"/>
              </w:rPr>
              <w:t xml:space="preserve"> </w:t>
            </w:r>
            <w:r w:rsidRPr="00F25B44">
              <w:t>9</w:t>
            </w:r>
            <w:r w:rsidRPr="00F25B44">
              <w:rPr>
                <w:rFonts w:hAnsi="宋体"/>
              </w:rPr>
              <w:t>月份赴比利时学习</w:t>
            </w:r>
          </w:p>
        </w:tc>
      </w:tr>
      <w:tr w:rsidR="009B0A9D" w:rsidRPr="00692B63" w:rsidTr="00736AC5">
        <w:trPr>
          <w:trHeight w:val="601"/>
          <w:jc w:val="center"/>
        </w:trPr>
        <w:tc>
          <w:tcPr>
            <w:tcW w:w="1986" w:type="dxa"/>
            <w:vAlign w:val="center"/>
          </w:tcPr>
          <w:p w:rsidR="009B0A9D" w:rsidRPr="00692B63" w:rsidRDefault="009B0A9D" w:rsidP="00A97099">
            <w:r w:rsidRPr="00692B63">
              <w:t>项目简介</w:t>
            </w:r>
          </w:p>
        </w:tc>
        <w:tc>
          <w:tcPr>
            <w:tcW w:w="7625" w:type="dxa"/>
            <w:vAlign w:val="center"/>
          </w:tcPr>
          <w:p w:rsidR="009B0A9D" w:rsidRPr="00F25B44" w:rsidRDefault="009B0A9D" w:rsidP="00F25B44">
            <w:pPr>
              <w:jc w:val="left"/>
            </w:pPr>
            <w:r w:rsidRPr="00F25B44">
              <w:rPr>
                <w:rFonts w:hAnsi="宋体"/>
              </w:rPr>
              <w:t>此项目为攻读硕士项目，授课语言为英语，课程结束取得比利时鲁汶大学的硕士学位。需通过审核，外方院校方可于</w:t>
            </w:r>
            <w:r w:rsidRPr="00F25B44">
              <w:t>4</w:t>
            </w:r>
            <w:r w:rsidRPr="00F25B44">
              <w:rPr>
                <w:rFonts w:hAnsi="宋体"/>
              </w:rPr>
              <w:t>月或</w:t>
            </w:r>
            <w:r w:rsidRPr="00F25B44">
              <w:t>5</w:t>
            </w:r>
            <w:r w:rsidRPr="00F25B44">
              <w:rPr>
                <w:rFonts w:hAnsi="宋体"/>
              </w:rPr>
              <w:t>月份发放录取通知。</w:t>
            </w:r>
          </w:p>
        </w:tc>
      </w:tr>
      <w:tr w:rsidR="009B0A9D" w:rsidRPr="00692B63" w:rsidTr="00736AC5">
        <w:trPr>
          <w:trHeight w:val="769"/>
          <w:jc w:val="center"/>
        </w:trPr>
        <w:tc>
          <w:tcPr>
            <w:tcW w:w="1986" w:type="dxa"/>
            <w:vAlign w:val="center"/>
          </w:tcPr>
          <w:p w:rsidR="009B0A9D" w:rsidRPr="00692B63" w:rsidRDefault="009B0A9D" w:rsidP="00A97099">
            <w:r w:rsidRPr="00692B63">
              <w:t>出国护照及签证办理所需材料</w:t>
            </w:r>
          </w:p>
        </w:tc>
        <w:tc>
          <w:tcPr>
            <w:tcW w:w="7625" w:type="dxa"/>
            <w:vAlign w:val="center"/>
          </w:tcPr>
          <w:p w:rsidR="009B0A9D" w:rsidRPr="00F25B44" w:rsidRDefault="009B0A9D" w:rsidP="00F25B44">
            <w:pPr>
              <w:jc w:val="left"/>
            </w:pPr>
            <w:r w:rsidRPr="00F25B44">
              <w:rPr>
                <w:rFonts w:hAnsi="宋体"/>
              </w:rPr>
              <w:t>由学校国际处统一指导办理护照、签证事宜。</w:t>
            </w:r>
          </w:p>
        </w:tc>
      </w:tr>
      <w:tr w:rsidR="009B0A9D" w:rsidRPr="00692B63" w:rsidTr="00736AC5">
        <w:trPr>
          <w:trHeight w:val="692"/>
          <w:jc w:val="center"/>
        </w:trPr>
        <w:tc>
          <w:tcPr>
            <w:tcW w:w="1986" w:type="dxa"/>
            <w:vAlign w:val="center"/>
          </w:tcPr>
          <w:p w:rsidR="009B0A9D" w:rsidRPr="00692B63" w:rsidRDefault="009B0A9D" w:rsidP="00A97099">
            <w:r w:rsidRPr="00692B63">
              <w:t>所需费用</w:t>
            </w:r>
            <w:r w:rsidRPr="00692B63">
              <w:t>(</w:t>
            </w:r>
            <w:r w:rsidRPr="00692B63">
              <w:t>仅供参考</w:t>
            </w:r>
            <w:r w:rsidRPr="00692B63">
              <w:t>)</w:t>
            </w:r>
          </w:p>
        </w:tc>
        <w:tc>
          <w:tcPr>
            <w:tcW w:w="7625" w:type="dxa"/>
            <w:vAlign w:val="center"/>
          </w:tcPr>
          <w:p w:rsidR="009B0A9D" w:rsidRPr="00F25B44" w:rsidRDefault="009B0A9D" w:rsidP="00F25B44">
            <w:pPr>
              <w:jc w:val="left"/>
            </w:pPr>
            <w:r w:rsidRPr="00F25B44">
              <w:t xml:space="preserve">1. </w:t>
            </w:r>
            <w:r w:rsidRPr="00F25B44">
              <w:rPr>
                <w:rFonts w:hAnsi="宋体"/>
              </w:rPr>
              <w:t>申请费用</w:t>
            </w:r>
            <w:r w:rsidRPr="00F25B44">
              <w:t>50</w:t>
            </w:r>
            <w:r w:rsidRPr="00F25B44">
              <w:rPr>
                <w:rFonts w:hAnsi="宋体"/>
              </w:rPr>
              <w:t>欧元左右；</w:t>
            </w:r>
          </w:p>
          <w:p w:rsidR="009B0A9D" w:rsidRPr="00F25B44" w:rsidRDefault="009B0A9D" w:rsidP="00F25B44">
            <w:pPr>
              <w:jc w:val="left"/>
            </w:pPr>
            <w:r w:rsidRPr="00F25B44">
              <w:t xml:space="preserve">2. </w:t>
            </w:r>
            <w:r w:rsidR="00F25B44">
              <w:rPr>
                <w:rFonts w:hint="eastAsia"/>
              </w:rPr>
              <w:t xml:space="preserve"> </w:t>
            </w:r>
            <w:r w:rsidRPr="00F25B44">
              <w:t>6700</w:t>
            </w:r>
            <w:r w:rsidRPr="00F25B44">
              <w:rPr>
                <w:rFonts w:hAnsi="宋体"/>
              </w:rPr>
              <w:t>欧元银行存款（资金证明），可用于赴比后生活费用支出，</w:t>
            </w:r>
          </w:p>
          <w:p w:rsidR="009B0A9D" w:rsidRPr="00F25B44" w:rsidRDefault="009B0A9D" w:rsidP="00F25B44">
            <w:pPr>
              <w:jc w:val="left"/>
            </w:pPr>
            <w:r w:rsidRPr="00F25B44">
              <w:t xml:space="preserve">3. </w:t>
            </w:r>
            <w:r w:rsidRPr="00F25B44">
              <w:rPr>
                <w:rFonts w:hAnsi="宋体"/>
              </w:rPr>
              <w:t>生活费约</w:t>
            </w:r>
            <w:r w:rsidRPr="00F25B44">
              <w:t>400</w:t>
            </w:r>
            <w:r w:rsidRPr="00F25B44">
              <w:rPr>
                <w:rFonts w:hAnsi="宋体"/>
              </w:rPr>
              <w:t>欧元</w:t>
            </w:r>
            <w:r w:rsidRPr="00F25B44">
              <w:t>/</w:t>
            </w:r>
            <w:r w:rsidRPr="00F25B44">
              <w:rPr>
                <w:rFonts w:hAnsi="宋体"/>
              </w:rPr>
              <w:t>人</w:t>
            </w:r>
            <w:r w:rsidRPr="00F25B44">
              <w:t>/</w:t>
            </w:r>
            <w:r w:rsidRPr="00F25B44">
              <w:rPr>
                <w:rFonts w:hAnsi="宋体"/>
              </w:rPr>
              <w:t>月（根据各人情况不同，有变动）</w:t>
            </w:r>
          </w:p>
        </w:tc>
      </w:tr>
      <w:tr w:rsidR="009B0A9D" w:rsidRPr="00692B63" w:rsidTr="00736AC5">
        <w:trPr>
          <w:trHeight w:val="1320"/>
          <w:jc w:val="center"/>
        </w:trPr>
        <w:tc>
          <w:tcPr>
            <w:tcW w:w="1986" w:type="dxa"/>
            <w:vAlign w:val="center"/>
          </w:tcPr>
          <w:p w:rsidR="009B0A9D" w:rsidRPr="00692B63" w:rsidRDefault="009B0A9D" w:rsidP="00A97099">
            <w:r w:rsidRPr="00692B63">
              <w:t>交流院校介绍</w:t>
            </w:r>
          </w:p>
        </w:tc>
        <w:tc>
          <w:tcPr>
            <w:tcW w:w="7625" w:type="dxa"/>
            <w:vAlign w:val="center"/>
          </w:tcPr>
          <w:p w:rsidR="00A97099" w:rsidRPr="00F25B44" w:rsidRDefault="009B0A9D" w:rsidP="00F25B44">
            <w:pPr>
              <w:jc w:val="left"/>
            </w:pPr>
            <w:r w:rsidRPr="00F25B44">
              <w:rPr>
                <w:rFonts w:hAnsi="宋体"/>
              </w:rPr>
              <w:t>天主教鲁汶大学创立于</w:t>
            </w:r>
            <w:r w:rsidRPr="00F25B44">
              <w:t>1425</w:t>
            </w:r>
            <w:r w:rsidRPr="00F25B44">
              <w:rPr>
                <w:rFonts w:hAnsi="宋体"/>
              </w:rPr>
              <w:t>年，是比利时最大的大学，欧洲顶尖高等学府，也是世界著名大学之一。近</w:t>
            </w:r>
            <w:r w:rsidRPr="00F25B44">
              <w:t>100</w:t>
            </w:r>
            <w:r w:rsidRPr="00F25B44">
              <w:rPr>
                <w:rFonts w:hAnsi="宋体"/>
              </w:rPr>
              <w:t>多年来，它始终排名全球前</w:t>
            </w:r>
            <w:r w:rsidRPr="00F25B44">
              <w:t>20</w:t>
            </w:r>
            <w:r w:rsidRPr="00F25B44">
              <w:rPr>
                <w:rFonts w:hAnsi="宋体"/>
              </w:rPr>
              <w:t>名。近</w:t>
            </w:r>
            <w:r w:rsidRPr="00F25B44">
              <w:t>50</w:t>
            </w:r>
            <w:r w:rsidRPr="00F25B44">
              <w:rPr>
                <w:rFonts w:hAnsi="宋体"/>
              </w:rPr>
              <w:t>年来排名在第</w:t>
            </w:r>
            <w:r w:rsidRPr="00F25B44">
              <w:t>17</w:t>
            </w:r>
            <w:r w:rsidRPr="00F25B44">
              <w:rPr>
                <w:rFonts w:hAnsi="宋体"/>
              </w:rPr>
              <w:t>位左右，在比利时的学术界拥有绝对的权威。天主教鲁汶大学是比利时最大，同时也是荷比卢地区最古老大学，拥有</w:t>
            </w:r>
            <w:r w:rsidRPr="00F25B44">
              <w:t>600</w:t>
            </w:r>
            <w:r w:rsidRPr="00F25B44">
              <w:rPr>
                <w:rFonts w:hAnsi="宋体"/>
              </w:rPr>
              <w:t>多年的悠久历史。她的</w:t>
            </w:r>
            <w:r w:rsidRPr="00F25B44">
              <w:t>14</w:t>
            </w:r>
            <w:r w:rsidRPr="00F25B44">
              <w:rPr>
                <w:rFonts w:hAnsi="宋体"/>
              </w:rPr>
              <w:t>个不同的学院提供了本科和硕士以上广泛学科的教育，学生人数超过了</w:t>
            </w:r>
            <w:r w:rsidRPr="00F25B44">
              <w:t>3</w:t>
            </w:r>
            <w:r w:rsidRPr="00F25B44">
              <w:rPr>
                <w:rFonts w:hAnsi="宋体"/>
              </w:rPr>
              <w:t>万，并且其中有</w:t>
            </w:r>
            <w:r w:rsidRPr="00F25B44">
              <w:t>3000</w:t>
            </w:r>
            <w:r w:rsidRPr="00F25B44">
              <w:rPr>
                <w:rFonts w:hAnsi="宋体"/>
              </w:rPr>
              <w:t>多学生来自</w:t>
            </w:r>
            <w:r w:rsidRPr="00F25B44">
              <w:t>120</w:t>
            </w:r>
            <w:r w:rsidRPr="00F25B44">
              <w:rPr>
                <w:rFonts w:hAnsi="宋体"/>
              </w:rPr>
              <w:t>多个不同国家。该校有超过</w:t>
            </w:r>
            <w:r w:rsidRPr="00F25B44">
              <w:t>5000</w:t>
            </w:r>
            <w:r w:rsidRPr="00F25B44">
              <w:rPr>
                <w:rFonts w:hAnsi="宋体"/>
              </w:rPr>
              <w:t>名教授和学者，按照国际最高标准进行顶级研究，同时他们之间有着良性的互动，合作和交流。</w:t>
            </w:r>
          </w:p>
          <w:p w:rsidR="009B0A9D" w:rsidRPr="00F25B44" w:rsidRDefault="009B0A9D" w:rsidP="00F25B44">
            <w:pPr>
              <w:jc w:val="left"/>
            </w:pPr>
            <w:r w:rsidRPr="00F25B44">
              <w:rPr>
                <w:rFonts w:hAnsi="宋体"/>
              </w:rPr>
              <w:t>详细情况见网站：</w:t>
            </w:r>
            <w:r w:rsidRPr="00F25B44">
              <w:t>http://www.kuleuven.be/</w:t>
            </w:r>
          </w:p>
        </w:tc>
      </w:tr>
    </w:tbl>
    <w:p w:rsidR="009B0A9D" w:rsidRPr="00FC57A8" w:rsidRDefault="009B0A9D" w:rsidP="00C6297F">
      <w:pPr>
        <w:pStyle w:val="2"/>
      </w:pPr>
      <w:r w:rsidRPr="00A97099">
        <w:br w:type="page"/>
      </w:r>
      <w:bookmarkStart w:id="35" w:name="_Toc277922061"/>
      <w:bookmarkStart w:id="36" w:name="_Toc280299362"/>
      <w:r w:rsidR="002F5A07" w:rsidRPr="00FC57A8">
        <w:rPr>
          <w:rFonts w:hint="eastAsia"/>
        </w:rPr>
        <w:lastRenderedPageBreak/>
        <w:t>9</w:t>
      </w:r>
      <w:r w:rsidRPr="00FC57A8">
        <w:rPr>
          <w:rFonts w:hint="eastAsia"/>
        </w:rPr>
        <w:t xml:space="preserve">. </w:t>
      </w:r>
      <w:r w:rsidRPr="00FC57A8">
        <w:t>法国图尔大学攻读工程师文凭项目</w:t>
      </w:r>
      <w:bookmarkEnd w:id="35"/>
      <w:bookmarkEnd w:id="36"/>
    </w:p>
    <w:tbl>
      <w:tblPr>
        <w:tblW w:w="9653"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5"/>
        <w:gridCol w:w="7908"/>
      </w:tblGrid>
      <w:tr w:rsidR="009B0A9D" w:rsidRPr="008F5792" w:rsidTr="00F25B44">
        <w:trPr>
          <w:trHeight w:val="212"/>
          <w:jc w:val="center"/>
        </w:trPr>
        <w:tc>
          <w:tcPr>
            <w:tcW w:w="1745" w:type="dxa"/>
            <w:vAlign w:val="center"/>
          </w:tcPr>
          <w:p w:rsidR="009B0A9D" w:rsidRPr="008F5792" w:rsidRDefault="009B0A9D" w:rsidP="00A97099">
            <w:r w:rsidRPr="008F5792">
              <w:t>交流期限</w:t>
            </w:r>
          </w:p>
        </w:tc>
        <w:tc>
          <w:tcPr>
            <w:tcW w:w="7908" w:type="dxa"/>
            <w:vAlign w:val="center"/>
          </w:tcPr>
          <w:p w:rsidR="009B0A9D" w:rsidRPr="00F25B44" w:rsidRDefault="009B0A9D" w:rsidP="00F25B44">
            <w:pPr>
              <w:jc w:val="left"/>
              <w:rPr>
                <w:szCs w:val="21"/>
              </w:rPr>
            </w:pPr>
            <w:r w:rsidRPr="00F25B44">
              <w:rPr>
                <w:rFonts w:hAnsi="宋体"/>
                <w:szCs w:val="21"/>
              </w:rPr>
              <w:t>三学年</w:t>
            </w:r>
          </w:p>
        </w:tc>
      </w:tr>
      <w:tr w:rsidR="009B0A9D" w:rsidRPr="008F5792" w:rsidTr="00F25B44">
        <w:trPr>
          <w:trHeight w:val="173"/>
          <w:jc w:val="center"/>
        </w:trPr>
        <w:tc>
          <w:tcPr>
            <w:tcW w:w="1745" w:type="dxa"/>
            <w:vAlign w:val="center"/>
          </w:tcPr>
          <w:p w:rsidR="009B0A9D" w:rsidRPr="008F5792" w:rsidRDefault="009B0A9D" w:rsidP="00A97099">
            <w:r w:rsidRPr="008F5792">
              <w:t>选派类别</w:t>
            </w:r>
          </w:p>
        </w:tc>
        <w:tc>
          <w:tcPr>
            <w:tcW w:w="7908" w:type="dxa"/>
            <w:vAlign w:val="center"/>
          </w:tcPr>
          <w:p w:rsidR="009B0A9D" w:rsidRPr="00F25B44" w:rsidRDefault="009B0A9D" w:rsidP="00F25B44">
            <w:pPr>
              <w:jc w:val="left"/>
              <w:rPr>
                <w:szCs w:val="21"/>
              </w:rPr>
            </w:pPr>
            <w:r w:rsidRPr="00F25B44">
              <w:rPr>
                <w:rFonts w:hAnsi="宋体"/>
                <w:szCs w:val="21"/>
              </w:rPr>
              <w:t>全日制在读本科生（定向、委培除外）</w:t>
            </w:r>
          </w:p>
        </w:tc>
      </w:tr>
      <w:tr w:rsidR="009B0A9D" w:rsidRPr="008F5792" w:rsidTr="00F25B44">
        <w:trPr>
          <w:trHeight w:val="136"/>
          <w:jc w:val="center"/>
        </w:trPr>
        <w:tc>
          <w:tcPr>
            <w:tcW w:w="1745" w:type="dxa"/>
            <w:vAlign w:val="center"/>
          </w:tcPr>
          <w:p w:rsidR="009B0A9D" w:rsidRPr="008F5792" w:rsidRDefault="009B0A9D" w:rsidP="00A97099">
            <w:r w:rsidRPr="008F5792">
              <w:t>选派人数</w:t>
            </w:r>
          </w:p>
        </w:tc>
        <w:tc>
          <w:tcPr>
            <w:tcW w:w="7908" w:type="dxa"/>
            <w:vAlign w:val="center"/>
          </w:tcPr>
          <w:p w:rsidR="009B0A9D" w:rsidRPr="00F25B44" w:rsidRDefault="009B0A9D" w:rsidP="00F25B44">
            <w:pPr>
              <w:jc w:val="left"/>
              <w:rPr>
                <w:szCs w:val="21"/>
              </w:rPr>
            </w:pPr>
            <w:r w:rsidRPr="00F25B44">
              <w:rPr>
                <w:szCs w:val="21"/>
              </w:rPr>
              <w:t>20</w:t>
            </w:r>
            <w:r w:rsidRPr="00F25B44">
              <w:rPr>
                <w:rFonts w:hAnsi="宋体"/>
                <w:szCs w:val="21"/>
              </w:rPr>
              <w:t>人</w:t>
            </w:r>
          </w:p>
        </w:tc>
      </w:tr>
      <w:tr w:rsidR="009B0A9D" w:rsidRPr="008F5792" w:rsidTr="00F25B44">
        <w:trPr>
          <w:trHeight w:val="523"/>
          <w:jc w:val="center"/>
        </w:trPr>
        <w:tc>
          <w:tcPr>
            <w:tcW w:w="1745" w:type="dxa"/>
            <w:vAlign w:val="center"/>
          </w:tcPr>
          <w:p w:rsidR="009B0A9D" w:rsidRPr="00A85127" w:rsidRDefault="009B0A9D" w:rsidP="00A97099">
            <w:r w:rsidRPr="00A85127">
              <w:t>选派专业</w:t>
            </w:r>
          </w:p>
        </w:tc>
        <w:tc>
          <w:tcPr>
            <w:tcW w:w="7908" w:type="dxa"/>
            <w:vAlign w:val="center"/>
          </w:tcPr>
          <w:p w:rsidR="009B0A9D" w:rsidRPr="00F25B44" w:rsidRDefault="00A85127" w:rsidP="00F25B44">
            <w:pPr>
              <w:jc w:val="left"/>
              <w:rPr>
                <w:szCs w:val="21"/>
              </w:rPr>
            </w:pPr>
            <w:r w:rsidRPr="00F25B44">
              <w:rPr>
                <w:rFonts w:hAnsi="宋体"/>
                <w:szCs w:val="21"/>
              </w:rPr>
              <w:t>机械工程及自动化、热能与动力工程、工业工程、自动化、电子信息工程、计算机科学与技术、通讯工程、信息安全、智能科学与技术、测控技术与仪器、建筑环境与设备工程、计算数学</w:t>
            </w:r>
          </w:p>
        </w:tc>
      </w:tr>
      <w:tr w:rsidR="009B0A9D" w:rsidRPr="008F5792" w:rsidTr="00F25B44">
        <w:trPr>
          <w:trHeight w:val="546"/>
          <w:jc w:val="center"/>
        </w:trPr>
        <w:tc>
          <w:tcPr>
            <w:tcW w:w="1745" w:type="dxa"/>
            <w:vAlign w:val="center"/>
          </w:tcPr>
          <w:p w:rsidR="009B0A9D" w:rsidRPr="008F5792" w:rsidRDefault="009B0A9D" w:rsidP="00A97099">
            <w:r w:rsidRPr="008F5792">
              <w:t>学费标准</w:t>
            </w:r>
          </w:p>
        </w:tc>
        <w:tc>
          <w:tcPr>
            <w:tcW w:w="7908" w:type="dxa"/>
            <w:vAlign w:val="center"/>
          </w:tcPr>
          <w:p w:rsidR="009B0A9D" w:rsidRPr="00F25B44" w:rsidRDefault="009B0A9D" w:rsidP="00F25B44">
            <w:pPr>
              <w:jc w:val="left"/>
              <w:rPr>
                <w:szCs w:val="21"/>
              </w:rPr>
            </w:pPr>
            <w:r w:rsidRPr="00F25B44">
              <w:rPr>
                <w:rFonts w:hAnsi="宋体"/>
                <w:szCs w:val="21"/>
              </w:rPr>
              <w:t>预科</w:t>
            </w:r>
            <w:r w:rsidRPr="00F25B44">
              <w:rPr>
                <w:szCs w:val="21"/>
              </w:rPr>
              <w:t>3000</w:t>
            </w:r>
            <w:r w:rsidRPr="00F25B44">
              <w:rPr>
                <w:rFonts w:hAnsi="宋体"/>
                <w:szCs w:val="21"/>
              </w:rPr>
              <w:t>欧元</w:t>
            </w:r>
            <w:r w:rsidRPr="00F25B44">
              <w:rPr>
                <w:szCs w:val="21"/>
              </w:rPr>
              <w:t>/</w:t>
            </w:r>
            <w:r w:rsidRPr="00F25B44">
              <w:rPr>
                <w:rFonts w:hAnsi="宋体"/>
                <w:szCs w:val="21"/>
              </w:rPr>
              <w:t>学年，其余两学年免学费</w:t>
            </w:r>
          </w:p>
        </w:tc>
      </w:tr>
      <w:tr w:rsidR="009B0A9D" w:rsidRPr="008F5792" w:rsidTr="00F25B44">
        <w:trPr>
          <w:trHeight w:val="811"/>
          <w:jc w:val="center"/>
        </w:trPr>
        <w:tc>
          <w:tcPr>
            <w:tcW w:w="1745" w:type="dxa"/>
            <w:vAlign w:val="center"/>
          </w:tcPr>
          <w:p w:rsidR="009B0A9D" w:rsidRPr="008F5792" w:rsidRDefault="009B0A9D" w:rsidP="00A97099">
            <w:r w:rsidRPr="008F5792">
              <w:t>申请条件</w:t>
            </w:r>
          </w:p>
        </w:tc>
        <w:tc>
          <w:tcPr>
            <w:tcW w:w="7908" w:type="dxa"/>
            <w:vAlign w:val="center"/>
          </w:tcPr>
          <w:p w:rsidR="009B0A9D" w:rsidRPr="00F25B44" w:rsidRDefault="009B0A9D" w:rsidP="00F25B44">
            <w:pPr>
              <w:jc w:val="left"/>
              <w:rPr>
                <w:szCs w:val="21"/>
              </w:rPr>
            </w:pPr>
            <w:r w:rsidRPr="00F25B44">
              <w:rPr>
                <w:szCs w:val="21"/>
              </w:rPr>
              <w:t xml:space="preserve">1. </w:t>
            </w:r>
            <w:r w:rsidRPr="00F25B44">
              <w:rPr>
                <w:rFonts w:hAnsi="宋体"/>
                <w:szCs w:val="21"/>
              </w:rPr>
              <w:t>热爱祖国、具有良好的政治素质、身心健康；</w:t>
            </w:r>
          </w:p>
          <w:p w:rsidR="009B0A9D" w:rsidRPr="00F25B44" w:rsidRDefault="009B0A9D" w:rsidP="00F25B44">
            <w:pPr>
              <w:jc w:val="left"/>
              <w:rPr>
                <w:szCs w:val="21"/>
              </w:rPr>
            </w:pPr>
            <w:r w:rsidRPr="00F25B44">
              <w:rPr>
                <w:szCs w:val="21"/>
              </w:rPr>
              <w:t xml:space="preserve">2. </w:t>
            </w:r>
            <w:r w:rsidRPr="00F25B44">
              <w:rPr>
                <w:rFonts w:hAnsi="宋体"/>
                <w:szCs w:val="21"/>
              </w:rPr>
              <w:t>具有良好的知识基础和发展潜力，前三年主要课程平均分</w:t>
            </w:r>
            <w:r w:rsidRPr="00F25B44">
              <w:rPr>
                <w:szCs w:val="21"/>
              </w:rPr>
              <w:t>75</w:t>
            </w:r>
            <w:r w:rsidRPr="00F25B44">
              <w:rPr>
                <w:rFonts w:hAnsi="宋体"/>
                <w:szCs w:val="21"/>
              </w:rPr>
              <w:t>分以上；</w:t>
            </w:r>
          </w:p>
          <w:p w:rsidR="009B0A9D" w:rsidRPr="00F25B44" w:rsidRDefault="009B0A9D" w:rsidP="00F25B44">
            <w:pPr>
              <w:jc w:val="left"/>
              <w:rPr>
                <w:szCs w:val="21"/>
              </w:rPr>
            </w:pPr>
            <w:r w:rsidRPr="00F25B44">
              <w:rPr>
                <w:szCs w:val="21"/>
              </w:rPr>
              <w:t xml:space="preserve">3. </w:t>
            </w:r>
            <w:r w:rsidRPr="00F25B44">
              <w:rPr>
                <w:rFonts w:hAnsi="宋体"/>
                <w:szCs w:val="21"/>
              </w:rPr>
              <w:t>大三在读本科生（未占取保研名额），且能够获得北科大学士学位</w:t>
            </w:r>
            <w:r w:rsidRPr="00F25B44">
              <w:rPr>
                <w:szCs w:val="21"/>
              </w:rPr>
              <w:t>;</w:t>
            </w:r>
          </w:p>
          <w:p w:rsidR="009B0A9D" w:rsidRPr="00F25B44" w:rsidRDefault="009B0A9D" w:rsidP="00F25B44">
            <w:pPr>
              <w:jc w:val="left"/>
              <w:rPr>
                <w:szCs w:val="21"/>
              </w:rPr>
            </w:pPr>
            <w:r w:rsidRPr="00F25B44">
              <w:rPr>
                <w:szCs w:val="21"/>
              </w:rPr>
              <w:t xml:space="preserve">4. </w:t>
            </w:r>
            <w:r w:rsidRPr="00F25B44">
              <w:rPr>
                <w:rFonts w:hAnsi="宋体"/>
                <w:szCs w:val="21"/>
              </w:rPr>
              <w:t>英语四级成绩</w:t>
            </w:r>
            <w:r w:rsidRPr="00F25B44">
              <w:rPr>
                <w:szCs w:val="21"/>
              </w:rPr>
              <w:t>450</w:t>
            </w:r>
            <w:r w:rsidRPr="00F25B44">
              <w:rPr>
                <w:rFonts w:hAnsi="宋体"/>
                <w:szCs w:val="21"/>
              </w:rPr>
              <w:t>分以上</w:t>
            </w:r>
          </w:p>
        </w:tc>
      </w:tr>
      <w:tr w:rsidR="009B0A9D" w:rsidRPr="008F5792" w:rsidTr="00F25B44">
        <w:trPr>
          <w:trHeight w:val="483"/>
          <w:jc w:val="center"/>
        </w:trPr>
        <w:tc>
          <w:tcPr>
            <w:tcW w:w="1745" w:type="dxa"/>
            <w:vAlign w:val="center"/>
          </w:tcPr>
          <w:p w:rsidR="009B0A9D" w:rsidRPr="008F5792" w:rsidRDefault="009B0A9D" w:rsidP="00A97099">
            <w:r w:rsidRPr="008F5792">
              <w:t>申请办法</w:t>
            </w:r>
          </w:p>
        </w:tc>
        <w:tc>
          <w:tcPr>
            <w:tcW w:w="7908" w:type="dxa"/>
            <w:vAlign w:val="center"/>
          </w:tcPr>
          <w:p w:rsidR="009B0A9D" w:rsidRPr="00F25B44" w:rsidRDefault="009B0A9D" w:rsidP="00F25B44">
            <w:pPr>
              <w:jc w:val="left"/>
              <w:rPr>
                <w:szCs w:val="21"/>
              </w:rPr>
            </w:pPr>
            <w:r w:rsidRPr="00F25B44">
              <w:rPr>
                <w:rFonts w:hAnsi="宋体"/>
                <w:szCs w:val="21"/>
              </w:rPr>
              <w:t>个人申请，院系推荐，择优录取</w:t>
            </w:r>
          </w:p>
        </w:tc>
      </w:tr>
      <w:tr w:rsidR="009B0A9D" w:rsidRPr="008F5792" w:rsidTr="00F25B44">
        <w:trPr>
          <w:trHeight w:val="2308"/>
          <w:jc w:val="center"/>
        </w:trPr>
        <w:tc>
          <w:tcPr>
            <w:tcW w:w="1745" w:type="dxa"/>
            <w:vAlign w:val="center"/>
          </w:tcPr>
          <w:p w:rsidR="009B0A9D" w:rsidRPr="008F5792" w:rsidRDefault="009B0A9D" w:rsidP="00A97099">
            <w:r w:rsidRPr="008F5792">
              <w:t>申请材料</w:t>
            </w:r>
          </w:p>
        </w:tc>
        <w:tc>
          <w:tcPr>
            <w:tcW w:w="7908" w:type="dxa"/>
            <w:vAlign w:val="center"/>
          </w:tcPr>
          <w:p w:rsidR="009B0A9D" w:rsidRPr="00F25B44" w:rsidRDefault="009B0A9D" w:rsidP="00F25B44">
            <w:pPr>
              <w:ind w:left="315" w:hangingChars="150" w:hanging="315"/>
              <w:jc w:val="left"/>
              <w:rPr>
                <w:szCs w:val="21"/>
              </w:rPr>
            </w:pPr>
            <w:r w:rsidRPr="00F25B44">
              <w:rPr>
                <w:szCs w:val="21"/>
              </w:rPr>
              <w:t>1.</w:t>
            </w:r>
            <w:r w:rsidRPr="00F25B44">
              <w:rPr>
                <w:rFonts w:hAnsi="宋体"/>
                <w:szCs w:val="21"/>
              </w:rPr>
              <w:t>《北京科技大学学生出国出境交流项目申请表》（表格请从国际处网站</w:t>
            </w:r>
            <w:r w:rsidRPr="00F25B44">
              <w:rPr>
                <w:szCs w:val="21"/>
              </w:rPr>
              <w:t>-</w:t>
            </w:r>
            <w:r w:rsidRPr="00F25B44">
              <w:rPr>
                <w:rFonts w:hAnsi="宋体"/>
                <w:szCs w:val="21"/>
              </w:rPr>
              <w:t>留学海外下载</w:t>
            </w:r>
            <w:r w:rsidRPr="00F25B44">
              <w:rPr>
                <w:szCs w:val="21"/>
              </w:rPr>
              <w:t>http://oice.ustb.edu.cn</w:t>
            </w:r>
            <w:r w:rsidRPr="00F25B44">
              <w:rPr>
                <w:rFonts w:hAnsi="宋体"/>
                <w:szCs w:val="21"/>
              </w:rPr>
              <w:t>）</w:t>
            </w:r>
          </w:p>
          <w:p w:rsidR="009B0A9D" w:rsidRPr="00F25B44" w:rsidRDefault="009B0A9D" w:rsidP="00F25B44">
            <w:pPr>
              <w:ind w:left="210" w:hangingChars="100" w:hanging="210"/>
              <w:jc w:val="left"/>
              <w:rPr>
                <w:szCs w:val="21"/>
              </w:rPr>
            </w:pPr>
            <w:r w:rsidRPr="00F25B44">
              <w:rPr>
                <w:szCs w:val="21"/>
              </w:rPr>
              <w:t>2.</w:t>
            </w:r>
            <w:r w:rsidRPr="00F25B44">
              <w:rPr>
                <w:rFonts w:hAnsi="宋体"/>
                <w:szCs w:val="21"/>
              </w:rPr>
              <w:t>《法国图尔国立工程师学院报名表》（</w:t>
            </w:r>
            <w:hyperlink r:id="rId29" w:history="1">
              <w:r w:rsidRPr="00F25B44">
                <w:rPr>
                  <w:szCs w:val="21"/>
                </w:rPr>
                <w:t>http://oice.ustb.edu.cn</w:t>
              </w:r>
            </w:hyperlink>
            <w:r w:rsidRPr="00F25B44">
              <w:rPr>
                <w:rFonts w:hAnsi="宋体"/>
                <w:szCs w:val="21"/>
              </w:rPr>
              <w:t>公告通知栏下载，注：根据每年最新下发的通知为准）</w:t>
            </w:r>
          </w:p>
          <w:p w:rsidR="009B0A9D" w:rsidRPr="00F25B44" w:rsidRDefault="009B0A9D" w:rsidP="00F25B44">
            <w:pPr>
              <w:jc w:val="left"/>
              <w:rPr>
                <w:szCs w:val="21"/>
              </w:rPr>
            </w:pPr>
            <w:r w:rsidRPr="00F25B44">
              <w:rPr>
                <w:szCs w:val="21"/>
              </w:rPr>
              <w:t xml:space="preserve">3. </w:t>
            </w:r>
            <w:r w:rsidRPr="00F25B44">
              <w:rPr>
                <w:rFonts w:hAnsi="宋体"/>
                <w:szCs w:val="21"/>
              </w:rPr>
              <w:t>在校期间成绩单原件</w:t>
            </w:r>
            <w:r w:rsidR="00A85127" w:rsidRPr="00F25B44">
              <w:rPr>
                <w:rFonts w:hAnsi="宋体"/>
                <w:szCs w:val="21"/>
              </w:rPr>
              <w:t>（中</w:t>
            </w:r>
            <w:r w:rsidRPr="00F25B44">
              <w:rPr>
                <w:rFonts w:hAnsi="宋体"/>
                <w:szCs w:val="21"/>
              </w:rPr>
              <w:t>英文</w:t>
            </w:r>
            <w:r w:rsidRPr="00F25B44">
              <w:rPr>
                <w:szCs w:val="21"/>
              </w:rPr>
              <w:t>1</w:t>
            </w:r>
            <w:r w:rsidRPr="00F25B44">
              <w:rPr>
                <w:rFonts w:hAnsi="宋体"/>
                <w:szCs w:val="21"/>
              </w:rPr>
              <w:t>份）</w:t>
            </w:r>
          </w:p>
          <w:p w:rsidR="009B0A9D" w:rsidRPr="00F25B44" w:rsidRDefault="009B0A9D" w:rsidP="00F25B44">
            <w:pPr>
              <w:jc w:val="left"/>
              <w:rPr>
                <w:szCs w:val="21"/>
              </w:rPr>
            </w:pPr>
            <w:r w:rsidRPr="00F25B44">
              <w:rPr>
                <w:szCs w:val="21"/>
              </w:rPr>
              <w:t>4.</w:t>
            </w:r>
            <w:r w:rsidR="00F25B44">
              <w:rPr>
                <w:rFonts w:hint="eastAsia"/>
                <w:szCs w:val="21"/>
              </w:rPr>
              <w:t xml:space="preserve"> </w:t>
            </w:r>
            <w:r w:rsidRPr="00F25B44">
              <w:rPr>
                <w:rFonts w:hAnsi="宋体"/>
                <w:szCs w:val="21"/>
              </w:rPr>
              <w:t>个人英文简历</w:t>
            </w:r>
          </w:p>
          <w:p w:rsidR="009B0A9D" w:rsidRPr="00F25B44" w:rsidRDefault="009B0A9D" w:rsidP="00F25B44">
            <w:pPr>
              <w:jc w:val="left"/>
              <w:rPr>
                <w:szCs w:val="21"/>
              </w:rPr>
            </w:pPr>
            <w:r w:rsidRPr="00F25B44">
              <w:rPr>
                <w:szCs w:val="21"/>
              </w:rPr>
              <w:t>5.</w:t>
            </w:r>
            <w:r w:rsidR="00F25B44">
              <w:rPr>
                <w:rFonts w:hint="eastAsia"/>
                <w:szCs w:val="21"/>
              </w:rPr>
              <w:t xml:space="preserve"> </w:t>
            </w:r>
            <w:r w:rsidRPr="00F25B44">
              <w:rPr>
                <w:rFonts w:hAnsi="宋体"/>
                <w:szCs w:val="21"/>
              </w:rPr>
              <w:t>申请理由阐述（英文，</w:t>
            </w:r>
            <w:r w:rsidRPr="00F25B44">
              <w:rPr>
                <w:szCs w:val="21"/>
              </w:rPr>
              <w:t>1</w:t>
            </w:r>
            <w:r w:rsidRPr="00F25B44">
              <w:rPr>
                <w:rFonts w:hAnsi="宋体"/>
                <w:szCs w:val="21"/>
              </w:rPr>
              <w:t>页纸篇幅）</w:t>
            </w:r>
          </w:p>
        </w:tc>
      </w:tr>
      <w:tr w:rsidR="009B0A9D" w:rsidRPr="008F5792" w:rsidTr="00F25B44">
        <w:trPr>
          <w:trHeight w:val="3602"/>
          <w:jc w:val="center"/>
        </w:trPr>
        <w:tc>
          <w:tcPr>
            <w:tcW w:w="1745" w:type="dxa"/>
            <w:vAlign w:val="center"/>
          </w:tcPr>
          <w:p w:rsidR="009B0A9D" w:rsidRPr="008F5792" w:rsidRDefault="009B0A9D" w:rsidP="00A97099">
            <w:r w:rsidRPr="008F5792">
              <w:t>申请选拔程序</w:t>
            </w:r>
          </w:p>
        </w:tc>
        <w:tc>
          <w:tcPr>
            <w:tcW w:w="7908" w:type="dxa"/>
            <w:vAlign w:val="center"/>
          </w:tcPr>
          <w:p w:rsidR="009B0A9D" w:rsidRPr="00F25B44" w:rsidRDefault="009B0A9D" w:rsidP="00F25B44">
            <w:pPr>
              <w:jc w:val="left"/>
              <w:rPr>
                <w:szCs w:val="21"/>
              </w:rPr>
            </w:pPr>
            <w:r w:rsidRPr="00F25B44">
              <w:rPr>
                <w:szCs w:val="21"/>
              </w:rPr>
              <w:t>1.</w:t>
            </w:r>
            <w:r w:rsidR="00F25B44">
              <w:rPr>
                <w:rFonts w:hint="eastAsia"/>
                <w:szCs w:val="21"/>
              </w:rPr>
              <w:t xml:space="preserve"> </w:t>
            </w:r>
            <w:r w:rsidR="00A85127" w:rsidRPr="00F25B44">
              <w:rPr>
                <w:szCs w:val="21"/>
              </w:rPr>
              <w:t>10</w:t>
            </w:r>
            <w:r w:rsidRPr="00F25B44">
              <w:rPr>
                <w:rFonts w:hAnsi="宋体"/>
                <w:szCs w:val="21"/>
              </w:rPr>
              <w:t>月份，向各学院下达通知</w:t>
            </w:r>
          </w:p>
          <w:p w:rsidR="009B0A9D" w:rsidRPr="00F25B44" w:rsidRDefault="009B0A9D" w:rsidP="00F25B44">
            <w:pPr>
              <w:jc w:val="left"/>
              <w:rPr>
                <w:szCs w:val="21"/>
              </w:rPr>
            </w:pPr>
            <w:r w:rsidRPr="00F25B44">
              <w:rPr>
                <w:szCs w:val="21"/>
              </w:rPr>
              <w:t>2.</w:t>
            </w:r>
            <w:r w:rsidR="00F25B44">
              <w:rPr>
                <w:rFonts w:hint="eastAsia"/>
                <w:szCs w:val="21"/>
              </w:rPr>
              <w:t xml:space="preserve"> </w:t>
            </w:r>
            <w:r w:rsidR="00A85127" w:rsidRPr="00F25B44">
              <w:rPr>
                <w:szCs w:val="21"/>
              </w:rPr>
              <w:t>10</w:t>
            </w:r>
            <w:r w:rsidRPr="00F25B44">
              <w:rPr>
                <w:rFonts w:hAnsi="宋体"/>
                <w:szCs w:val="21"/>
              </w:rPr>
              <w:t>月份，各学院向国际处递交申请人材料</w:t>
            </w:r>
          </w:p>
          <w:p w:rsidR="009B0A9D" w:rsidRPr="00F25B44" w:rsidRDefault="009B0A9D" w:rsidP="00F25B44">
            <w:pPr>
              <w:jc w:val="left"/>
              <w:rPr>
                <w:szCs w:val="21"/>
              </w:rPr>
            </w:pPr>
            <w:r w:rsidRPr="00F25B44">
              <w:rPr>
                <w:szCs w:val="21"/>
              </w:rPr>
              <w:t>3.</w:t>
            </w:r>
            <w:r w:rsidR="00F25B44">
              <w:rPr>
                <w:rFonts w:hint="eastAsia"/>
                <w:szCs w:val="21"/>
              </w:rPr>
              <w:t xml:space="preserve"> </w:t>
            </w:r>
            <w:r w:rsidR="00A85127" w:rsidRPr="00F25B44">
              <w:rPr>
                <w:szCs w:val="21"/>
              </w:rPr>
              <w:t>10</w:t>
            </w:r>
            <w:r w:rsidRPr="00F25B44">
              <w:rPr>
                <w:rFonts w:hAnsi="宋体"/>
                <w:szCs w:val="21"/>
              </w:rPr>
              <w:t>月</w:t>
            </w:r>
            <w:r w:rsidR="00A85127" w:rsidRPr="00F25B44">
              <w:rPr>
                <w:rFonts w:hAnsi="宋体"/>
                <w:szCs w:val="21"/>
              </w:rPr>
              <w:t>底</w:t>
            </w:r>
            <w:r w:rsidRPr="00F25B44">
              <w:rPr>
                <w:rFonts w:hAnsi="宋体"/>
                <w:szCs w:val="21"/>
              </w:rPr>
              <w:t>，法方学校审核材料，下达候选人员名单</w:t>
            </w:r>
          </w:p>
          <w:p w:rsidR="009B0A9D" w:rsidRPr="00F25B44" w:rsidRDefault="009B0A9D" w:rsidP="00F25B44">
            <w:pPr>
              <w:jc w:val="left"/>
              <w:rPr>
                <w:szCs w:val="21"/>
              </w:rPr>
            </w:pPr>
            <w:r w:rsidRPr="00F25B44">
              <w:rPr>
                <w:szCs w:val="21"/>
              </w:rPr>
              <w:t>4.</w:t>
            </w:r>
            <w:r w:rsidR="00F25B44">
              <w:rPr>
                <w:rFonts w:hint="eastAsia"/>
                <w:szCs w:val="21"/>
              </w:rPr>
              <w:t xml:space="preserve"> </w:t>
            </w:r>
            <w:r w:rsidRPr="00F25B44">
              <w:rPr>
                <w:szCs w:val="21"/>
              </w:rPr>
              <w:t>10</w:t>
            </w:r>
            <w:r w:rsidRPr="00F25B44">
              <w:rPr>
                <w:rFonts w:hAnsi="宋体"/>
                <w:szCs w:val="21"/>
              </w:rPr>
              <w:t>月</w:t>
            </w:r>
            <w:r w:rsidR="00A85127" w:rsidRPr="00F25B44">
              <w:rPr>
                <w:rFonts w:hAnsi="宋体"/>
                <w:szCs w:val="21"/>
              </w:rPr>
              <w:t>底</w:t>
            </w:r>
            <w:r w:rsidRPr="00F25B44">
              <w:rPr>
                <w:szCs w:val="21"/>
              </w:rPr>
              <w:t>-</w:t>
            </w:r>
            <w:r w:rsidRPr="00F25B44">
              <w:rPr>
                <w:rFonts w:hAnsi="宋体"/>
                <w:szCs w:val="21"/>
              </w:rPr>
              <w:t>次年</w:t>
            </w:r>
            <w:r w:rsidRPr="00F25B44">
              <w:rPr>
                <w:szCs w:val="21"/>
              </w:rPr>
              <w:t>4</w:t>
            </w:r>
            <w:r w:rsidRPr="00F25B44">
              <w:rPr>
                <w:rFonts w:hAnsi="宋体"/>
                <w:szCs w:val="21"/>
              </w:rPr>
              <w:t>月份，在校内进行法语培训课程</w:t>
            </w:r>
          </w:p>
          <w:p w:rsidR="009B0A9D" w:rsidRPr="00F25B44" w:rsidRDefault="009B0A9D" w:rsidP="00F25B44">
            <w:pPr>
              <w:ind w:left="315" w:hangingChars="150" w:hanging="315"/>
              <w:jc w:val="left"/>
              <w:rPr>
                <w:szCs w:val="21"/>
              </w:rPr>
            </w:pPr>
            <w:r w:rsidRPr="00F25B44">
              <w:rPr>
                <w:szCs w:val="21"/>
              </w:rPr>
              <w:t>5.</w:t>
            </w:r>
            <w:r w:rsidR="00F25B44">
              <w:rPr>
                <w:rFonts w:hint="eastAsia"/>
                <w:szCs w:val="21"/>
              </w:rPr>
              <w:t xml:space="preserve"> </w:t>
            </w:r>
            <w:r w:rsidRPr="00F25B44">
              <w:rPr>
                <w:rFonts w:hAnsi="宋体"/>
                <w:szCs w:val="21"/>
              </w:rPr>
              <w:t>次年</w:t>
            </w:r>
            <w:r w:rsidRPr="00F25B44">
              <w:rPr>
                <w:szCs w:val="21"/>
              </w:rPr>
              <w:t>1</w:t>
            </w:r>
            <w:r w:rsidRPr="00F25B44">
              <w:rPr>
                <w:rFonts w:hAnsi="宋体"/>
                <w:szCs w:val="21"/>
              </w:rPr>
              <w:t>月份，根据学生专业及意愿，选择图尔工程师学院或工程师联盟中的兄弟院校，确定预科学习的工程师学院</w:t>
            </w:r>
          </w:p>
          <w:p w:rsidR="009B0A9D" w:rsidRPr="00F25B44" w:rsidRDefault="009B0A9D" w:rsidP="00F25B44">
            <w:pPr>
              <w:ind w:left="315" w:hangingChars="150" w:hanging="315"/>
              <w:jc w:val="left"/>
              <w:rPr>
                <w:szCs w:val="21"/>
              </w:rPr>
            </w:pPr>
            <w:r w:rsidRPr="00F25B44">
              <w:rPr>
                <w:szCs w:val="21"/>
              </w:rPr>
              <w:t>6.</w:t>
            </w:r>
            <w:r w:rsidR="00F25B44">
              <w:rPr>
                <w:rFonts w:hint="eastAsia"/>
                <w:szCs w:val="21"/>
              </w:rPr>
              <w:t xml:space="preserve"> </w:t>
            </w:r>
            <w:r w:rsidRPr="00F25B44">
              <w:rPr>
                <w:rFonts w:hAnsi="宋体"/>
                <w:szCs w:val="21"/>
              </w:rPr>
              <w:t>次年</w:t>
            </w:r>
            <w:r w:rsidRPr="00F25B44">
              <w:rPr>
                <w:szCs w:val="21"/>
              </w:rPr>
              <w:t>4</w:t>
            </w:r>
            <w:r w:rsidRPr="00F25B44">
              <w:rPr>
                <w:rFonts w:hAnsi="宋体"/>
                <w:szCs w:val="21"/>
              </w:rPr>
              <w:t>月份</w:t>
            </w:r>
            <w:r w:rsidRPr="00F25B44">
              <w:rPr>
                <w:szCs w:val="21"/>
              </w:rPr>
              <w:t xml:space="preserve"> </w:t>
            </w:r>
            <w:r w:rsidRPr="00F25B44">
              <w:rPr>
                <w:rFonts w:hAnsi="宋体"/>
                <w:szCs w:val="21"/>
              </w:rPr>
              <w:t>法国图尔工程师学院及工程师联盟中兄弟院校的教授来中国大学对学生进行面试</w:t>
            </w:r>
          </w:p>
          <w:p w:rsidR="009B0A9D" w:rsidRPr="00F25B44" w:rsidRDefault="009B0A9D" w:rsidP="00F25B44">
            <w:pPr>
              <w:jc w:val="left"/>
              <w:rPr>
                <w:szCs w:val="21"/>
              </w:rPr>
            </w:pPr>
            <w:r w:rsidRPr="00F25B44">
              <w:rPr>
                <w:szCs w:val="21"/>
              </w:rPr>
              <w:t>7.</w:t>
            </w:r>
            <w:r w:rsidR="00F25B44">
              <w:rPr>
                <w:rFonts w:hint="eastAsia"/>
                <w:szCs w:val="21"/>
              </w:rPr>
              <w:t xml:space="preserve">  </w:t>
            </w:r>
            <w:r w:rsidRPr="00F25B44">
              <w:rPr>
                <w:szCs w:val="21"/>
              </w:rPr>
              <w:t>5</w:t>
            </w:r>
            <w:r w:rsidRPr="00F25B44">
              <w:rPr>
                <w:rFonts w:hAnsi="宋体"/>
                <w:szCs w:val="21"/>
              </w:rPr>
              <w:t>月份，下达预科录取通知书、硕士录取通知书</w:t>
            </w:r>
          </w:p>
          <w:p w:rsidR="009B0A9D" w:rsidRPr="00F25B44" w:rsidRDefault="009B0A9D" w:rsidP="00F25B44">
            <w:pPr>
              <w:jc w:val="left"/>
              <w:rPr>
                <w:szCs w:val="21"/>
              </w:rPr>
            </w:pPr>
            <w:r w:rsidRPr="00F25B44">
              <w:rPr>
                <w:szCs w:val="21"/>
              </w:rPr>
              <w:t>8.</w:t>
            </w:r>
            <w:r w:rsidR="00F25B44">
              <w:rPr>
                <w:rFonts w:hint="eastAsia"/>
                <w:szCs w:val="21"/>
              </w:rPr>
              <w:t xml:space="preserve">  </w:t>
            </w:r>
            <w:r w:rsidRPr="00F25B44">
              <w:rPr>
                <w:szCs w:val="21"/>
              </w:rPr>
              <w:t>7</w:t>
            </w:r>
            <w:r w:rsidRPr="00F25B44">
              <w:rPr>
                <w:rFonts w:hAnsi="宋体"/>
                <w:szCs w:val="21"/>
              </w:rPr>
              <w:t>月份，学生办理护照、签证、离校手续</w:t>
            </w:r>
          </w:p>
          <w:p w:rsidR="009B0A9D" w:rsidRPr="00F25B44" w:rsidRDefault="009B0A9D" w:rsidP="00F25B44">
            <w:pPr>
              <w:jc w:val="left"/>
              <w:rPr>
                <w:szCs w:val="21"/>
              </w:rPr>
            </w:pPr>
            <w:r w:rsidRPr="00F25B44">
              <w:rPr>
                <w:szCs w:val="21"/>
              </w:rPr>
              <w:t>9.</w:t>
            </w:r>
            <w:r w:rsidR="00F25B44">
              <w:rPr>
                <w:rFonts w:hint="eastAsia"/>
                <w:szCs w:val="21"/>
              </w:rPr>
              <w:t xml:space="preserve">  </w:t>
            </w:r>
            <w:r w:rsidRPr="00F25B44">
              <w:rPr>
                <w:szCs w:val="21"/>
              </w:rPr>
              <w:t>9</w:t>
            </w:r>
            <w:r w:rsidRPr="00F25B44">
              <w:rPr>
                <w:rFonts w:hAnsi="宋体"/>
                <w:szCs w:val="21"/>
              </w:rPr>
              <w:t>月份赴法国进行预科学习</w:t>
            </w:r>
          </w:p>
        </w:tc>
      </w:tr>
      <w:tr w:rsidR="009B0A9D" w:rsidRPr="008F5792" w:rsidTr="00F25B44">
        <w:trPr>
          <w:trHeight w:val="2348"/>
          <w:jc w:val="center"/>
        </w:trPr>
        <w:tc>
          <w:tcPr>
            <w:tcW w:w="1745" w:type="dxa"/>
            <w:vAlign w:val="center"/>
          </w:tcPr>
          <w:p w:rsidR="009B0A9D" w:rsidRPr="008F5792" w:rsidRDefault="009B0A9D" w:rsidP="00A97099">
            <w:r w:rsidRPr="008F5792">
              <w:t>项目简介</w:t>
            </w:r>
          </w:p>
        </w:tc>
        <w:tc>
          <w:tcPr>
            <w:tcW w:w="7908" w:type="dxa"/>
            <w:vAlign w:val="center"/>
          </w:tcPr>
          <w:p w:rsidR="009B0A9D" w:rsidRPr="00F25B44" w:rsidRDefault="009B0A9D" w:rsidP="00F25B44">
            <w:pPr>
              <w:jc w:val="left"/>
              <w:rPr>
                <w:szCs w:val="21"/>
              </w:rPr>
            </w:pPr>
            <w:r w:rsidRPr="00F25B44">
              <w:rPr>
                <w:rFonts w:hAnsi="宋体"/>
                <w:szCs w:val="21"/>
              </w:rPr>
              <w:t>此项目为攻读工程师文凭项目，授课语言为法语。学生需进行</w:t>
            </w:r>
            <w:r w:rsidRPr="00F25B44">
              <w:rPr>
                <w:szCs w:val="21"/>
              </w:rPr>
              <w:t>500</w:t>
            </w:r>
            <w:r w:rsidRPr="00F25B44">
              <w:rPr>
                <w:rFonts w:hAnsi="宋体"/>
                <w:szCs w:val="21"/>
              </w:rPr>
              <w:t>学时的法语培训，并通过法语</w:t>
            </w:r>
            <w:r w:rsidRPr="00F25B44">
              <w:rPr>
                <w:szCs w:val="21"/>
              </w:rPr>
              <w:t>TEF</w:t>
            </w:r>
            <w:r w:rsidRPr="00F25B44">
              <w:rPr>
                <w:rFonts w:hAnsi="宋体"/>
                <w:szCs w:val="21"/>
              </w:rPr>
              <w:t>水平考试；为期一年的工程师硕士项目预科课程；硕士第一年学习，</w:t>
            </w:r>
            <w:r w:rsidRPr="00F25B44">
              <w:rPr>
                <w:szCs w:val="21"/>
              </w:rPr>
              <w:t>3-4</w:t>
            </w:r>
            <w:r w:rsidRPr="00F25B44">
              <w:rPr>
                <w:rFonts w:hAnsi="宋体"/>
                <w:szCs w:val="21"/>
              </w:rPr>
              <w:t>个月企业项目研发实习，获得高级技师头衔；硕士第二年学习，</w:t>
            </w:r>
            <w:r w:rsidRPr="00F25B44">
              <w:rPr>
                <w:szCs w:val="21"/>
              </w:rPr>
              <w:t>6</w:t>
            </w:r>
            <w:r w:rsidRPr="00F25B44">
              <w:rPr>
                <w:rFonts w:hAnsi="宋体"/>
                <w:szCs w:val="21"/>
              </w:rPr>
              <w:t>个月企业项目研发实习，获得法国国家工程师头衔；可选择</w:t>
            </w:r>
            <w:r w:rsidRPr="00F25B44">
              <w:rPr>
                <w:szCs w:val="21"/>
              </w:rPr>
              <w:t>6-9</w:t>
            </w:r>
            <w:r w:rsidRPr="00F25B44">
              <w:rPr>
                <w:rFonts w:hAnsi="宋体"/>
                <w:szCs w:val="21"/>
              </w:rPr>
              <w:t>个月完成</w:t>
            </w:r>
            <w:r w:rsidRPr="00F25B44">
              <w:rPr>
                <w:szCs w:val="21"/>
              </w:rPr>
              <w:t>MBA</w:t>
            </w:r>
            <w:r w:rsidRPr="00F25B44">
              <w:rPr>
                <w:rFonts w:hAnsi="宋体"/>
                <w:szCs w:val="21"/>
              </w:rPr>
              <w:t>课程（英语授课，免学费）</w:t>
            </w:r>
          </w:p>
          <w:p w:rsidR="009B0A9D" w:rsidRPr="00F25B44" w:rsidRDefault="009B0A9D" w:rsidP="00F25B44">
            <w:pPr>
              <w:jc w:val="left"/>
              <w:rPr>
                <w:szCs w:val="21"/>
              </w:rPr>
            </w:pPr>
            <w:r w:rsidRPr="00F25B44">
              <w:rPr>
                <w:rFonts w:hAnsi="宋体"/>
                <w:szCs w:val="21"/>
              </w:rPr>
              <w:t>在图尔工程师学院进行一年的预科学习后，根据自己所学专业，可进入</w:t>
            </w:r>
            <w:r w:rsidRPr="00F25B44">
              <w:rPr>
                <w:szCs w:val="21"/>
              </w:rPr>
              <w:t>11</w:t>
            </w:r>
            <w:r w:rsidRPr="00F25B44">
              <w:rPr>
                <w:rFonts w:hAnsi="宋体"/>
                <w:szCs w:val="21"/>
              </w:rPr>
              <w:t>所工程师学院其中之一进行学习。</w:t>
            </w:r>
          </w:p>
        </w:tc>
      </w:tr>
      <w:tr w:rsidR="009B0A9D" w:rsidRPr="008F5792" w:rsidTr="00C6297F">
        <w:trPr>
          <w:trHeight w:val="899"/>
          <w:jc w:val="center"/>
        </w:trPr>
        <w:tc>
          <w:tcPr>
            <w:tcW w:w="1745" w:type="dxa"/>
            <w:vAlign w:val="center"/>
          </w:tcPr>
          <w:p w:rsidR="009B0A9D" w:rsidRPr="008F5792" w:rsidRDefault="009B0A9D" w:rsidP="00A97099">
            <w:r w:rsidRPr="008F5792">
              <w:t>交流院校联系方式</w:t>
            </w:r>
          </w:p>
        </w:tc>
        <w:tc>
          <w:tcPr>
            <w:tcW w:w="7908" w:type="dxa"/>
            <w:vAlign w:val="center"/>
          </w:tcPr>
          <w:p w:rsidR="00F25B44" w:rsidRDefault="009B0A9D" w:rsidP="00F25B44">
            <w:pPr>
              <w:jc w:val="left"/>
              <w:rPr>
                <w:szCs w:val="21"/>
              </w:rPr>
            </w:pPr>
            <w:r w:rsidRPr="00F25B44">
              <w:rPr>
                <w:rFonts w:hAnsi="宋体"/>
                <w:szCs w:val="21"/>
              </w:rPr>
              <w:t>法中经济文化协会</w:t>
            </w:r>
            <w:r w:rsidRPr="00F25B44">
              <w:rPr>
                <w:szCs w:val="21"/>
              </w:rPr>
              <w:t xml:space="preserve">   </w:t>
            </w:r>
            <w:r w:rsidRPr="00F25B44">
              <w:rPr>
                <w:rFonts w:hAnsi="宋体"/>
                <w:szCs w:val="21"/>
              </w:rPr>
              <w:t>联系人：芳思</w:t>
            </w:r>
            <w:r w:rsidRPr="00F25B44">
              <w:rPr>
                <w:szCs w:val="21"/>
              </w:rPr>
              <w:t xml:space="preserve">    </w:t>
            </w:r>
          </w:p>
          <w:p w:rsidR="009B0A9D" w:rsidRPr="00F25B44" w:rsidRDefault="001779E6" w:rsidP="00F25B44">
            <w:pPr>
              <w:jc w:val="left"/>
              <w:rPr>
                <w:szCs w:val="21"/>
              </w:rPr>
            </w:pPr>
            <w:hyperlink r:id="rId30" w:history="1">
              <w:r w:rsidR="009B0A9D" w:rsidRPr="00F25B44">
                <w:rPr>
                  <w:szCs w:val="21"/>
                </w:rPr>
                <w:t>Tel:65740537</w:t>
              </w:r>
            </w:hyperlink>
            <w:r w:rsidR="009B0A9D" w:rsidRPr="00F25B44">
              <w:rPr>
                <w:szCs w:val="21"/>
              </w:rPr>
              <w:t xml:space="preserve"> </w:t>
            </w:r>
            <w:r w:rsidR="00F25B44">
              <w:rPr>
                <w:rFonts w:hint="eastAsia"/>
                <w:szCs w:val="21"/>
              </w:rPr>
              <w:t xml:space="preserve">      </w:t>
            </w:r>
            <w:r w:rsidR="009B0A9D" w:rsidRPr="00F25B44">
              <w:rPr>
                <w:szCs w:val="21"/>
              </w:rPr>
              <w:t xml:space="preserve"> Email:sunshinewangwen@hotmail.com</w:t>
            </w:r>
          </w:p>
        </w:tc>
      </w:tr>
      <w:tr w:rsidR="009B0A9D" w:rsidRPr="008F5792" w:rsidTr="00F25B44">
        <w:trPr>
          <w:trHeight w:val="210"/>
          <w:jc w:val="center"/>
        </w:trPr>
        <w:tc>
          <w:tcPr>
            <w:tcW w:w="1745" w:type="dxa"/>
            <w:vAlign w:val="center"/>
          </w:tcPr>
          <w:p w:rsidR="009B0A9D" w:rsidRPr="008F5792" w:rsidRDefault="009B0A9D" w:rsidP="00A97099">
            <w:r w:rsidRPr="008F5792">
              <w:lastRenderedPageBreak/>
              <w:t>出国护照及签证办理所需材料</w:t>
            </w:r>
          </w:p>
        </w:tc>
        <w:tc>
          <w:tcPr>
            <w:tcW w:w="7908" w:type="dxa"/>
            <w:vAlign w:val="center"/>
          </w:tcPr>
          <w:p w:rsidR="009B0A9D" w:rsidRPr="00F25B44" w:rsidRDefault="009B0A9D" w:rsidP="00F25B44">
            <w:pPr>
              <w:jc w:val="left"/>
              <w:rPr>
                <w:szCs w:val="21"/>
              </w:rPr>
            </w:pPr>
            <w:r w:rsidRPr="00F25B44">
              <w:rPr>
                <w:rFonts w:hAnsi="宋体"/>
                <w:szCs w:val="21"/>
              </w:rPr>
              <w:t>此项目签证由法中经济协会统一办理。</w:t>
            </w:r>
          </w:p>
        </w:tc>
      </w:tr>
      <w:tr w:rsidR="009B0A9D" w:rsidRPr="008F5792" w:rsidTr="00F25B44">
        <w:trPr>
          <w:trHeight w:val="274"/>
          <w:jc w:val="center"/>
        </w:trPr>
        <w:tc>
          <w:tcPr>
            <w:tcW w:w="1745" w:type="dxa"/>
            <w:vAlign w:val="center"/>
          </w:tcPr>
          <w:p w:rsidR="00A97099" w:rsidRDefault="009B0A9D" w:rsidP="00A97099">
            <w:r w:rsidRPr="008F5792">
              <w:t>所需费用</w:t>
            </w:r>
          </w:p>
          <w:p w:rsidR="009B0A9D" w:rsidRPr="008F5792" w:rsidRDefault="009B0A9D" w:rsidP="00A97099">
            <w:r w:rsidRPr="008F5792">
              <w:t>(</w:t>
            </w:r>
            <w:r w:rsidRPr="008F5792">
              <w:t>仅供参考</w:t>
            </w:r>
            <w:r w:rsidRPr="008F5792">
              <w:t>)</w:t>
            </w:r>
          </w:p>
        </w:tc>
        <w:tc>
          <w:tcPr>
            <w:tcW w:w="7908" w:type="dxa"/>
            <w:vAlign w:val="center"/>
          </w:tcPr>
          <w:p w:rsidR="009B0A9D" w:rsidRPr="00F25B44" w:rsidRDefault="009B0A9D" w:rsidP="00F25B44">
            <w:pPr>
              <w:jc w:val="left"/>
              <w:rPr>
                <w:szCs w:val="21"/>
              </w:rPr>
            </w:pPr>
            <w:r w:rsidRPr="00F25B44">
              <w:rPr>
                <w:szCs w:val="21"/>
              </w:rPr>
              <w:t>1.</w:t>
            </w:r>
            <w:r w:rsidR="00F25B44">
              <w:rPr>
                <w:rFonts w:hint="eastAsia"/>
                <w:szCs w:val="21"/>
              </w:rPr>
              <w:t xml:space="preserve"> </w:t>
            </w:r>
            <w:r w:rsidRPr="00F25B44">
              <w:rPr>
                <w:rFonts w:hAnsi="宋体"/>
                <w:szCs w:val="21"/>
              </w:rPr>
              <w:t>赴法预备班法语学费</w:t>
            </w:r>
            <w:r w:rsidRPr="00F25B44">
              <w:rPr>
                <w:szCs w:val="21"/>
              </w:rPr>
              <w:t>:8,000</w:t>
            </w:r>
            <w:r w:rsidRPr="00F25B44">
              <w:rPr>
                <w:rFonts w:hAnsi="宋体"/>
                <w:szCs w:val="21"/>
              </w:rPr>
              <w:t>人民币。</w:t>
            </w:r>
          </w:p>
          <w:p w:rsidR="009B0A9D" w:rsidRPr="00F25B44" w:rsidRDefault="009B0A9D" w:rsidP="00F25B44">
            <w:pPr>
              <w:jc w:val="left"/>
              <w:rPr>
                <w:szCs w:val="21"/>
              </w:rPr>
            </w:pPr>
            <w:r w:rsidRPr="00F25B44">
              <w:rPr>
                <w:szCs w:val="21"/>
              </w:rPr>
              <w:t>2.</w:t>
            </w:r>
            <w:r w:rsidR="00F25B44">
              <w:rPr>
                <w:rFonts w:hint="eastAsia"/>
                <w:szCs w:val="21"/>
              </w:rPr>
              <w:t xml:space="preserve"> </w:t>
            </w:r>
            <w:r w:rsidRPr="00F25B44">
              <w:rPr>
                <w:szCs w:val="21"/>
              </w:rPr>
              <w:t>TCF</w:t>
            </w:r>
            <w:r w:rsidRPr="00F25B44">
              <w:rPr>
                <w:rFonts w:hAnsi="宋体"/>
                <w:szCs w:val="21"/>
              </w:rPr>
              <w:t>考试费</w:t>
            </w:r>
            <w:r w:rsidRPr="00F25B44">
              <w:rPr>
                <w:szCs w:val="21"/>
              </w:rPr>
              <w:t>1,000</w:t>
            </w:r>
            <w:r w:rsidRPr="00F25B44">
              <w:rPr>
                <w:rFonts w:hAnsi="宋体"/>
                <w:szCs w:val="21"/>
              </w:rPr>
              <w:t>元人民币。（由法国大使馆收取）</w:t>
            </w:r>
          </w:p>
          <w:p w:rsidR="009B0A9D" w:rsidRPr="00F25B44" w:rsidRDefault="009B0A9D" w:rsidP="00F25B44">
            <w:pPr>
              <w:jc w:val="left"/>
              <w:rPr>
                <w:szCs w:val="21"/>
              </w:rPr>
            </w:pPr>
            <w:r w:rsidRPr="00F25B44">
              <w:rPr>
                <w:szCs w:val="21"/>
              </w:rPr>
              <w:t>3.</w:t>
            </w:r>
            <w:r w:rsidR="00F25B44">
              <w:rPr>
                <w:rFonts w:hint="eastAsia"/>
                <w:szCs w:val="21"/>
              </w:rPr>
              <w:t xml:space="preserve"> </w:t>
            </w:r>
            <w:r w:rsidRPr="00F25B44">
              <w:rPr>
                <w:rFonts w:hAnsi="宋体"/>
                <w:szCs w:val="21"/>
              </w:rPr>
              <w:t>公证费</w:t>
            </w:r>
            <w:r w:rsidRPr="00F25B44">
              <w:rPr>
                <w:szCs w:val="21"/>
              </w:rPr>
              <w:t>8,000</w:t>
            </w:r>
            <w:r w:rsidRPr="00F25B44">
              <w:rPr>
                <w:rFonts w:hAnsi="宋体"/>
                <w:szCs w:val="21"/>
              </w:rPr>
              <w:t>元人民币左右。（由公证处收取）</w:t>
            </w:r>
          </w:p>
          <w:p w:rsidR="009B0A9D" w:rsidRPr="00F25B44" w:rsidRDefault="009B0A9D" w:rsidP="00F25B44">
            <w:pPr>
              <w:jc w:val="left"/>
              <w:rPr>
                <w:szCs w:val="21"/>
              </w:rPr>
            </w:pPr>
            <w:r w:rsidRPr="00F25B44">
              <w:rPr>
                <w:szCs w:val="21"/>
              </w:rPr>
              <w:t>4.</w:t>
            </w:r>
            <w:r w:rsidR="00F25B44">
              <w:rPr>
                <w:rFonts w:hint="eastAsia"/>
                <w:szCs w:val="21"/>
              </w:rPr>
              <w:t xml:space="preserve"> </w:t>
            </w:r>
            <w:r w:rsidRPr="00F25B44">
              <w:rPr>
                <w:rFonts w:hAnsi="宋体"/>
                <w:szCs w:val="21"/>
              </w:rPr>
              <w:t>使馆面试费</w:t>
            </w:r>
            <w:r w:rsidRPr="00F25B44">
              <w:rPr>
                <w:szCs w:val="21"/>
              </w:rPr>
              <w:t>1,700</w:t>
            </w:r>
            <w:r w:rsidRPr="00F25B44">
              <w:rPr>
                <w:rFonts w:hAnsi="宋体"/>
                <w:szCs w:val="21"/>
              </w:rPr>
              <w:t>元人民币。（由法国大使馆收取）</w:t>
            </w:r>
          </w:p>
          <w:p w:rsidR="009B0A9D" w:rsidRPr="00F25B44" w:rsidRDefault="009B0A9D" w:rsidP="00F25B44">
            <w:pPr>
              <w:jc w:val="left"/>
              <w:rPr>
                <w:szCs w:val="21"/>
              </w:rPr>
            </w:pPr>
            <w:r w:rsidRPr="00F25B44">
              <w:rPr>
                <w:szCs w:val="21"/>
              </w:rPr>
              <w:t>5.</w:t>
            </w:r>
            <w:r w:rsidR="00F25B44">
              <w:rPr>
                <w:rFonts w:hint="eastAsia"/>
                <w:szCs w:val="21"/>
              </w:rPr>
              <w:t xml:space="preserve"> </w:t>
            </w:r>
            <w:r w:rsidRPr="00F25B44">
              <w:rPr>
                <w:rFonts w:hAnsi="宋体"/>
                <w:szCs w:val="21"/>
              </w:rPr>
              <w:t>签证费</w:t>
            </w:r>
            <w:r w:rsidRPr="00F25B44">
              <w:rPr>
                <w:szCs w:val="21"/>
              </w:rPr>
              <w:t>800</w:t>
            </w:r>
            <w:r w:rsidRPr="00F25B44">
              <w:rPr>
                <w:rFonts w:hAnsi="宋体"/>
                <w:szCs w:val="21"/>
              </w:rPr>
              <w:t>元左右。（由法国大使馆收取）</w:t>
            </w:r>
          </w:p>
          <w:p w:rsidR="009B0A9D" w:rsidRPr="00F25B44" w:rsidRDefault="009B0A9D" w:rsidP="00F25B44">
            <w:pPr>
              <w:jc w:val="left"/>
              <w:rPr>
                <w:szCs w:val="21"/>
              </w:rPr>
            </w:pPr>
            <w:r w:rsidRPr="00F25B44">
              <w:rPr>
                <w:szCs w:val="21"/>
              </w:rPr>
              <w:t>6.</w:t>
            </w:r>
            <w:r w:rsidR="00F25B44">
              <w:rPr>
                <w:rFonts w:hint="eastAsia"/>
                <w:szCs w:val="21"/>
              </w:rPr>
              <w:t xml:space="preserve"> </w:t>
            </w:r>
            <w:r w:rsidRPr="00F25B44">
              <w:rPr>
                <w:rFonts w:hAnsi="宋体"/>
                <w:szCs w:val="21"/>
              </w:rPr>
              <w:t>机票</w:t>
            </w:r>
            <w:r w:rsidRPr="00F25B44">
              <w:rPr>
                <w:szCs w:val="21"/>
              </w:rPr>
              <w:t>+</w:t>
            </w:r>
            <w:r w:rsidRPr="00F25B44">
              <w:rPr>
                <w:rFonts w:hAnsi="宋体"/>
                <w:szCs w:val="21"/>
              </w:rPr>
              <w:t>汇学费的汇费</w:t>
            </w:r>
            <w:r w:rsidRPr="00F25B44">
              <w:rPr>
                <w:szCs w:val="21"/>
              </w:rPr>
              <w:t>5,000</w:t>
            </w:r>
            <w:r w:rsidRPr="00F25B44">
              <w:rPr>
                <w:rFonts w:hAnsi="宋体"/>
                <w:szCs w:val="21"/>
              </w:rPr>
              <w:t>元人民币左右</w:t>
            </w:r>
            <w:r w:rsidRPr="00F25B44">
              <w:rPr>
                <w:szCs w:val="21"/>
              </w:rPr>
              <w:t>(</w:t>
            </w:r>
            <w:r w:rsidRPr="00F25B44">
              <w:rPr>
                <w:rFonts w:hAnsi="宋体"/>
                <w:szCs w:val="21"/>
              </w:rPr>
              <w:t>学费汇费</w:t>
            </w:r>
            <w:r w:rsidRPr="00F25B44">
              <w:rPr>
                <w:szCs w:val="21"/>
              </w:rPr>
              <w:t>+</w:t>
            </w:r>
            <w:r w:rsidRPr="00F25B44">
              <w:rPr>
                <w:rFonts w:hAnsi="宋体"/>
                <w:szCs w:val="21"/>
              </w:rPr>
              <w:t>电报费</w:t>
            </w:r>
            <w:r w:rsidRPr="00F25B44">
              <w:rPr>
                <w:szCs w:val="21"/>
              </w:rPr>
              <w:t>)</w:t>
            </w:r>
          </w:p>
          <w:p w:rsidR="009B0A9D" w:rsidRPr="00F25B44" w:rsidRDefault="009B0A9D" w:rsidP="00F25B44">
            <w:pPr>
              <w:jc w:val="left"/>
              <w:rPr>
                <w:szCs w:val="21"/>
              </w:rPr>
            </w:pPr>
            <w:r w:rsidRPr="00F25B44">
              <w:rPr>
                <w:rFonts w:hAnsi="宋体"/>
                <w:szCs w:val="21"/>
              </w:rPr>
              <w:t>人民币总计约：</w:t>
            </w:r>
            <w:r w:rsidRPr="00F25B44">
              <w:rPr>
                <w:szCs w:val="21"/>
              </w:rPr>
              <w:t>17,000</w:t>
            </w:r>
            <w:r w:rsidRPr="00F25B44">
              <w:rPr>
                <w:rFonts w:hAnsi="宋体"/>
                <w:szCs w:val="21"/>
              </w:rPr>
              <w:t>元</w:t>
            </w:r>
          </w:p>
          <w:p w:rsidR="009B0A9D" w:rsidRPr="00F25B44" w:rsidRDefault="009B0A9D" w:rsidP="00F25B44">
            <w:pPr>
              <w:jc w:val="left"/>
              <w:rPr>
                <w:szCs w:val="21"/>
              </w:rPr>
            </w:pPr>
            <w:r w:rsidRPr="00F25B44">
              <w:rPr>
                <w:rFonts w:hAnsi="宋体"/>
                <w:szCs w:val="21"/>
              </w:rPr>
              <w:t>欧元</w:t>
            </w:r>
            <w:r w:rsidRPr="00F25B44">
              <w:rPr>
                <w:szCs w:val="21"/>
              </w:rPr>
              <w:t>:</w:t>
            </w:r>
          </w:p>
          <w:p w:rsidR="009B0A9D" w:rsidRPr="00F25B44" w:rsidRDefault="009B0A9D" w:rsidP="00F25B44">
            <w:pPr>
              <w:numPr>
                <w:ilvl w:val="0"/>
                <w:numId w:val="3"/>
              </w:numPr>
              <w:jc w:val="left"/>
              <w:rPr>
                <w:szCs w:val="21"/>
              </w:rPr>
            </w:pPr>
            <w:r w:rsidRPr="00F25B44">
              <w:rPr>
                <w:rFonts w:hAnsi="宋体"/>
                <w:szCs w:val="21"/>
              </w:rPr>
              <w:t>项目申请费</w:t>
            </w:r>
            <w:r w:rsidRPr="00F25B44">
              <w:rPr>
                <w:szCs w:val="21"/>
              </w:rPr>
              <w:t>:600</w:t>
            </w:r>
            <w:r w:rsidRPr="00F25B44">
              <w:rPr>
                <w:rFonts w:hAnsi="宋体"/>
                <w:szCs w:val="21"/>
              </w:rPr>
              <w:t>欧元</w:t>
            </w:r>
            <w:r w:rsidRPr="00F25B44">
              <w:rPr>
                <w:szCs w:val="21"/>
              </w:rPr>
              <w:t xml:space="preserve"> </w:t>
            </w:r>
            <w:r w:rsidRPr="00F25B44">
              <w:rPr>
                <w:rFonts w:hAnsi="宋体"/>
                <w:szCs w:val="21"/>
              </w:rPr>
              <w:t>（抵冲预科学费）</w:t>
            </w:r>
          </w:p>
          <w:p w:rsidR="009B0A9D" w:rsidRPr="00F25B44" w:rsidRDefault="009B0A9D" w:rsidP="00F25B44">
            <w:pPr>
              <w:jc w:val="left"/>
              <w:rPr>
                <w:szCs w:val="21"/>
              </w:rPr>
            </w:pPr>
            <w:r w:rsidRPr="00F25B44">
              <w:rPr>
                <w:szCs w:val="21"/>
              </w:rPr>
              <w:t>2</w:t>
            </w:r>
            <w:r w:rsidR="00F25B44">
              <w:rPr>
                <w:rFonts w:hint="eastAsia"/>
                <w:szCs w:val="21"/>
              </w:rPr>
              <w:t xml:space="preserve">. </w:t>
            </w:r>
            <w:r w:rsidRPr="00F25B44">
              <w:rPr>
                <w:rFonts w:hAnsi="宋体"/>
                <w:szCs w:val="21"/>
              </w:rPr>
              <w:t>项目管理费境外服务费：</w:t>
            </w:r>
            <w:r w:rsidRPr="00F25B44">
              <w:rPr>
                <w:szCs w:val="21"/>
              </w:rPr>
              <w:t>1,200</w:t>
            </w:r>
            <w:r w:rsidRPr="00F25B44">
              <w:rPr>
                <w:rFonts w:hAnsi="宋体"/>
                <w:szCs w:val="21"/>
              </w:rPr>
              <w:t>欧元</w:t>
            </w:r>
            <w:r w:rsidRPr="00F25B44">
              <w:rPr>
                <w:szCs w:val="21"/>
              </w:rPr>
              <w:t>(</w:t>
            </w:r>
            <w:r w:rsidRPr="00F25B44">
              <w:rPr>
                <w:rFonts w:hAnsi="宋体"/>
                <w:szCs w:val="21"/>
              </w:rPr>
              <w:t>含接机费</w:t>
            </w:r>
            <w:r w:rsidRPr="00F25B44">
              <w:rPr>
                <w:szCs w:val="21"/>
              </w:rPr>
              <w:t>)</w:t>
            </w:r>
          </w:p>
          <w:p w:rsidR="009B0A9D" w:rsidRPr="00F25B44" w:rsidRDefault="009B0A9D" w:rsidP="00F25B44">
            <w:pPr>
              <w:jc w:val="left"/>
              <w:rPr>
                <w:szCs w:val="21"/>
              </w:rPr>
            </w:pPr>
            <w:r w:rsidRPr="00F25B44">
              <w:rPr>
                <w:szCs w:val="21"/>
              </w:rPr>
              <w:t>3.</w:t>
            </w:r>
            <w:r w:rsidR="00F25B44">
              <w:rPr>
                <w:rFonts w:hint="eastAsia"/>
                <w:szCs w:val="21"/>
              </w:rPr>
              <w:t xml:space="preserve"> </w:t>
            </w:r>
            <w:r w:rsidRPr="00F25B44">
              <w:rPr>
                <w:rFonts w:hAnsi="宋体"/>
                <w:szCs w:val="21"/>
              </w:rPr>
              <w:t>第一年</w:t>
            </w:r>
            <w:r w:rsidRPr="00F25B44">
              <w:rPr>
                <w:szCs w:val="21"/>
              </w:rPr>
              <w:t>:</w:t>
            </w:r>
            <w:r w:rsidRPr="00F25B44">
              <w:rPr>
                <w:rFonts w:hAnsi="宋体"/>
                <w:szCs w:val="21"/>
              </w:rPr>
              <w:t>工程师学院预科班学费</w:t>
            </w:r>
            <w:r w:rsidRPr="00F25B44">
              <w:rPr>
                <w:szCs w:val="21"/>
              </w:rPr>
              <w:t>3,000</w:t>
            </w:r>
            <w:r w:rsidRPr="00F25B44">
              <w:rPr>
                <w:rFonts w:hAnsi="宋体"/>
                <w:szCs w:val="21"/>
              </w:rPr>
              <w:t>欧元。</w:t>
            </w:r>
          </w:p>
          <w:p w:rsidR="009B0A9D" w:rsidRPr="00F25B44" w:rsidRDefault="009B0A9D" w:rsidP="00F25B44">
            <w:pPr>
              <w:jc w:val="left"/>
              <w:rPr>
                <w:szCs w:val="21"/>
              </w:rPr>
            </w:pPr>
            <w:r w:rsidRPr="00F25B44">
              <w:rPr>
                <w:szCs w:val="21"/>
              </w:rPr>
              <w:t>4.</w:t>
            </w:r>
            <w:r w:rsidR="00F25B44">
              <w:rPr>
                <w:rFonts w:hint="eastAsia"/>
                <w:szCs w:val="21"/>
              </w:rPr>
              <w:t xml:space="preserve"> </w:t>
            </w:r>
            <w:r w:rsidRPr="00F25B44">
              <w:rPr>
                <w:rFonts w:hAnsi="宋体"/>
                <w:szCs w:val="21"/>
              </w:rPr>
              <w:t>第二、三年工程师学院注册费约</w:t>
            </w:r>
            <w:r w:rsidRPr="00F25B44">
              <w:rPr>
                <w:szCs w:val="21"/>
              </w:rPr>
              <w:t>680</w:t>
            </w:r>
            <w:r w:rsidRPr="00F25B44">
              <w:rPr>
                <w:rFonts w:hAnsi="宋体"/>
                <w:szCs w:val="21"/>
              </w:rPr>
              <w:t>欧元</w:t>
            </w:r>
            <w:r w:rsidRPr="00F25B44">
              <w:rPr>
                <w:szCs w:val="21"/>
              </w:rPr>
              <w:t>/</w:t>
            </w:r>
            <w:r w:rsidRPr="00F25B44">
              <w:rPr>
                <w:rFonts w:hAnsi="宋体"/>
                <w:szCs w:val="21"/>
              </w:rPr>
              <w:t>年</w:t>
            </w:r>
            <w:r w:rsidRPr="00F25B44">
              <w:rPr>
                <w:szCs w:val="21"/>
              </w:rPr>
              <w:t xml:space="preserve">, </w:t>
            </w:r>
            <w:r w:rsidRPr="00F25B44">
              <w:rPr>
                <w:rFonts w:hAnsi="宋体"/>
                <w:szCs w:val="21"/>
              </w:rPr>
              <w:t>后</w:t>
            </w:r>
            <w:r w:rsidRPr="00F25B44">
              <w:rPr>
                <w:szCs w:val="21"/>
              </w:rPr>
              <w:t>2</w:t>
            </w:r>
            <w:r w:rsidRPr="00F25B44">
              <w:rPr>
                <w:rFonts w:hAnsi="宋体"/>
                <w:szCs w:val="21"/>
              </w:rPr>
              <w:t>年共约</w:t>
            </w:r>
            <w:r w:rsidRPr="00F25B44">
              <w:rPr>
                <w:szCs w:val="21"/>
              </w:rPr>
              <w:t>1,336</w:t>
            </w:r>
            <w:r w:rsidRPr="00F25B44">
              <w:rPr>
                <w:rFonts w:hAnsi="宋体"/>
                <w:szCs w:val="21"/>
              </w:rPr>
              <w:t>欧元</w:t>
            </w:r>
            <w:r w:rsidRPr="00F25B44">
              <w:rPr>
                <w:szCs w:val="21"/>
              </w:rPr>
              <w:t>(</w:t>
            </w:r>
            <w:r w:rsidRPr="00F25B44">
              <w:rPr>
                <w:rFonts w:hAnsi="宋体"/>
                <w:szCs w:val="21"/>
              </w:rPr>
              <w:t>与法国学生收费标准相同</w:t>
            </w:r>
            <w:r w:rsidRPr="00F25B44">
              <w:rPr>
                <w:szCs w:val="21"/>
              </w:rPr>
              <w:t>,</w:t>
            </w:r>
            <w:r w:rsidRPr="00F25B44">
              <w:rPr>
                <w:rFonts w:hAnsi="宋体"/>
                <w:szCs w:val="21"/>
              </w:rPr>
              <w:t>含</w:t>
            </w:r>
            <w:r w:rsidRPr="00F25B44">
              <w:rPr>
                <w:szCs w:val="21"/>
              </w:rPr>
              <w:t>100%</w:t>
            </w:r>
            <w:r w:rsidRPr="00F25B44">
              <w:rPr>
                <w:rFonts w:hAnsi="宋体"/>
                <w:szCs w:val="21"/>
              </w:rPr>
              <w:t>医疗保险</w:t>
            </w:r>
            <w:r w:rsidRPr="00F25B44">
              <w:rPr>
                <w:szCs w:val="21"/>
              </w:rPr>
              <w:t>)</w:t>
            </w:r>
          </w:p>
          <w:p w:rsidR="009B0A9D" w:rsidRPr="00F25B44" w:rsidRDefault="009B0A9D" w:rsidP="00F25B44">
            <w:pPr>
              <w:jc w:val="left"/>
              <w:rPr>
                <w:szCs w:val="21"/>
              </w:rPr>
            </w:pPr>
            <w:r w:rsidRPr="00F25B44">
              <w:rPr>
                <w:szCs w:val="21"/>
              </w:rPr>
              <w:t>5.</w:t>
            </w:r>
            <w:r w:rsidR="00F25B44">
              <w:rPr>
                <w:rFonts w:hint="eastAsia"/>
                <w:szCs w:val="21"/>
              </w:rPr>
              <w:t xml:space="preserve"> </w:t>
            </w:r>
            <w:r w:rsidRPr="00F25B44">
              <w:rPr>
                <w:rFonts w:hAnsi="宋体"/>
                <w:szCs w:val="21"/>
              </w:rPr>
              <w:t>房租</w:t>
            </w:r>
            <w:r w:rsidRPr="00F25B44">
              <w:rPr>
                <w:szCs w:val="21"/>
              </w:rPr>
              <w:t>300</w:t>
            </w:r>
            <w:r w:rsidRPr="00F25B44">
              <w:rPr>
                <w:rFonts w:hAnsi="宋体"/>
                <w:szCs w:val="21"/>
              </w:rPr>
              <w:t>欧元左右</w:t>
            </w:r>
            <w:r w:rsidRPr="00F25B44">
              <w:rPr>
                <w:szCs w:val="21"/>
              </w:rPr>
              <w:t>/</w:t>
            </w:r>
            <w:r w:rsidRPr="00F25B44">
              <w:rPr>
                <w:rFonts w:hAnsi="宋体"/>
                <w:szCs w:val="21"/>
              </w:rPr>
              <w:t>月，政府住房补贴</w:t>
            </w:r>
            <w:r w:rsidRPr="00F25B44">
              <w:rPr>
                <w:szCs w:val="21"/>
              </w:rPr>
              <w:t>40%</w:t>
            </w:r>
            <w:r w:rsidRPr="00F25B44">
              <w:rPr>
                <w:rFonts w:hAnsi="宋体"/>
                <w:szCs w:val="21"/>
              </w:rPr>
              <w:t>左右，以</w:t>
            </w:r>
            <w:r w:rsidRPr="00F25B44">
              <w:rPr>
                <w:szCs w:val="21"/>
              </w:rPr>
              <w:t>300</w:t>
            </w:r>
            <w:r w:rsidRPr="00F25B44">
              <w:rPr>
                <w:rFonts w:hAnsi="宋体"/>
                <w:szCs w:val="21"/>
              </w:rPr>
              <w:t>欧元标准为例，全年计</w:t>
            </w:r>
            <w:r w:rsidRPr="00F25B44">
              <w:rPr>
                <w:szCs w:val="21"/>
              </w:rPr>
              <w:t>2,520</w:t>
            </w:r>
            <w:r w:rsidRPr="00F25B44">
              <w:rPr>
                <w:rFonts w:hAnsi="宋体"/>
                <w:szCs w:val="21"/>
              </w:rPr>
              <w:t>欧元</w:t>
            </w:r>
            <w:r w:rsidRPr="00F25B44">
              <w:rPr>
                <w:szCs w:val="21"/>
              </w:rPr>
              <w:t>(2008</w:t>
            </w:r>
            <w:r w:rsidRPr="00F25B44">
              <w:rPr>
                <w:rFonts w:hAnsi="宋体"/>
                <w:szCs w:val="21"/>
              </w:rPr>
              <w:t>年实际为</w:t>
            </w:r>
            <w:r w:rsidRPr="00F25B44">
              <w:rPr>
                <w:szCs w:val="21"/>
              </w:rPr>
              <w:t>195</w:t>
            </w:r>
            <w:r w:rsidRPr="00F25B44">
              <w:rPr>
                <w:rFonts w:hAnsi="宋体"/>
                <w:szCs w:val="21"/>
              </w:rPr>
              <w:t>欧元</w:t>
            </w:r>
            <w:r w:rsidRPr="00F25B44">
              <w:rPr>
                <w:szCs w:val="21"/>
              </w:rPr>
              <w:t>/</w:t>
            </w:r>
            <w:r w:rsidRPr="00F25B44">
              <w:rPr>
                <w:rFonts w:hAnsi="宋体"/>
                <w:szCs w:val="21"/>
              </w:rPr>
              <w:t>月</w:t>
            </w:r>
            <w:r w:rsidRPr="00F25B44">
              <w:rPr>
                <w:szCs w:val="21"/>
              </w:rPr>
              <w:t xml:space="preserve">, </w:t>
            </w:r>
            <w:r w:rsidRPr="00F25B44">
              <w:rPr>
                <w:rFonts w:hAnsi="宋体"/>
                <w:szCs w:val="21"/>
              </w:rPr>
              <w:t>房补后约</w:t>
            </w:r>
            <w:r w:rsidRPr="00F25B44">
              <w:rPr>
                <w:szCs w:val="21"/>
              </w:rPr>
              <w:t>120</w:t>
            </w:r>
            <w:r w:rsidRPr="00F25B44">
              <w:rPr>
                <w:rFonts w:hAnsi="宋体"/>
                <w:szCs w:val="21"/>
              </w:rPr>
              <w:t>欧元</w:t>
            </w:r>
            <w:r w:rsidRPr="00F25B44">
              <w:rPr>
                <w:szCs w:val="21"/>
              </w:rPr>
              <w:t>/</w:t>
            </w:r>
            <w:r w:rsidRPr="00F25B44">
              <w:rPr>
                <w:rFonts w:hAnsi="宋体"/>
                <w:szCs w:val="21"/>
              </w:rPr>
              <w:t>月</w:t>
            </w:r>
            <w:r w:rsidRPr="00F25B44">
              <w:rPr>
                <w:szCs w:val="21"/>
              </w:rPr>
              <w:t>)</w:t>
            </w:r>
          </w:p>
          <w:p w:rsidR="009B0A9D" w:rsidRPr="00F25B44" w:rsidRDefault="009B0A9D" w:rsidP="00F25B44">
            <w:pPr>
              <w:jc w:val="left"/>
              <w:rPr>
                <w:szCs w:val="21"/>
              </w:rPr>
            </w:pPr>
            <w:r w:rsidRPr="00F25B44">
              <w:rPr>
                <w:szCs w:val="21"/>
              </w:rPr>
              <w:t>6.</w:t>
            </w:r>
            <w:r w:rsidR="00F25B44">
              <w:rPr>
                <w:rFonts w:hint="eastAsia"/>
                <w:szCs w:val="21"/>
              </w:rPr>
              <w:t xml:space="preserve"> </w:t>
            </w:r>
            <w:r w:rsidRPr="00F25B44">
              <w:rPr>
                <w:rFonts w:hAnsi="宋体"/>
                <w:szCs w:val="21"/>
              </w:rPr>
              <w:t>饭费、交通、娱乐及其他生活费用约</w:t>
            </w:r>
            <w:r w:rsidRPr="00F25B44">
              <w:rPr>
                <w:szCs w:val="21"/>
              </w:rPr>
              <w:t>150</w:t>
            </w:r>
            <w:r w:rsidRPr="00F25B44">
              <w:rPr>
                <w:rFonts w:hAnsi="宋体"/>
                <w:szCs w:val="21"/>
              </w:rPr>
              <w:t>欧元</w:t>
            </w:r>
            <w:r w:rsidRPr="00F25B44">
              <w:rPr>
                <w:szCs w:val="21"/>
              </w:rPr>
              <w:t>/</w:t>
            </w:r>
            <w:r w:rsidRPr="00F25B44">
              <w:rPr>
                <w:rFonts w:hAnsi="宋体"/>
                <w:szCs w:val="21"/>
              </w:rPr>
              <w:t>月，</w:t>
            </w:r>
            <w:r w:rsidRPr="00F25B44">
              <w:rPr>
                <w:szCs w:val="21"/>
              </w:rPr>
              <w:t xml:space="preserve"> 3</w:t>
            </w:r>
            <w:r w:rsidRPr="00F25B44">
              <w:rPr>
                <w:rFonts w:hAnsi="宋体"/>
                <w:szCs w:val="21"/>
              </w:rPr>
              <w:t>年总计</w:t>
            </w:r>
            <w:r w:rsidRPr="00F25B44">
              <w:rPr>
                <w:szCs w:val="21"/>
              </w:rPr>
              <w:t>5,400</w:t>
            </w:r>
            <w:r w:rsidRPr="00F25B44">
              <w:rPr>
                <w:rFonts w:hAnsi="宋体"/>
                <w:szCs w:val="21"/>
              </w:rPr>
              <w:t>欧元</w:t>
            </w:r>
          </w:p>
          <w:p w:rsidR="009B0A9D" w:rsidRPr="00F25B44" w:rsidRDefault="009B0A9D" w:rsidP="00F25B44">
            <w:pPr>
              <w:jc w:val="left"/>
              <w:rPr>
                <w:szCs w:val="21"/>
              </w:rPr>
            </w:pPr>
            <w:r w:rsidRPr="00F25B44">
              <w:rPr>
                <w:szCs w:val="21"/>
              </w:rPr>
              <w:t>7.</w:t>
            </w:r>
            <w:r w:rsidR="00F25B44">
              <w:rPr>
                <w:rFonts w:hint="eastAsia"/>
                <w:szCs w:val="21"/>
              </w:rPr>
              <w:t xml:space="preserve"> </w:t>
            </w:r>
            <w:r w:rsidRPr="00F25B44">
              <w:rPr>
                <w:rFonts w:hAnsi="宋体"/>
                <w:szCs w:val="21"/>
              </w:rPr>
              <w:t>法国留学生居留证费用</w:t>
            </w:r>
            <w:r w:rsidRPr="00F25B44">
              <w:rPr>
                <w:szCs w:val="21"/>
              </w:rPr>
              <w:t>:50</w:t>
            </w:r>
            <w:r w:rsidRPr="00F25B44">
              <w:rPr>
                <w:rFonts w:hAnsi="宋体"/>
                <w:szCs w:val="21"/>
              </w:rPr>
              <w:t>欧元（仅第一年时缴纳省政府）</w:t>
            </w:r>
          </w:p>
          <w:p w:rsidR="009B0A9D" w:rsidRPr="00F25B44" w:rsidRDefault="009B0A9D" w:rsidP="00F25B44">
            <w:pPr>
              <w:jc w:val="left"/>
              <w:rPr>
                <w:szCs w:val="21"/>
              </w:rPr>
            </w:pPr>
            <w:r w:rsidRPr="00F25B44">
              <w:rPr>
                <w:rFonts w:hAnsi="宋体"/>
                <w:szCs w:val="21"/>
              </w:rPr>
              <w:t>三年欧元总计约：</w:t>
            </w:r>
            <w:r w:rsidRPr="00F25B44">
              <w:rPr>
                <w:szCs w:val="21"/>
              </w:rPr>
              <w:t>18,000</w:t>
            </w:r>
            <w:r w:rsidRPr="00F25B44">
              <w:rPr>
                <w:rFonts w:hAnsi="宋体"/>
                <w:szCs w:val="21"/>
              </w:rPr>
              <w:t>欧元</w:t>
            </w:r>
            <w:r w:rsidRPr="00F25B44">
              <w:rPr>
                <w:szCs w:val="21"/>
              </w:rPr>
              <w:t>, 2008</w:t>
            </w:r>
            <w:r w:rsidRPr="00F25B44">
              <w:rPr>
                <w:rFonts w:hAnsi="宋体"/>
                <w:szCs w:val="21"/>
              </w:rPr>
              <w:t>年为</w:t>
            </w:r>
            <w:r w:rsidRPr="00F25B44">
              <w:rPr>
                <w:szCs w:val="21"/>
              </w:rPr>
              <w:t>15,000</w:t>
            </w:r>
            <w:r w:rsidRPr="00F25B44">
              <w:rPr>
                <w:rFonts w:hAnsi="宋体"/>
                <w:szCs w:val="21"/>
              </w:rPr>
              <w:t>欧元左右</w:t>
            </w:r>
          </w:p>
          <w:p w:rsidR="009B0A9D" w:rsidRPr="00F25B44" w:rsidRDefault="009B0A9D" w:rsidP="00F25B44">
            <w:pPr>
              <w:jc w:val="left"/>
              <w:rPr>
                <w:szCs w:val="21"/>
              </w:rPr>
            </w:pPr>
            <w:r w:rsidRPr="00F25B44">
              <w:rPr>
                <w:rFonts w:hAnsi="宋体"/>
                <w:szCs w:val="21"/>
              </w:rPr>
              <w:t>以上费用均按照最高值预算，不计学生到企业实习或假期业余打工的收入。</w:t>
            </w:r>
          </w:p>
        </w:tc>
      </w:tr>
      <w:tr w:rsidR="009B0A9D" w:rsidRPr="008F5792" w:rsidTr="00F25B44">
        <w:trPr>
          <w:trHeight w:val="274"/>
          <w:jc w:val="center"/>
        </w:trPr>
        <w:tc>
          <w:tcPr>
            <w:tcW w:w="1745" w:type="dxa"/>
            <w:vAlign w:val="center"/>
          </w:tcPr>
          <w:p w:rsidR="009B0A9D" w:rsidRPr="008F5792" w:rsidRDefault="009B0A9D" w:rsidP="00A97099">
            <w:r w:rsidRPr="008F5792">
              <w:t>交流院校介绍</w:t>
            </w:r>
          </w:p>
        </w:tc>
        <w:tc>
          <w:tcPr>
            <w:tcW w:w="7908" w:type="dxa"/>
            <w:vAlign w:val="center"/>
          </w:tcPr>
          <w:p w:rsidR="009B0A9D" w:rsidRPr="00F25B44" w:rsidRDefault="009B0A9D" w:rsidP="00F25B44">
            <w:pPr>
              <w:jc w:val="left"/>
              <w:rPr>
                <w:szCs w:val="21"/>
              </w:rPr>
            </w:pPr>
            <w:r w:rsidRPr="00F25B44">
              <w:rPr>
                <w:rFonts w:hAnsi="宋体"/>
                <w:szCs w:val="21"/>
              </w:rPr>
              <w:t>法国图尔大学创建于</w:t>
            </w:r>
            <w:r w:rsidRPr="00F25B44">
              <w:rPr>
                <w:szCs w:val="21"/>
              </w:rPr>
              <w:t>1841</w:t>
            </w:r>
            <w:r w:rsidRPr="00F25B44">
              <w:rPr>
                <w:rFonts w:hAnsi="宋体"/>
                <w:szCs w:val="21"/>
              </w:rPr>
              <w:t>年，是一所综合性的公立大学，包括工程师学院</w:t>
            </w:r>
            <w:r w:rsidRPr="00F25B44">
              <w:rPr>
                <w:szCs w:val="21"/>
              </w:rPr>
              <w:t>,</w:t>
            </w:r>
            <w:r w:rsidRPr="00F25B44">
              <w:rPr>
                <w:rFonts w:hAnsi="宋体"/>
                <w:szCs w:val="21"/>
              </w:rPr>
              <w:t>法学院</w:t>
            </w:r>
            <w:r w:rsidRPr="00F25B44">
              <w:rPr>
                <w:szCs w:val="21"/>
              </w:rPr>
              <w:t>,</w:t>
            </w:r>
            <w:r w:rsidRPr="00F25B44">
              <w:rPr>
                <w:rFonts w:hAnsi="宋体"/>
                <w:szCs w:val="21"/>
              </w:rPr>
              <w:t>文学院等，共有</w:t>
            </w:r>
            <w:r w:rsidRPr="00F25B44">
              <w:rPr>
                <w:szCs w:val="21"/>
              </w:rPr>
              <w:t>50</w:t>
            </w:r>
            <w:r w:rsidRPr="00F25B44">
              <w:rPr>
                <w:rFonts w:hAnsi="宋体"/>
                <w:szCs w:val="21"/>
              </w:rPr>
              <w:t>多个系</w:t>
            </w:r>
            <w:r w:rsidRPr="00F25B44">
              <w:rPr>
                <w:szCs w:val="21"/>
              </w:rPr>
              <w:t>,</w:t>
            </w:r>
            <w:r w:rsidRPr="00F25B44">
              <w:rPr>
                <w:rFonts w:hAnsi="宋体"/>
                <w:szCs w:val="21"/>
              </w:rPr>
              <w:t>专业设置齐全。现有在校生</w:t>
            </w:r>
            <w:r w:rsidRPr="00F25B44">
              <w:rPr>
                <w:szCs w:val="21"/>
              </w:rPr>
              <w:t>24,000</w:t>
            </w:r>
            <w:r w:rsidRPr="00F25B44">
              <w:rPr>
                <w:rFonts w:hAnsi="宋体"/>
                <w:szCs w:val="21"/>
              </w:rPr>
              <w:t>人左右</w:t>
            </w:r>
            <w:r w:rsidRPr="00F25B44">
              <w:rPr>
                <w:szCs w:val="21"/>
              </w:rPr>
              <w:t>,</w:t>
            </w:r>
            <w:r w:rsidRPr="00F25B44">
              <w:rPr>
                <w:rFonts w:hAnsi="宋体"/>
                <w:szCs w:val="21"/>
              </w:rPr>
              <w:t>教职工近</w:t>
            </w:r>
            <w:r w:rsidRPr="00F25B44">
              <w:rPr>
                <w:szCs w:val="21"/>
              </w:rPr>
              <w:t>1,200</w:t>
            </w:r>
            <w:r w:rsidRPr="00F25B44">
              <w:rPr>
                <w:rFonts w:hAnsi="宋体"/>
                <w:szCs w:val="21"/>
              </w:rPr>
              <w:t>人。图尔大学位于卢瓦尔河畔</w:t>
            </w:r>
            <w:r w:rsidRPr="00F25B44">
              <w:rPr>
                <w:szCs w:val="21"/>
              </w:rPr>
              <w:t>,</w:t>
            </w:r>
            <w:r w:rsidRPr="00F25B44">
              <w:rPr>
                <w:rFonts w:hAnsi="宋体"/>
                <w:szCs w:val="21"/>
              </w:rPr>
              <w:t>距巴黎</w:t>
            </w:r>
            <w:smartTag w:uri="urn:schemas-microsoft-com:office:smarttags" w:element="chmetcnv">
              <w:smartTagPr>
                <w:attr w:name="TCSC" w:val="0"/>
                <w:attr w:name="NumberType" w:val="1"/>
                <w:attr w:name="Negative" w:val="False"/>
                <w:attr w:name="HasSpace" w:val="False"/>
                <w:attr w:name="SourceValue" w:val="220"/>
                <w:attr w:name="UnitName" w:val="公里"/>
              </w:smartTagPr>
              <w:r w:rsidRPr="00F25B44">
                <w:rPr>
                  <w:szCs w:val="21"/>
                </w:rPr>
                <w:t>220</w:t>
              </w:r>
              <w:r w:rsidRPr="00F25B44">
                <w:rPr>
                  <w:rFonts w:hAnsi="宋体"/>
                  <w:szCs w:val="21"/>
                </w:rPr>
                <w:t>公里</w:t>
              </w:r>
            </w:smartTag>
            <w:r w:rsidRPr="00F25B44">
              <w:rPr>
                <w:szCs w:val="21"/>
              </w:rPr>
              <w:t>,</w:t>
            </w:r>
            <w:r w:rsidRPr="00F25B44">
              <w:rPr>
                <w:rFonts w:hAnsi="宋体"/>
                <w:szCs w:val="21"/>
              </w:rPr>
              <w:t>乘高速火车需</w:t>
            </w:r>
            <w:r w:rsidRPr="00F25B44">
              <w:rPr>
                <w:szCs w:val="21"/>
              </w:rPr>
              <w:t>70</w:t>
            </w:r>
            <w:r w:rsidRPr="00F25B44">
              <w:rPr>
                <w:rFonts w:hAnsi="宋体"/>
                <w:szCs w:val="21"/>
              </w:rPr>
              <w:t>分钟。随着巴黎工业区的扩展延伸</w:t>
            </w:r>
            <w:r w:rsidRPr="00F25B44">
              <w:rPr>
                <w:szCs w:val="21"/>
              </w:rPr>
              <w:t>,</w:t>
            </w:r>
            <w:r w:rsidRPr="00F25B44">
              <w:rPr>
                <w:rFonts w:hAnsi="宋体"/>
                <w:szCs w:val="21"/>
              </w:rPr>
              <w:t>图尔已拥有机械化工和制药等多种工业</w:t>
            </w:r>
            <w:r w:rsidRPr="00F25B44">
              <w:rPr>
                <w:szCs w:val="21"/>
              </w:rPr>
              <w:t>,</w:t>
            </w:r>
            <w:r w:rsidRPr="00F25B44">
              <w:rPr>
                <w:rFonts w:hAnsi="宋体"/>
                <w:szCs w:val="21"/>
              </w:rPr>
              <w:t>且特别重视发展第三产业</w:t>
            </w:r>
            <w:r w:rsidRPr="00F25B44">
              <w:rPr>
                <w:szCs w:val="21"/>
              </w:rPr>
              <w:t>,</w:t>
            </w:r>
            <w:r w:rsidRPr="00F25B44">
              <w:rPr>
                <w:rFonts w:hAnsi="宋体"/>
                <w:szCs w:val="21"/>
              </w:rPr>
              <w:t>尤其是重视发展旅游业和会议业。从古至今</w:t>
            </w:r>
            <w:r w:rsidRPr="00F25B44">
              <w:rPr>
                <w:szCs w:val="21"/>
              </w:rPr>
              <w:t>,</w:t>
            </w:r>
            <w:r w:rsidRPr="00F25B44">
              <w:rPr>
                <w:rFonts w:hAnsi="宋体"/>
                <w:szCs w:val="21"/>
              </w:rPr>
              <w:t>图尔孕育了众多名扬海外的学者文人，其中最著名的是十六世纪的小说家巴尔扎克</w:t>
            </w:r>
            <w:r w:rsidRPr="00F25B44">
              <w:rPr>
                <w:szCs w:val="21"/>
              </w:rPr>
              <w:t>,</w:t>
            </w:r>
            <w:r w:rsidRPr="00F25B44">
              <w:rPr>
                <w:rFonts w:hAnsi="宋体"/>
                <w:szCs w:val="21"/>
              </w:rPr>
              <w:t>拉伯雷，数学和哲学家笛卡尔，艺术大师达芬奇在此度过晚年。</w:t>
            </w:r>
          </w:p>
          <w:p w:rsidR="009B0A9D" w:rsidRPr="00F25B44" w:rsidRDefault="009B0A9D" w:rsidP="00F25B44">
            <w:pPr>
              <w:jc w:val="left"/>
              <w:rPr>
                <w:szCs w:val="21"/>
              </w:rPr>
            </w:pPr>
            <w:r w:rsidRPr="00F25B44">
              <w:rPr>
                <w:rFonts w:hAnsi="宋体"/>
                <w:szCs w:val="21"/>
              </w:rPr>
              <w:t>图尔工程师学院：属于国家工程师学院。她为学生提供五个方向工程师文凭硕士预科学习：计算机，计算机和电子工程，机械和概念系统</w:t>
            </w:r>
            <w:r w:rsidRPr="00F25B44">
              <w:rPr>
                <w:szCs w:val="21"/>
              </w:rPr>
              <w:t xml:space="preserve">, </w:t>
            </w:r>
            <w:r w:rsidRPr="00F25B44">
              <w:rPr>
                <w:rFonts w:hAnsi="宋体"/>
                <w:szCs w:val="21"/>
              </w:rPr>
              <w:t>电子和电子能源系统</w:t>
            </w:r>
            <w:r w:rsidRPr="00F25B44">
              <w:rPr>
                <w:szCs w:val="21"/>
              </w:rPr>
              <w:t>,</w:t>
            </w:r>
            <w:r w:rsidRPr="00F25B44">
              <w:rPr>
                <w:rFonts w:hAnsi="宋体"/>
                <w:szCs w:val="21"/>
              </w:rPr>
              <w:t>城市整治规划工程。图尔工程师学院与工业产业领域建有强有力的合作关系，在法国或在其他国家七到九个月的实习。图尔工程师学院包括三个研究领域</w:t>
            </w:r>
            <w:r w:rsidRPr="00F25B44">
              <w:rPr>
                <w:szCs w:val="21"/>
              </w:rPr>
              <w:t>5</w:t>
            </w:r>
            <w:r w:rsidRPr="00F25B44">
              <w:rPr>
                <w:rFonts w:hAnsi="宋体"/>
                <w:szCs w:val="21"/>
              </w:rPr>
              <w:t>个专业方向：计算机，计算机和电子工程，机械和概念系统</w:t>
            </w:r>
            <w:r w:rsidRPr="00F25B44">
              <w:rPr>
                <w:szCs w:val="21"/>
              </w:rPr>
              <w:t>,</w:t>
            </w:r>
            <w:r w:rsidRPr="00F25B44">
              <w:rPr>
                <w:rFonts w:hAnsi="宋体"/>
                <w:szCs w:val="21"/>
              </w:rPr>
              <w:t>电子和电子能源系统</w:t>
            </w:r>
            <w:r w:rsidRPr="00F25B44">
              <w:rPr>
                <w:szCs w:val="21"/>
              </w:rPr>
              <w:t xml:space="preserve">, </w:t>
            </w:r>
            <w:r w:rsidRPr="00F25B44">
              <w:rPr>
                <w:rFonts w:hAnsi="宋体"/>
                <w:szCs w:val="21"/>
              </w:rPr>
              <w:t>城市整治规划工程</w:t>
            </w:r>
          </w:p>
          <w:p w:rsidR="009B0A9D" w:rsidRPr="00F25B44" w:rsidRDefault="009B0A9D" w:rsidP="00F25B44">
            <w:pPr>
              <w:jc w:val="left"/>
              <w:rPr>
                <w:szCs w:val="21"/>
              </w:rPr>
            </w:pPr>
            <w:r w:rsidRPr="00F25B44">
              <w:rPr>
                <w:szCs w:val="21"/>
              </w:rPr>
              <w:t>EPU</w:t>
            </w:r>
            <w:r w:rsidRPr="00F25B44">
              <w:rPr>
                <w:rFonts w:hAnsi="宋体"/>
                <w:szCs w:val="21"/>
              </w:rPr>
              <w:t>法国国立工程师学院联盟：</w:t>
            </w:r>
          </w:p>
          <w:p w:rsidR="009B0A9D" w:rsidRPr="00F25B44" w:rsidRDefault="009B0A9D" w:rsidP="00F25B44">
            <w:pPr>
              <w:jc w:val="left"/>
              <w:rPr>
                <w:szCs w:val="21"/>
              </w:rPr>
            </w:pPr>
            <w:r w:rsidRPr="00F25B44">
              <w:rPr>
                <w:rFonts w:hAnsi="宋体"/>
                <w:szCs w:val="21"/>
              </w:rPr>
              <w:t>工程师学院联盟遍布法国</w:t>
            </w:r>
            <w:r w:rsidRPr="00F25B44">
              <w:rPr>
                <w:szCs w:val="21"/>
              </w:rPr>
              <w:t>11</w:t>
            </w:r>
            <w:r w:rsidRPr="00F25B44">
              <w:rPr>
                <w:rFonts w:hAnsi="宋体"/>
                <w:szCs w:val="21"/>
              </w:rPr>
              <w:t>个城市，包括</w:t>
            </w:r>
            <w:r w:rsidRPr="00F25B44">
              <w:rPr>
                <w:szCs w:val="21"/>
              </w:rPr>
              <w:t>11</w:t>
            </w:r>
            <w:r w:rsidRPr="00F25B44">
              <w:rPr>
                <w:rFonts w:hAnsi="宋体"/>
                <w:szCs w:val="21"/>
              </w:rPr>
              <w:t>所工程师学院。现有在校学生</w:t>
            </w:r>
            <w:r w:rsidRPr="00F25B44">
              <w:rPr>
                <w:szCs w:val="21"/>
              </w:rPr>
              <w:t>9000</w:t>
            </w:r>
            <w:r w:rsidRPr="00F25B44">
              <w:rPr>
                <w:rFonts w:hAnsi="宋体"/>
                <w:szCs w:val="21"/>
              </w:rPr>
              <w:t>名；已有</w:t>
            </w:r>
            <w:r w:rsidRPr="00F25B44">
              <w:rPr>
                <w:szCs w:val="21"/>
              </w:rPr>
              <w:t>34000</w:t>
            </w:r>
            <w:r w:rsidRPr="00F25B44">
              <w:rPr>
                <w:rFonts w:hAnsi="宋体"/>
                <w:szCs w:val="21"/>
              </w:rPr>
              <w:t>名学生取得工程师文凭；每年由法国工程师职称委员会（</w:t>
            </w:r>
            <w:r w:rsidRPr="00F25B44">
              <w:rPr>
                <w:szCs w:val="21"/>
              </w:rPr>
              <w:t>CTI</w:t>
            </w:r>
            <w:r w:rsidRPr="00F25B44">
              <w:rPr>
                <w:rFonts w:hAnsi="宋体"/>
                <w:szCs w:val="21"/>
              </w:rPr>
              <w:t>）授权颁发</w:t>
            </w:r>
            <w:r w:rsidRPr="00F25B44">
              <w:rPr>
                <w:szCs w:val="21"/>
              </w:rPr>
              <w:t>2700</w:t>
            </w:r>
            <w:r w:rsidRPr="00F25B44">
              <w:rPr>
                <w:rFonts w:hAnsi="宋体"/>
                <w:szCs w:val="21"/>
              </w:rPr>
              <w:t>个工程师文凭。（巴黎六大皮埃尔＆玛丽</w:t>
            </w:r>
            <w:r w:rsidRPr="00F25B44">
              <w:rPr>
                <w:szCs w:val="21"/>
              </w:rPr>
              <w:t>·</w:t>
            </w:r>
            <w:smartTag w:uri="urn:schemas-microsoft-com:office:smarttags" w:element="PersonName">
              <w:smartTagPr>
                <w:attr w:name="ProductID" w:val="居里"/>
              </w:smartTagPr>
              <w:r w:rsidRPr="00F25B44">
                <w:rPr>
                  <w:rFonts w:hAnsi="宋体"/>
                  <w:szCs w:val="21"/>
                </w:rPr>
                <w:t>居里</w:t>
              </w:r>
            </w:smartTag>
            <w:r w:rsidRPr="00F25B44">
              <w:rPr>
                <w:rFonts w:hAnsi="宋体"/>
                <w:szCs w:val="21"/>
              </w:rPr>
              <w:t>夫人工程师学院、里尔工程师学院、奥尔良工程师学院、图尔工程师学院、南特工程师学院、克莱蒙费朗工程师学院、萨瓦工程师学院、格勒诺布尔工程师学院、蒙彼利埃工程师学校、尼斯</w:t>
            </w:r>
            <w:r w:rsidRPr="00F25B44">
              <w:rPr>
                <w:szCs w:val="21"/>
              </w:rPr>
              <w:t>·</w:t>
            </w:r>
            <w:r w:rsidRPr="00F25B44">
              <w:rPr>
                <w:rFonts w:hAnsi="宋体"/>
                <w:szCs w:val="21"/>
              </w:rPr>
              <w:t>索菲亚工程师学校、马赛工程师学校）</w:t>
            </w:r>
          </w:p>
        </w:tc>
      </w:tr>
    </w:tbl>
    <w:p w:rsidR="00E257B1" w:rsidRPr="003B6A73" w:rsidRDefault="00E257B1" w:rsidP="00A97099">
      <w:pPr>
        <w:jc w:val="both"/>
      </w:pPr>
    </w:p>
    <w:p w:rsidR="00E257B1" w:rsidRDefault="00E257B1" w:rsidP="009E26F0">
      <w:pPr>
        <w:spacing w:line="400" w:lineRule="exact"/>
        <w:jc w:val="both"/>
      </w:pPr>
    </w:p>
    <w:p w:rsidR="00461A8B" w:rsidRDefault="00461A8B" w:rsidP="009E26F0">
      <w:pPr>
        <w:spacing w:line="400" w:lineRule="exact"/>
        <w:jc w:val="both"/>
      </w:pPr>
    </w:p>
    <w:p w:rsidR="00461A8B" w:rsidRPr="00FC57A8" w:rsidRDefault="00461A8B" w:rsidP="00312CDA">
      <w:pPr>
        <w:pStyle w:val="1"/>
      </w:pPr>
      <w:bookmarkStart w:id="37" w:name="_Toc277922063"/>
      <w:bookmarkStart w:id="38" w:name="_Toc280299363"/>
      <w:r w:rsidRPr="00FC57A8">
        <w:rPr>
          <w:rFonts w:hint="eastAsia"/>
        </w:rPr>
        <w:lastRenderedPageBreak/>
        <w:t>三、</w:t>
      </w:r>
      <w:r w:rsidR="0096333B">
        <w:rPr>
          <w:rFonts w:hint="eastAsia"/>
        </w:rPr>
        <w:t xml:space="preserve"> </w:t>
      </w:r>
      <w:r w:rsidRPr="00FC57A8">
        <w:rPr>
          <w:rFonts w:hint="eastAsia"/>
        </w:rPr>
        <w:t>大洋洲</w:t>
      </w:r>
      <w:bookmarkEnd w:id="37"/>
      <w:bookmarkEnd w:id="38"/>
    </w:p>
    <w:p w:rsidR="00461A8B" w:rsidRPr="00FC57A8" w:rsidRDefault="00461A8B" w:rsidP="00C6297F">
      <w:pPr>
        <w:pStyle w:val="2"/>
      </w:pPr>
      <w:bookmarkStart w:id="39" w:name="_Toc277922064"/>
      <w:bookmarkStart w:id="40" w:name="_Toc280299364"/>
      <w:r w:rsidRPr="00FC57A8">
        <w:rPr>
          <w:rFonts w:hint="eastAsia"/>
        </w:rPr>
        <w:t xml:space="preserve">1. </w:t>
      </w:r>
      <w:r w:rsidRPr="00FC57A8">
        <w:rPr>
          <w:rFonts w:hint="eastAsia"/>
        </w:rPr>
        <w:t>澳大利亚昆士兰大学</w:t>
      </w:r>
      <w:r w:rsidRPr="00FC57A8">
        <w:t>3+1+1</w:t>
      </w:r>
      <w:r w:rsidRPr="00FC57A8">
        <w:t>本硕连读项目</w:t>
      </w:r>
      <w:bookmarkEnd w:id="39"/>
      <w:bookmarkEnd w:id="40"/>
    </w:p>
    <w:tbl>
      <w:tblPr>
        <w:tblW w:w="9657" w:type="dxa"/>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3"/>
        <w:gridCol w:w="7654"/>
      </w:tblGrid>
      <w:tr w:rsidR="00461A8B" w:rsidRPr="00692B63" w:rsidTr="00736AC5">
        <w:trPr>
          <w:trHeight w:val="386"/>
          <w:jc w:val="center"/>
        </w:trPr>
        <w:tc>
          <w:tcPr>
            <w:tcW w:w="2003" w:type="dxa"/>
            <w:vAlign w:val="center"/>
          </w:tcPr>
          <w:p w:rsidR="00461A8B" w:rsidRPr="00692B63" w:rsidRDefault="00461A8B" w:rsidP="00461A8B">
            <w:pPr>
              <w:spacing w:line="280" w:lineRule="exact"/>
            </w:pPr>
            <w:r w:rsidRPr="00692B63">
              <w:t>交流期限</w:t>
            </w:r>
          </w:p>
        </w:tc>
        <w:tc>
          <w:tcPr>
            <w:tcW w:w="7654" w:type="dxa"/>
            <w:vAlign w:val="center"/>
          </w:tcPr>
          <w:p w:rsidR="00461A8B" w:rsidRPr="004A15CE" w:rsidRDefault="00461A8B" w:rsidP="004A15CE">
            <w:pPr>
              <w:jc w:val="left"/>
            </w:pPr>
            <w:r w:rsidRPr="004A15CE">
              <w:rPr>
                <w:rFonts w:hAnsi="宋体"/>
              </w:rPr>
              <w:t>两学年</w:t>
            </w:r>
            <w:r w:rsidRPr="004A15CE">
              <w:t>&lt;</w:t>
            </w:r>
            <w:r w:rsidRPr="004A15CE">
              <w:rPr>
                <w:rFonts w:hAnsi="宋体"/>
              </w:rPr>
              <w:t>本科一年、研究生一年</w:t>
            </w:r>
            <w:r w:rsidRPr="004A15CE">
              <w:t>&gt;</w:t>
            </w:r>
          </w:p>
        </w:tc>
      </w:tr>
      <w:tr w:rsidR="00461A8B" w:rsidRPr="00692B63" w:rsidTr="00736AC5">
        <w:trPr>
          <w:trHeight w:val="300"/>
          <w:jc w:val="center"/>
        </w:trPr>
        <w:tc>
          <w:tcPr>
            <w:tcW w:w="2003" w:type="dxa"/>
            <w:vAlign w:val="center"/>
          </w:tcPr>
          <w:p w:rsidR="00461A8B" w:rsidRPr="00692B63" w:rsidRDefault="00461A8B" w:rsidP="00461A8B">
            <w:pPr>
              <w:spacing w:line="280" w:lineRule="exact"/>
            </w:pPr>
            <w:r w:rsidRPr="00692B63">
              <w:t>选派类别</w:t>
            </w:r>
          </w:p>
        </w:tc>
        <w:tc>
          <w:tcPr>
            <w:tcW w:w="7654" w:type="dxa"/>
            <w:vAlign w:val="center"/>
          </w:tcPr>
          <w:p w:rsidR="00461A8B" w:rsidRPr="004A15CE" w:rsidRDefault="00461A8B" w:rsidP="004A15CE">
            <w:pPr>
              <w:jc w:val="left"/>
            </w:pPr>
            <w:r w:rsidRPr="004A15CE">
              <w:rPr>
                <w:rFonts w:hAnsi="宋体"/>
              </w:rPr>
              <w:t>全日制在读本科生（定向、委培除外）</w:t>
            </w:r>
          </w:p>
        </w:tc>
      </w:tr>
      <w:tr w:rsidR="00461A8B" w:rsidRPr="00692B63" w:rsidTr="00736AC5">
        <w:trPr>
          <w:trHeight w:val="315"/>
          <w:jc w:val="center"/>
        </w:trPr>
        <w:tc>
          <w:tcPr>
            <w:tcW w:w="2003" w:type="dxa"/>
            <w:vAlign w:val="center"/>
          </w:tcPr>
          <w:p w:rsidR="00461A8B" w:rsidRPr="00692B63" w:rsidRDefault="00461A8B" w:rsidP="00461A8B">
            <w:pPr>
              <w:spacing w:line="280" w:lineRule="exact"/>
            </w:pPr>
            <w:r w:rsidRPr="00692B63">
              <w:t>选派人数</w:t>
            </w:r>
          </w:p>
        </w:tc>
        <w:tc>
          <w:tcPr>
            <w:tcW w:w="7654" w:type="dxa"/>
            <w:vAlign w:val="center"/>
          </w:tcPr>
          <w:p w:rsidR="00461A8B" w:rsidRPr="004A15CE" w:rsidRDefault="00461A8B" w:rsidP="004A15CE">
            <w:pPr>
              <w:jc w:val="left"/>
            </w:pPr>
            <w:r w:rsidRPr="004A15CE">
              <w:t>10</w:t>
            </w:r>
            <w:r w:rsidRPr="004A15CE">
              <w:rPr>
                <w:rFonts w:hAnsi="宋体"/>
              </w:rPr>
              <w:t>人</w:t>
            </w:r>
          </w:p>
        </w:tc>
      </w:tr>
      <w:tr w:rsidR="00461A8B" w:rsidRPr="00692B63" w:rsidTr="00736AC5">
        <w:trPr>
          <w:trHeight w:val="315"/>
          <w:jc w:val="center"/>
        </w:trPr>
        <w:tc>
          <w:tcPr>
            <w:tcW w:w="2003" w:type="dxa"/>
            <w:vAlign w:val="center"/>
          </w:tcPr>
          <w:p w:rsidR="00461A8B" w:rsidRPr="00692B63" w:rsidRDefault="00461A8B" w:rsidP="00461A8B">
            <w:pPr>
              <w:spacing w:line="280" w:lineRule="exact"/>
            </w:pPr>
            <w:r w:rsidRPr="00692B63">
              <w:t>选派专业</w:t>
            </w:r>
          </w:p>
        </w:tc>
        <w:tc>
          <w:tcPr>
            <w:tcW w:w="7654" w:type="dxa"/>
            <w:vAlign w:val="center"/>
          </w:tcPr>
          <w:p w:rsidR="00461A8B" w:rsidRPr="004A15CE" w:rsidRDefault="00461A8B" w:rsidP="004A15CE">
            <w:pPr>
              <w:jc w:val="left"/>
            </w:pPr>
            <w:r w:rsidRPr="004A15CE">
              <w:rPr>
                <w:rFonts w:hAnsi="宋体"/>
              </w:rPr>
              <w:t>材料科学与工程</w:t>
            </w:r>
          </w:p>
        </w:tc>
      </w:tr>
      <w:tr w:rsidR="00461A8B" w:rsidRPr="00692B63" w:rsidTr="00736AC5">
        <w:trPr>
          <w:trHeight w:val="291"/>
          <w:jc w:val="center"/>
        </w:trPr>
        <w:tc>
          <w:tcPr>
            <w:tcW w:w="2003" w:type="dxa"/>
            <w:vAlign w:val="center"/>
          </w:tcPr>
          <w:p w:rsidR="00461A8B" w:rsidRPr="00692B63" w:rsidRDefault="00461A8B" w:rsidP="00461A8B">
            <w:pPr>
              <w:spacing w:line="280" w:lineRule="exact"/>
            </w:pPr>
            <w:r w:rsidRPr="00692B63">
              <w:t>学费标准</w:t>
            </w:r>
          </w:p>
        </w:tc>
        <w:tc>
          <w:tcPr>
            <w:tcW w:w="7654" w:type="dxa"/>
            <w:vAlign w:val="center"/>
          </w:tcPr>
          <w:p w:rsidR="00461A8B" w:rsidRPr="004A15CE" w:rsidRDefault="00461A8B" w:rsidP="004A15CE">
            <w:pPr>
              <w:jc w:val="left"/>
            </w:pPr>
            <w:r w:rsidRPr="004A15CE">
              <w:rPr>
                <w:rFonts w:hAnsi="宋体"/>
              </w:rPr>
              <w:t>本科</w:t>
            </w:r>
            <w:r w:rsidRPr="004A15CE">
              <w:t>9700</w:t>
            </w:r>
            <w:r w:rsidRPr="004A15CE">
              <w:rPr>
                <w:rFonts w:hAnsi="宋体"/>
              </w:rPr>
              <w:t>澳元</w:t>
            </w:r>
            <w:r w:rsidRPr="004A15CE">
              <w:t>/</w:t>
            </w:r>
            <w:r w:rsidRPr="004A15CE">
              <w:rPr>
                <w:rFonts w:hAnsi="宋体"/>
              </w:rPr>
              <w:t>学期，研究生</w:t>
            </w:r>
            <w:r w:rsidRPr="004A15CE">
              <w:t>13300</w:t>
            </w:r>
            <w:r w:rsidRPr="004A15CE">
              <w:rPr>
                <w:rFonts w:hAnsi="宋体"/>
              </w:rPr>
              <w:t>澳元</w:t>
            </w:r>
            <w:r w:rsidRPr="004A15CE">
              <w:t>/</w:t>
            </w:r>
            <w:r w:rsidRPr="004A15CE">
              <w:rPr>
                <w:rFonts w:hAnsi="宋体"/>
              </w:rPr>
              <w:t>学期</w:t>
            </w:r>
          </w:p>
        </w:tc>
      </w:tr>
      <w:tr w:rsidR="00461A8B" w:rsidRPr="00692B63" w:rsidTr="00736AC5">
        <w:trPr>
          <w:trHeight w:val="288"/>
          <w:jc w:val="center"/>
        </w:trPr>
        <w:tc>
          <w:tcPr>
            <w:tcW w:w="2003" w:type="dxa"/>
            <w:vAlign w:val="center"/>
          </w:tcPr>
          <w:p w:rsidR="00461A8B" w:rsidRPr="00692B63" w:rsidRDefault="00461A8B" w:rsidP="00461A8B">
            <w:pPr>
              <w:spacing w:line="280" w:lineRule="exact"/>
            </w:pPr>
            <w:r w:rsidRPr="00692B63">
              <w:t>奖学金资助</w:t>
            </w:r>
          </w:p>
        </w:tc>
        <w:tc>
          <w:tcPr>
            <w:tcW w:w="7654" w:type="dxa"/>
            <w:vAlign w:val="center"/>
          </w:tcPr>
          <w:p w:rsidR="00461A8B" w:rsidRPr="004A15CE" w:rsidRDefault="00461A8B" w:rsidP="004A15CE">
            <w:pPr>
              <w:jc w:val="left"/>
            </w:pPr>
            <w:r w:rsidRPr="004A15CE">
              <w:rPr>
                <w:rFonts w:hAnsi="宋体"/>
              </w:rPr>
              <w:t>经昆士兰大学评审通过，本科阶段可有机会获得</w:t>
            </w:r>
            <w:r w:rsidRPr="004A15CE">
              <w:t>50%</w:t>
            </w:r>
            <w:r w:rsidRPr="004A15CE">
              <w:rPr>
                <w:rFonts w:hAnsi="宋体"/>
              </w:rPr>
              <w:t>的学费减免（</w:t>
            </w:r>
            <w:r w:rsidRPr="004A15CE">
              <w:t>10%</w:t>
            </w:r>
            <w:r w:rsidRPr="004A15CE">
              <w:rPr>
                <w:rFonts w:hAnsi="宋体"/>
              </w:rPr>
              <w:t>的获奖比例）</w:t>
            </w:r>
          </w:p>
        </w:tc>
      </w:tr>
      <w:tr w:rsidR="00461A8B" w:rsidRPr="00692B63" w:rsidTr="00736AC5">
        <w:trPr>
          <w:trHeight w:val="1228"/>
          <w:jc w:val="center"/>
        </w:trPr>
        <w:tc>
          <w:tcPr>
            <w:tcW w:w="2003" w:type="dxa"/>
            <w:vAlign w:val="center"/>
          </w:tcPr>
          <w:p w:rsidR="00461A8B" w:rsidRPr="00692B63" w:rsidRDefault="00461A8B" w:rsidP="00461A8B">
            <w:pPr>
              <w:spacing w:line="280" w:lineRule="exact"/>
            </w:pPr>
            <w:r w:rsidRPr="00692B63">
              <w:t>申请条件</w:t>
            </w:r>
          </w:p>
        </w:tc>
        <w:tc>
          <w:tcPr>
            <w:tcW w:w="7654" w:type="dxa"/>
            <w:vAlign w:val="center"/>
          </w:tcPr>
          <w:p w:rsidR="00461A8B" w:rsidRPr="004A15CE" w:rsidRDefault="00461A8B" w:rsidP="004A15CE">
            <w:pPr>
              <w:jc w:val="left"/>
            </w:pPr>
            <w:r w:rsidRPr="004A15CE">
              <w:t>1.</w:t>
            </w:r>
            <w:r w:rsidR="00EB4A0B" w:rsidRPr="004A15CE">
              <w:t xml:space="preserve"> </w:t>
            </w:r>
            <w:r w:rsidRPr="004A15CE">
              <w:rPr>
                <w:rFonts w:hAnsi="宋体"/>
              </w:rPr>
              <w:t>热爱祖国、具有良好的政治素质、身心健康</w:t>
            </w:r>
          </w:p>
          <w:p w:rsidR="00461A8B" w:rsidRPr="004A15CE" w:rsidRDefault="00461A8B" w:rsidP="004A15CE">
            <w:pPr>
              <w:jc w:val="left"/>
            </w:pPr>
            <w:r w:rsidRPr="004A15CE">
              <w:t>2.</w:t>
            </w:r>
            <w:r w:rsidR="00EB4A0B" w:rsidRPr="004A15CE">
              <w:t xml:space="preserve"> </w:t>
            </w:r>
            <w:r w:rsidRPr="004A15CE">
              <w:rPr>
                <w:rFonts w:hAnsi="宋体"/>
              </w:rPr>
              <w:t>具有良好的知识基础和发展潜力，前三年的加权平均分</w:t>
            </w:r>
            <w:r w:rsidRPr="004A15CE">
              <w:t>80</w:t>
            </w:r>
            <w:r w:rsidRPr="004A15CE">
              <w:rPr>
                <w:rFonts w:hAnsi="宋体"/>
              </w:rPr>
              <w:t>分以上</w:t>
            </w:r>
          </w:p>
          <w:p w:rsidR="00461A8B" w:rsidRPr="004A15CE" w:rsidRDefault="00461A8B" w:rsidP="004A15CE">
            <w:pPr>
              <w:ind w:left="210" w:hangingChars="100" w:hanging="210"/>
              <w:jc w:val="left"/>
            </w:pPr>
            <w:r w:rsidRPr="004A15CE">
              <w:t>3.</w:t>
            </w:r>
            <w:r w:rsidR="00EB4A0B" w:rsidRPr="004A15CE">
              <w:t xml:space="preserve"> </w:t>
            </w:r>
            <w:r w:rsidR="004A15CE">
              <w:rPr>
                <w:rFonts w:hint="eastAsia"/>
              </w:rPr>
              <w:t xml:space="preserve"> </w:t>
            </w:r>
            <w:r w:rsidRPr="004A15CE">
              <w:t xml:space="preserve">IETLS 6.5 </w:t>
            </w:r>
            <w:r w:rsidRPr="004A15CE">
              <w:rPr>
                <w:rFonts w:hAnsi="宋体"/>
              </w:rPr>
              <w:t>（写作部分不低于</w:t>
            </w:r>
            <w:r w:rsidRPr="004A15CE">
              <w:t>6.0</w:t>
            </w:r>
            <w:r w:rsidRPr="004A15CE">
              <w:rPr>
                <w:rFonts w:hAnsi="宋体"/>
              </w:rPr>
              <w:t>），</w:t>
            </w:r>
            <w:r w:rsidRPr="004A15CE">
              <w:t>TOEFL 90(</w:t>
            </w:r>
            <w:r w:rsidRPr="004A15CE">
              <w:rPr>
                <w:rFonts w:hAnsi="宋体"/>
              </w:rPr>
              <w:t>写作部分不低于</w:t>
            </w:r>
            <w:r w:rsidRPr="004A15CE">
              <w:t>21)</w:t>
            </w:r>
            <w:r w:rsidRPr="004A15CE">
              <w:rPr>
                <w:rFonts w:hAnsi="宋体"/>
              </w:rPr>
              <w:t>（</w:t>
            </w:r>
            <w:r w:rsidR="00EB4A0B" w:rsidRPr="004A15CE">
              <w:rPr>
                <w:rFonts w:hAnsi="宋体"/>
              </w:rPr>
              <w:t>最迟于</w:t>
            </w:r>
            <w:r w:rsidRPr="004A15CE">
              <w:t>4</w:t>
            </w:r>
            <w:r w:rsidRPr="004A15CE">
              <w:rPr>
                <w:rFonts w:hAnsi="宋体"/>
              </w:rPr>
              <w:t>月</w:t>
            </w:r>
            <w:r w:rsidRPr="004A15CE">
              <w:t>30</w:t>
            </w:r>
            <w:r w:rsidRPr="004A15CE">
              <w:rPr>
                <w:rFonts w:hAnsi="宋体"/>
              </w:rPr>
              <w:t>日前取得成绩单）</w:t>
            </w:r>
          </w:p>
          <w:p w:rsidR="00461A8B" w:rsidRPr="004A15CE" w:rsidRDefault="00461A8B" w:rsidP="004A15CE">
            <w:pPr>
              <w:jc w:val="left"/>
            </w:pPr>
            <w:r w:rsidRPr="004A15CE">
              <w:t>4.</w:t>
            </w:r>
            <w:r w:rsidR="00EB4A0B" w:rsidRPr="004A15CE">
              <w:t xml:space="preserve"> </w:t>
            </w:r>
            <w:r w:rsidRPr="004A15CE">
              <w:rPr>
                <w:rFonts w:hAnsi="宋体"/>
              </w:rPr>
              <w:t>本科三年级在读学生</w:t>
            </w:r>
          </w:p>
        </w:tc>
      </w:tr>
      <w:tr w:rsidR="00461A8B" w:rsidRPr="00692B63" w:rsidTr="00736AC5">
        <w:trPr>
          <w:jc w:val="center"/>
        </w:trPr>
        <w:tc>
          <w:tcPr>
            <w:tcW w:w="2003" w:type="dxa"/>
            <w:vAlign w:val="center"/>
          </w:tcPr>
          <w:p w:rsidR="00461A8B" w:rsidRPr="00692B63" w:rsidRDefault="00461A8B" w:rsidP="00461A8B">
            <w:pPr>
              <w:spacing w:line="280" w:lineRule="exact"/>
            </w:pPr>
            <w:r w:rsidRPr="00692B63">
              <w:t>申请办法</w:t>
            </w:r>
          </w:p>
        </w:tc>
        <w:tc>
          <w:tcPr>
            <w:tcW w:w="7654" w:type="dxa"/>
            <w:vAlign w:val="center"/>
          </w:tcPr>
          <w:p w:rsidR="00461A8B" w:rsidRPr="004A15CE" w:rsidRDefault="00461A8B" w:rsidP="004A15CE">
            <w:pPr>
              <w:jc w:val="left"/>
            </w:pPr>
            <w:r w:rsidRPr="004A15CE">
              <w:rPr>
                <w:rFonts w:hAnsi="宋体"/>
              </w:rPr>
              <w:t>个人申请，院系推荐，择优录取</w:t>
            </w:r>
          </w:p>
        </w:tc>
      </w:tr>
      <w:tr w:rsidR="00461A8B" w:rsidRPr="00692B63" w:rsidTr="00736AC5">
        <w:trPr>
          <w:jc w:val="center"/>
        </w:trPr>
        <w:tc>
          <w:tcPr>
            <w:tcW w:w="2003" w:type="dxa"/>
            <w:vAlign w:val="center"/>
          </w:tcPr>
          <w:p w:rsidR="00210E3B" w:rsidRDefault="00461A8B" w:rsidP="00461A8B">
            <w:pPr>
              <w:spacing w:line="280" w:lineRule="exact"/>
            </w:pPr>
            <w:r w:rsidRPr="00692B63">
              <w:t>校内申请</w:t>
            </w:r>
          </w:p>
          <w:p w:rsidR="00461A8B" w:rsidRPr="00692B63" w:rsidRDefault="00461A8B" w:rsidP="00461A8B">
            <w:pPr>
              <w:spacing w:line="280" w:lineRule="exact"/>
            </w:pPr>
            <w:r w:rsidRPr="00692B63">
              <w:t>材料</w:t>
            </w:r>
          </w:p>
        </w:tc>
        <w:tc>
          <w:tcPr>
            <w:tcW w:w="7654" w:type="dxa"/>
            <w:vAlign w:val="center"/>
          </w:tcPr>
          <w:p w:rsidR="00461A8B" w:rsidRPr="004A15CE" w:rsidRDefault="00461A8B" w:rsidP="004A15CE">
            <w:pPr>
              <w:ind w:left="315" w:hangingChars="150" w:hanging="315"/>
              <w:jc w:val="left"/>
            </w:pPr>
            <w:r w:rsidRPr="004A15CE">
              <w:t>1.</w:t>
            </w:r>
            <w:r w:rsidRPr="004A15CE">
              <w:rPr>
                <w:rFonts w:hAnsi="宋体"/>
              </w:rPr>
              <w:t>《北京科技大学学生出国出境交流项目申请表》（表格请从国际处网站</w:t>
            </w:r>
            <w:r w:rsidRPr="004A15CE">
              <w:t>-</w:t>
            </w:r>
            <w:r w:rsidRPr="004A15CE">
              <w:rPr>
                <w:rFonts w:hAnsi="宋体"/>
              </w:rPr>
              <w:t>留学海外下载</w:t>
            </w:r>
            <w:r w:rsidRPr="004A15CE">
              <w:t>http://oice.ustb.edu.cn</w:t>
            </w:r>
            <w:r w:rsidRPr="004A15CE">
              <w:rPr>
                <w:rFonts w:hAnsi="宋体"/>
              </w:rPr>
              <w:t>）</w:t>
            </w:r>
          </w:p>
          <w:p w:rsidR="00461A8B" w:rsidRPr="004A15CE" w:rsidRDefault="00461A8B" w:rsidP="004A15CE">
            <w:pPr>
              <w:jc w:val="left"/>
            </w:pPr>
            <w:r w:rsidRPr="004A15CE">
              <w:t>2.</w:t>
            </w:r>
            <w:r w:rsidR="00EB4A0B" w:rsidRPr="004A15CE">
              <w:t xml:space="preserve"> </w:t>
            </w:r>
            <w:r w:rsidRPr="004A15CE">
              <w:rPr>
                <w:rFonts w:hAnsi="宋体"/>
              </w:rPr>
              <w:t>在校期间成绩单复印件（中英文各</w:t>
            </w:r>
            <w:r w:rsidRPr="004A15CE">
              <w:t>1</w:t>
            </w:r>
            <w:r w:rsidRPr="004A15CE">
              <w:rPr>
                <w:rFonts w:hAnsi="宋体"/>
              </w:rPr>
              <w:t>份）；</w:t>
            </w:r>
            <w:r w:rsidRPr="004A15CE">
              <w:br/>
              <w:t>3.</w:t>
            </w:r>
            <w:r w:rsidR="00EB4A0B" w:rsidRPr="004A15CE">
              <w:t xml:space="preserve"> </w:t>
            </w:r>
            <w:r w:rsidRPr="004A15CE">
              <w:rPr>
                <w:rFonts w:hAnsi="宋体"/>
              </w:rPr>
              <w:t>英语水平成绩单复印件（如无托福、雅思，可附四、六级成绩）</w:t>
            </w:r>
          </w:p>
          <w:p w:rsidR="00461A8B" w:rsidRPr="004A15CE" w:rsidRDefault="00461A8B" w:rsidP="004A15CE">
            <w:pPr>
              <w:jc w:val="left"/>
            </w:pPr>
            <w:r w:rsidRPr="004A15CE">
              <w:t>4.</w:t>
            </w:r>
            <w:r w:rsidR="00EB4A0B" w:rsidRPr="004A15CE">
              <w:t xml:space="preserve"> </w:t>
            </w:r>
            <w:r w:rsidRPr="004A15CE">
              <w:rPr>
                <w:rFonts w:hAnsi="宋体"/>
              </w:rPr>
              <w:t>个人简历（中英文各</w:t>
            </w:r>
            <w:r w:rsidRPr="004A15CE">
              <w:t>1</w:t>
            </w:r>
            <w:r w:rsidRPr="004A15CE">
              <w:rPr>
                <w:rFonts w:hAnsi="宋体"/>
              </w:rPr>
              <w:t>份）；</w:t>
            </w:r>
            <w:r w:rsidRPr="004A15CE">
              <w:br/>
              <w:t>5.</w:t>
            </w:r>
            <w:r w:rsidR="00EB4A0B" w:rsidRPr="004A15CE">
              <w:t xml:space="preserve"> </w:t>
            </w:r>
            <w:r w:rsidRPr="004A15CE">
              <w:rPr>
                <w:rFonts w:hAnsi="宋体"/>
              </w:rPr>
              <w:t>申请理由阐述（英文，</w:t>
            </w:r>
            <w:r w:rsidRPr="004A15CE">
              <w:t>1</w:t>
            </w:r>
            <w:r w:rsidRPr="004A15CE">
              <w:rPr>
                <w:rFonts w:hAnsi="宋体"/>
              </w:rPr>
              <w:t>页纸篇幅）</w:t>
            </w:r>
          </w:p>
        </w:tc>
      </w:tr>
      <w:tr w:rsidR="00461A8B" w:rsidRPr="00692B63" w:rsidTr="00736AC5">
        <w:trPr>
          <w:trHeight w:val="1325"/>
          <w:jc w:val="center"/>
        </w:trPr>
        <w:tc>
          <w:tcPr>
            <w:tcW w:w="2003" w:type="dxa"/>
            <w:vAlign w:val="center"/>
          </w:tcPr>
          <w:p w:rsidR="00461A8B" w:rsidRDefault="00461A8B" w:rsidP="00461A8B">
            <w:pPr>
              <w:spacing w:line="280" w:lineRule="exact"/>
            </w:pPr>
            <w:r w:rsidRPr="00692B63">
              <w:t>申请选拔</w:t>
            </w:r>
          </w:p>
          <w:p w:rsidR="00461A8B" w:rsidRPr="00692B63" w:rsidRDefault="00461A8B" w:rsidP="00461A8B">
            <w:pPr>
              <w:spacing w:line="280" w:lineRule="exact"/>
            </w:pPr>
            <w:r w:rsidRPr="00692B63">
              <w:t>程序</w:t>
            </w:r>
          </w:p>
        </w:tc>
        <w:tc>
          <w:tcPr>
            <w:tcW w:w="7654" w:type="dxa"/>
            <w:vAlign w:val="center"/>
          </w:tcPr>
          <w:p w:rsidR="00461A8B" w:rsidRPr="004A15CE" w:rsidRDefault="00461A8B" w:rsidP="004A15CE">
            <w:pPr>
              <w:jc w:val="left"/>
            </w:pPr>
            <w:r w:rsidRPr="004A15CE">
              <w:t>1.</w:t>
            </w:r>
            <w:r w:rsidR="00EB4A0B" w:rsidRPr="004A15CE">
              <w:t xml:space="preserve"> 12</w:t>
            </w:r>
            <w:r w:rsidRPr="004A15CE">
              <w:rPr>
                <w:rFonts w:hAnsi="宋体"/>
              </w:rPr>
              <w:t>月份，向各学院下达通知</w:t>
            </w:r>
            <w:r w:rsidR="00EB4A0B" w:rsidRPr="004A15CE">
              <w:rPr>
                <w:rFonts w:hAnsi="宋体"/>
              </w:rPr>
              <w:t>，各学院向国际处递交申请人材料</w:t>
            </w:r>
            <w:r w:rsidRPr="004A15CE">
              <w:t xml:space="preserve">          </w:t>
            </w:r>
          </w:p>
          <w:p w:rsidR="00461A8B" w:rsidRPr="004A15CE" w:rsidRDefault="00EB4A0B" w:rsidP="004A15CE">
            <w:pPr>
              <w:jc w:val="left"/>
            </w:pPr>
            <w:r w:rsidRPr="004A15CE">
              <w:t>2</w:t>
            </w:r>
            <w:r w:rsidR="00461A8B" w:rsidRPr="004A15CE">
              <w:t>.</w:t>
            </w:r>
            <w:r w:rsidRPr="004A15CE">
              <w:t xml:space="preserve"> </w:t>
            </w:r>
            <w:r w:rsidR="00461A8B" w:rsidRPr="004A15CE">
              <w:t>1</w:t>
            </w:r>
            <w:r w:rsidRPr="004A15CE">
              <w:t>2</w:t>
            </w:r>
            <w:r w:rsidR="00461A8B" w:rsidRPr="004A15CE">
              <w:rPr>
                <w:rFonts w:hAnsi="宋体"/>
              </w:rPr>
              <w:t>月份，国际处联合教务处、各学院进行面试</w:t>
            </w:r>
          </w:p>
          <w:p w:rsidR="00461A8B" w:rsidRPr="004A15CE" w:rsidRDefault="00EB4A0B" w:rsidP="004A15CE">
            <w:pPr>
              <w:jc w:val="left"/>
            </w:pPr>
            <w:r w:rsidRPr="004A15CE">
              <w:t>3</w:t>
            </w:r>
            <w:r w:rsidR="00461A8B" w:rsidRPr="004A15CE">
              <w:t>.</w:t>
            </w:r>
            <w:r w:rsidRPr="004A15CE">
              <w:t xml:space="preserve"> 1</w:t>
            </w:r>
            <w:r w:rsidR="00461A8B" w:rsidRPr="004A15CE">
              <w:rPr>
                <w:rFonts w:hAnsi="宋体"/>
              </w:rPr>
              <w:t>月份，公布正式录取名单，学生准备学校申请材料</w:t>
            </w:r>
            <w:r w:rsidR="00312CDA">
              <w:rPr>
                <w:rFonts w:hint="eastAsia"/>
              </w:rPr>
              <w:t>，</w:t>
            </w:r>
            <w:r w:rsidRPr="004A15CE">
              <w:t>4</w:t>
            </w:r>
            <w:r w:rsidR="00461A8B" w:rsidRPr="004A15CE">
              <w:rPr>
                <w:rFonts w:hAnsi="宋体"/>
              </w:rPr>
              <w:t>月份，下发录取函</w:t>
            </w:r>
            <w:r w:rsidR="00461A8B" w:rsidRPr="004A15CE">
              <w:br/>
            </w:r>
            <w:r w:rsidRPr="004A15CE">
              <w:t>5</w:t>
            </w:r>
            <w:r w:rsidR="00461A8B" w:rsidRPr="004A15CE">
              <w:t>.</w:t>
            </w:r>
            <w:r w:rsidRPr="004A15CE">
              <w:t xml:space="preserve"> 5 </w:t>
            </w:r>
            <w:r w:rsidR="00461A8B" w:rsidRPr="004A15CE">
              <w:t>/</w:t>
            </w:r>
            <w:r w:rsidRPr="004A15CE">
              <w:t xml:space="preserve"> 6</w:t>
            </w:r>
            <w:r w:rsidR="00461A8B" w:rsidRPr="004A15CE">
              <w:rPr>
                <w:rFonts w:hAnsi="宋体"/>
              </w:rPr>
              <w:t>月份，学生办理护照、签证、离校手续</w:t>
            </w:r>
            <w:r w:rsidR="004A15CE">
              <w:rPr>
                <w:rFonts w:hint="eastAsia"/>
              </w:rPr>
              <w:t>，</w:t>
            </w:r>
            <w:r w:rsidRPr="004A15CE">
              <w:t>7</w:t>
            </w:r>
            <w:r w:rsidR="00461A8B" w:rsidRPr="004A15CE">
              <w:rPr>
                <w:rFonts w:hAnsi="宋体"/>
              </w:rPr>
              <w:t>月份赴澳学习</w:t>
            </w:r>
          </w:p>
        </w:tc>
      </w:tr>
      <w:tr w:rsidR="00461A8B" w:rsidRPr="00692B63" w:rsidTr="00736AC5">
        <w:trPr>
          <w:trHeight w:val="353"/>
          <w:jc w:val="center"/>
        </w:trPr>
        <w:tc>
          <w:tcPr>
            <w:tcW w:w="2003" w:type="dxa"/>
            <w:vAlign w:val="center"/>
          </w:tcPr>
          <w:p w:rsidR="00461A8B" w:rsidRDefault="00461A8B" w:rsidP="00461A8B">
            <w:pPr>
              <w:spacing w:line="280" w:lineRule="exact"/>
            </w:pPr>
            <w:r w:rsidRPr="00692B63">
              <w:t>学生学籍</w:t>
            </w:r>
          </w:p>
          <w:p w:rsidR="00461A8B" w:rsidRPr="00692B63" w:rsidRDefault="00461A8B" w:rsidP="00461A8B">
            <w:pPr>
              <w:spacing w:line="280" w:lineRule="exact"/>
            </w:pPr>
            <w:r w:rsidRPr="00692B63">
              <w:t>管理</w:t>
            </w:r>
          </w:p>
        </w:tc>
        <w:tc>
          <w:tcPr>
            <w:tcW w:w="7654" w:type="dxa"/>
            <w:vAlign w:val="center"/>
          </w:tcPr>
          <w:p w:rsidR="00461A8B" w:rsidRPr="004A15CE" w:rsidRDefault="00461A8B" w:rsidP="004A15CE">
            <w:pPr>
              <w:jc w:val="left"/>
            </w:pPr>
            <w:r w:rsidRPr="004A15CE">
              <w:rPr>
                <w:rFonts w:hAnsi="宋体"/>
              </w:rPr>
              <w:t>学生赴海外大学学习期间保留北科大学籍。学校认可学生在昆士兰大学取得的课程学分。返校后，由院系主任根据学生在该大学取得的课程学分确定其顶替本校相应的课程学分。</w:t>
            </w:r>
          </w:p>
        </w:tc>
      </w:tr>
      <w:tr w:rsidR="00461A8B" w:rsidRPr="00692B63" w:rsidTr="00736AC5">
        <w:trPr>
          <w:trHeight w:val="300"/>
          <w:jc w:val="center"/>
        </w:trPr>
        <w:tc>
          <w:tcPr>
            <w:tcW w:w="2003" w:type="dxa"/>
            <w:vAlign w:val="center"/>
          </w:tcPr>
          <w:p w:rsidR="00461A8B" w:rsidRPr="00692B63" w:rsidRDefault="00461A8B" w:rsidP="00461A8B">
            <w:pPr>
              <w:spacing w:line="280" w:lineRule="exact"/>
            </w:pPr>
            <w:r w:rsidRPr="00692B63">
              <w:t>交流院校联系方式</w:t>
            </w:r>
          </w:p>
        </w:tc>
        <w:tc>
          <w:tcPr>
            <w:tcW w:w="7654" w:type="dxa"/>
            <w:vAlign w:val="center"/>
          </w:tcPr>
          <w:p w:rsidR="005328FF" w:rsidRPr="004A15CE" w:rsidRDefault="00461A8B" w:rsidP="004A15CE">
            <w:pPr>
              <w:jc w:val="left"/>
            </w:pPr>
            <w:r w:rsidRPr="004A15CE">
              <w:rPr>
                <w:rFonts w:hAnsi="宋体"/>
              </w:rPr>
              <w:t>昆士兰大学工学院国际项目管理主管，</w:t>
            </w:r>
            <w:r w:rsidRPr="004A15CE">
              <w:t xml:space="preserve"> Brendon Lutwyche  </w:t>
            </w:r>
          </w:p>
          <w:p w:rsidR="00461A8B" w:rsidRPr="004A15CE" w:rsidRDefault="00461A8B" w:rsidP="004A15CE">
            <w:pPr>
              <w:jc w:val="left"/>
            </w:pPr>
            <w:r w:rsidRPr="004A15CE">
              <w:t xml:space="preserve">Email </w:t>
            </w:r>
            <w:r w:rsidR="005328FF" w:rsidRPr="004A15CE">
              <w:rPr>
                <w:rFonts w:hAnsi="宋体"/>
              </w:rPr>
              <w:t>：</w:t>
            </w:r>
            <w:r w:rsidRPr="004A15CE">
              <w:t>international@eait.uq.edu.au</w:t>
            </w:r>
          </w:p>
        </w:tc>
      </w:tr>
      <w:tr w:rsidR="00461A8B" w:rsidRPr="00692B63" w:rsidTr="00736AC5">
        <w:trPr>
          <w:trHeight w:val="631"/>
          <w:jc w:val="center"/>
        </w:trPr>
        <w:tc>
          <w:tcPr>
            <w:tcW w:w="2003" w:type="dxa"/>
            <w:vAlign w:val="center"/>
          </w:tcPr>
          <w:p w:rsidR="00461A8B" w:rsidRPr="00692B63" w:rsidRDefault="00461A8B" w:rsidP="00461A8B">
            <w:pPr>
              <w:spacing w:line="280" w:lineRule="exact"/>
            </w:pPr>
            <w:r>
              <w:rPr>
                <w:rFonts w:hint="eastAsia"/>
              </w:rPr>
              <w:t>项目介绍</w:t>
            </w:r>
          </w:p>
        </w:tc>
        <w:tc>
          <w:tcPr>
            <w:tcW w:w="7654" w:type="dxa"/>
            <w:vAlign w:val="center"/>
          </w:tcPr>
          <w:p w:rsidR="00461A8B" w:rsidRPr="004A15CE" w:rsidRDefault="00461A8B" w:rsidP="004A15CE">
            <w:pPr>
              <w:jc w:val="left"/>
            </w:pPr>
            <w:r w:rsidRPr="004A15CE">
              <w:rPr>
                <w:rFonts w:hAnsi="宋体"/>
              </w:rPr>
              <w:t>此项目为捆绑项目，学生同时获昆士兰大学本科交流录取函，以及研究生有条件录取通知书。取得北科大学位后，需继续在昆士兰大学进行研究生学习。</w:t>
            </w:r>
          </w:p>
        </w:tc>
      </w:tr>
      <w:tr w:rsidR="00461A8B" w:rsidRPr="00692B63" w:rsidTr="00736AC5">
        <w:trPr>
          <w:trHeight w:val="614"/>
          <w:jc w:val="center"/>
        </w:trPr>
        <w:tc>
          <w:tcPr>
            <w:tcW w:w="2003" w:type="dxa"/>
            <w:vAlign w:val="center"/>
          </w:tcPr>
          <w:p w:rsidR="00461A8B" w:rsidRPr="00692B63" w:rsidRDefault="00461A8B" w:rsidP="00461A8B">
            <w:pPr>
              <w:spacing w:line="280" w:lineRule="exact"/>
            </w:pPr>
            <w:r w:rsidRPr="00692B63">
              <w:t>出国护照及签证办理所需材料</w:t>
            </w:r>
          </w:p>
        </w:tc>
        <w:tc>
          <w:tcPr>
            <w:tcW w:w="7654" w:type="dxa"/>
            <w:vAlign w:val="center"/>
          </w:tcPr>
          <w:p w:rsidR="00461A8B" w:rsidRPr="004A15CE" w:rsidRDefault="00461A8B" w:rsidP="004A15CE">
            <w:pPr>
              <w:jc w:val="left"/>
            </w:pPr>
            <w:r w:rsidRPr="004A15CE">
              <w:rPr>
                <w:rFonts w:hAnsi="宋体"/>
              </w:rPr>
              <w:t>请直接上网查询或电话咨询澳大利亚驻北京大使馆</w:t>
            </w:r>
            <w:r w:rsidRPr="004A15CE">
              <w:t xml:space="preserve">, </w:t>
            </w:r>
            <w:r w:rsidRPr="004A15CE">
              <w:rPr>
                <w:rFonts w:hAnsi="宋体"/>
              </w:rPr>
              <w:t>至少需提前</w:t>
            </w:r>
            <w:r w:rsidRPr="004A15CE">
              <w:t>3</w:t>
            </w:r>
            <w:r w:rsidRPr="004A15CE">
              <w:rPr>
                <w:rFonts w:hAnsi="宋体"/>
              </w:rPr>
              <w:t>个月申请</w:t>
            </w:r>
            <w:r w:rsidRPr="004A15CE">
              <w:t>(</w:t>
            </w:r>
            <w:r w:rsidRPr="004A15CE">
              <w:rPr>
                <w:rFonts w:hAnsi="宋体"/>
              </w:rPr>
              <w:t>注：澳大利亚签证需要雅思成绩达</w:t>
            </w:r>
            <w:r w:rsidRPr="004A15CE">
              <w:t>6.0)</w:t>
            </w:r>
          </w:p>
        </w:tc>
      </w:tr>
      <w:tr w:rsidR="00461A8B" w:rsidRPr="00692B63" w:rsidTr="00736AC5">
        <w:trPr>
          <w:trHeight w:val="126"/>
          <w:jc w:val="center"/>
        </w:trPr>
        <w:tc>
          <w:tcPr>
            <w:tcW w:w="2003" w:type="dxa"/>
            <w:vAlign w:val="center"/>
          </w:tcPr>
          <w:p w:rsidR="00461A8B" w:rsidRDefault="00461A8B" w:rsidP="00461A8B">
            <w:pPr>
              <w:spacing w:line="280" w:lineRule="exact"/>
            </w:pPr>
            <w:r w:rsidRPr="00692B63">
              <w:t>交流一年所需费用</w:t>
            </w:r>
          </w:p>
          <w:p w:rsidR="00461A8B" w:rsidRPr="00692B63" w:rsidRDefault="00461A8B" w:rsidP="00461A8B">
            <w:pPr>
              <w:spacing w:line="280" w:lineRule="exact"/>
            </w:pPr>
            <w:r w:rsidRPr="00692B63">
              <w:t>(</w:t>
            </w:r>
            <w:r w:rsidRPr="00692B63">
              <w:t>仅供参考</w:t>
            </w:r>
            <w:r w:rsidRPr="00692B63">
              <w:t>)</w:t>
            </w:r>
          </w:p>
        </w:tc>
        <w:tc>
          <w:tcPr>
            <w:tcW w:w="7654" w:type="dxa"/>
            <w:vAlign w:val="center"/>
          </w:tcPr>
          <w:p w:rsidR="00461A8B" w:rsidRPr="004A15CE" w:rsidRDefault="00461A8B" w:rsidP="004A15CE">
            <w:pPr>
              <w:jc w:val="left"/>
            </w:pPr>
            <w:r w:rsidRPr="004A15CE">
              <w:rPr>
                <w:rFonts w:hAnsi="宋体"/>
              </w:rPr>
              <w:t>生活费（包括食宿）</w:t>
            </w:r>
            <w:r w:rsidRPr="004A15CE">
              <w:t>15000</w:t>
            </w:r>
            <w:r w:rsidRPr="004A15CE">
              <w:rPr>
                <w:rFonts w:hAnsi="宋体"/>
              </w:rPr>
              <w:t>澳元</w:t>
            </w:r>
            <w:r w:rsidRPr="004A15CE">
              <w:t>/</w:t>
            </w:r>
            <w:r w:rsidRPr="004A15CE">
              <w:rPr>
                <w:rFonts w:hAnsi="宋体"/>
              </w:rPr>
              <w:t>年</w:t>
            </w:r>
            <w:r w:rsidR="005328FF" w:rsidRPr="004A15CE">
              <w:rPr>
                <w:rFonts w:hAnsi="宋体"/>
              </w:rPr>
              <w:t>（仅供参考）</w:t>
            </w:r>
          </w:p>
        </w:tc>
      </w:tr>
      <w:tr w:rsidR="00461A8B" w:rsidRPr="00692B63" w:rsidTr="00736AC5">
        <w:trPr>
          <w:trHeight w:val="1320"/>
          <w:jc w:val="center"/>
        </w:trPr>
        <w:tc>
          <w:tcPr>
            <w:tcW w:w="2003" w:type="dxa"/>
            <w:vAlign w:val="center"/>
          </w:tcPr>
          <w:p w:rsidR="00461A8B" w:rsidRDefault="00461A8B" w:rsidP="00461A8B">
            <w:pPr>
              <w:spacing w:line="280" w:lineRule="exact"/>
            </w:pPr>
            <w:r w:rsidRPr="00692B63">
              <w:t>交流院校</w:t>
            </w:r>
          </w:p>
          <w:p w:rsidR="00461A8B" w:rsidRPr="00692B63" w:rsidRDefault="00461A8B" w:rsidP="00461A8B">
            <w:pPr>
              <w:spacing w:line="280" w:lineRule="exact"/>
            </w:pPr>
            <w:r w:rsidRPr="00692B63">
              <w:t>介绍</w:t>
            </w:r>
          </w:p>
        </w:tc>
        <w:tc>
          <w:tcPr>
            <w:tcW w:w="7654" w:type="dxa"/>
            <w:vAlign w:val="center"/>
          </w:tcPr>
          <w:p w:rsidR="00461A8B" w:rsidRPr="004A15CE" w:rsidRDefault="00461A8B" w:rsidP="004A15CE">
            <w:pPr>
              <w:jc w:val="left"/>
            </w:pPr>
            <w:r w:rsidRPr="004A15CE">
              <w:rPr>
                <w:rFonts w:hAnsi="宋体"/>
              </w:rPr>
              <w:t>昆士兰大学（</w:t>
            </w:r>
            <w:r w:rsidRPr="004A15CE">
              <w:t>University of Queensland</w:t>
            </w:r>
            <w:r w:rsidRPr="004A15CE">
              <w:rPr>
                <w:rFonts w:hAnsi="宋体"/>
              </w:rPr>
              <w:t>）（昆大）是昆士兰州的第一所综合型大学，始建于</w:t>
            </w:r>
            <w:r w:rsidRPr="004A15CE">
              <w:t>1910</w:t>
            </w:r>
            <w:r w:rsidRPr="004A15CE">
              <w:rPr>
                <w:rFonts w:hAnsi="宋体"/>
              </w:rPr>
              <w:t>年，是澳大利亚最大最有声望的大学之一，也是昆士兰洲成立最早的大学。昆大是被誉为</w:t>
            </w:r>
            <w:r w:rsidRPr="004A15CE">
              <w:t>“</w:t>
            </w:r>
            <w:r w:rsidRPr="004A15CE">
              <w:rPr>
                <w:rFonts w:hAnsi="宋体"/>
              </w:rPr>
              <w:t>澳大利亚常青藤名校</w:t>
            </w:r>
            <w:r w:rsidRPr="004A15CE">
              <w:t>”</w:t>
            </w:r>
            <w:r w:rsidRPr="004A15CE">
              <w:rPr>
                <w:rFonts w:hAnsi="宋体"/>
              </w:rPr>
              <w:t>的</w:t>
            </w:r>
            <w:r w:rsidRPr="004A15CE">
              <w:t>Group of Eight</w:t>
            </w:r>
            <w:r w:rsidRPr="004A15CE">
              <w:rPr>
                <w:rFonts w:hAnsi="宋体"/>
              </w:rPr>
              <w:t>联盟（澳洲八大名校联盟）成员之一，同时也是世界</w:t>
            </w:r>
            <w:r w:rsidRPr="004A15CE">
              <w:t>21</w:t>
            </w:r>
            <w:r w:rsidRPr="004A15CE">
              <w:rPr>
                <w:rFonts w:hAnsi="宋体"/>
              </w:rPr>
              <w:t>大学联盟（</w:t>
            </w:r>
            <w:r w:rsidRPr="004A15CE">
              <w:t>UNIVERSITAS 21</w:t>
            </w:r>
            <w:r w:rsidRPr="004A15CE">
              <w:rPr>
                <w:rFonts w:hAnsi="宋体"/>
              </w:rPr>
              <w:t>）成员之一，其科学研究的经费及学术水平在澳大利亚的大学之中始终位居前三名，在学博士生的人数最多。</w:t>
            </w:r>
            <w:r w:rsidRPr="004A15CE">
              <w:t>2009</w:t>
            </w:r>
            <w:r w:rsidRPr="004A15CE">
              <w:rPr>
                <w:rFonts w:hAnsi="宋体"/>
              </w:rPr>
              <w:t>年</w:t>
            </w:r>
            <w:r w:rsidRPr="004A15CE">
              <w:t>TIMES</w:t>
            </w:r>
            <w:r w:rsidRPr="004A15CE">
              <w:rPr>
                <w:rFonts w:hAnsi="宋体"/>
              </w:rPr>
              <w:t>世界排名</w:t>
            </w:r>
            <w:r w:rsidRPr="004A15CE">
              <w:t>41</w:t>
            </w:r>
            <w:r w:rsidRPr="004A15CE">
              <w:rPr>
                <w:rFonts w:hAnsi="宋体"/>
              </w:rPr>
              <w:t>。工学院相关信息请查看</w:t>
            </w:r>
            <w:r w:rsidRPr="004A15CE">
              <w:t>www.eait.up.au</w:t>
            </w:r>
          </w:p>
        </w:tc>
      </w:tr>
    </w:tbl>
    <w:p w:rsidR="00461A8B" w:rsidRPr="00210E3B" w:rsidRDefault="00461A8B" w:rsidP="00312CDA">
      <w:pPr>
        <w:pStyle w:val="1"/>
      </w:pPr>
      <w:bookmarkStart w:id="41" w:name="_Toc277922065"/>
      <w:bookmarkStart w:id="42" w:name="_Toc280299365"/>
      <w:r w:rsidRPr="00210E3B">
        <w:rPr>
          <w:rFonts w:hint="eastAsia"/>
        </w:rPr>
        <w:lastRenderedPageBreak/>
        <w:t>四、</w:t>
      </w:r>
      <w:r w:rsidR="0096333B">
        <w:rPr>
          <w:rFonts w:hint="eastAsia"/>
        </w:rPr>
        <w:t xml:space="preserve"> </w:t>
      </w:r>
      <w:r w:rsidRPr="00210E3B">
        <w:rPr>
          <w:rFonts w:hint="eastAsia"/>
        </w:rPr>
        <w:t>日本、韩国地区</w:t>
      </w:r>
      <w:bookmarkEnd w:id="41"/>
      <w:bookmarkEnd w:id="42"/>
    </w:p>
    <w:p w:rsidR="00461A8B" w:rsidRPr="00FC57A8" w:rsidRDefault="00461A8B" w:rsidP="00C6297F">
      <w:pPr>
        <w:pStyle w:val="2"/>
      </w:pPr>
      <w:bookmarkStart w:id="43" w:name="_Toc277922066"/>
      <w:bookmarkStart w:id="44" w:name="_Toc280299366"/>
      <w:r w:rsidRPr="00FC57A8">
        <w:rPr>
          <w:rFonts w:hint="eastAsia"/>
        </w:rPr>
        <w:t xml:space="preserve">1. </w:t>
      </w:r>
      <w:r w:rsidRPr="00FC57A8">
        <w:t>日本北海道大学交换生项目</w:t>
      </w:r>
      <w:bookmarkEnd w:id="43"/>
      <w:bookmarkEnd w:id="44"/>
    </w:p>
    <w:tbl>
      <w:tblPr>
        <w:tblW w:w="9653"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9"/>
        <w:gridCol w:w="7654"/>
      </w:tblGrid>
      <w:tr w:rsidR="00461A8B" w:rsidRPr="00692B63" w:rsidTr="00736AC5">
        <w:trPr>
          <w:trHeight w:val="386"/>
          <w:jc w:val="center"/>
        </w:trPr>
        <w:tc>
          <w:tcPr>
            <w:tcW w:w="1999" w:type="dxa"/>
            <w:vAlign w:val="center"/>
          </w:tcPr>
          <w:p w:rsidR="00461A8B" w:rsidRPr="00692B63" w:rsidRDefault="00461A8B" w:rsidP="008D5354">
            <w:r w:rsidRPr="00692B63">
              <w:t>交流期限</w:t>
            </w:r>
          </w:p>
        </w:tc>
        <w:tc>
          <w:tcPr>
            <w:tcW w:w="7654" w:type="dxa"/>
            <w:vAlign w:val="center"/>
          </w:tcPr>
          <w:p w:rsidR="00461A8B" w:rsidRPr="0038027D" w:rsidRDefault="00461A8B" w:rsidP="0038027D">
            <w:pPr>
              <w:jc w:val="left"/>
              <w:rPr>
                <w:szCs w:val="21"/>
              </w:rPr>
            </w:pPr>
            <w:r w:rsidRPr="0038027D">
              <w:rPr>
                <w:rFonts w:hAnsi="宋体"/>
                <w:szCs w:val="21"/>
              </w:rPr>
              <w:t>一学年</w:t>
            </w:r>
          </w:p>
        </w:tc>
      </w:tr>
      <w:tr w:rsidR="00461A8B" w:rsidRPr="00692B63" w:rsidTr="00736AC5">
        <w:trPr>
          <w:trHeight w:val="300"/>
          <w:jc w:val="center"/>
        </w:trPr>
        <w:tc>
          <w:tcPr>
            <w:tcW w:w="1999" w:type="dxa"/>
            <w:vAlign w:val="center"/>
          </w:tcPr>
          <w:p w:rsidR="00461A8B" w:rsidRPr="00692B63" w:rsidRDefault="00461A8B" w:rsidP="008D5354">
            <w:r w:rsidRPr="00692B63">
              <w:t>选派类别</w:t>
            </w:r>
          </w:p>
        </w:tc>
        <w:tc>
          <w:tcPr>
            <w:tcW w:w="7654" w:type="dxa"/>
            <w:vAlign w:val="center"/>
          </w:tcPr>
          <w:p w:rsidR="00461A8B" w:rsidRPr="0038027D" w:rsidRDefault="00461A8B" w:rsidP="0038027D">
            <w:pPr>
              <w:jc w:val="left"/>
              <w:rPr>
                <w:szCs w:val="21"/>
              </w:rPr>
            </w:pPr>
            <w:r w:rsidRPr="0038027D">
              <w:rPr>
                <w:rFonts w:hAnsi="宋体"/>
                <w:szCs w:val="21"/>
              </w:rPr>
              <w:t>全日制在读本科生、研究生（定向、委培、在职除外）</w:t>
            </w:r>
          </w:p>
        </w:tc>
      </w:tr>
      <w:tr w:rsidR="00461A8B" w:rsidRPr="00692B63" w:rsidTr="00736AC5">
        <w:trPr>
          <w:trHeight w:val="315"/>
          <w:jc w:val="center"/>
        </w:trPr>
        <w:tc>
          <w:tcPr>
            <w:tcW w:w="1999" w:type="dxa"/>
            <w:vAlign w:val="center"/>
          </w:tcPr>
          <w:p w:rsidR="00461A8B" w:rsidRPr="00692B63" w:rsidRDefault="00461A8B" w:rsidP="008D5354">
            <w:r w:rsidRPr="00692B63">
              <w:t>选派人数</w:t>
            </w:r>
          </w:p>
        </w:tc>
        <w:tc>
          <w:tcPr>
            <w:tcW w:w="7654" w:type="dxa"/>
            <w:vAlign w:val="center"/>
          </w:tcPr>
          <w:p w:rsidR="00461A8B" w:rsidRPr="0038027D" w:rsidRDefault="00461A8B" w:rsidP="0038027D">
            <w:pPr>
              <w:jc w:val="left"/>
              <w:rPr>
                <w:szCs w:val="21"/>
              </w:rPr>
            </w:pPr>
            <w:r w:rsidRPr="0038027D">
              <w:rPr>
                <w:szCs w:val="21"/>
              </w:rPr>
              <w:t>10</w:t>
            </w:r>
            <w:r w:rsidRPr="0038027D">
              <w:rPr>
                <w:rFonts w:hAnsi="宋体"/>
                <w:szCs w:val="21"/>
              </w:rPr>
              <w:t>人</w:t>
            </w:r>
          </w:p>
        </w:tc>
      </w:tr>
      <w:tr w:rsidR="00461A8B" w:rsidRPr="00692B63" w:rsidTr="00736AC5">
        <w:trPr>
          <w:trHeight w:val="315"/>
          <w:jc w:val="center"/>
        </w:trPr>
        <w:tc>
          <w:tcPr>
            <w:tcW w:w="1999" w:type="dxa"/>
            <w:vAlign w:val="center"/>
          </w:tcPr>
          <w:p w:rsidR="00461A8B" w:rsidRPr="00692B63" w:rsidRDefault="00461A8B" w:rsidP="008D5354">
            <w:r w:rsidRPr="00692B63">
              <w:t>选派专业</w:t>
            </w:r>
          </w:p>
        </w:tc>
        <w:tc>
          <w:tcPr>
            <w:tcW w:w="7654" w:type="dxa"/>
            <w:vAlign w:val="center"/>
          </w:tcPr>
          <w:p w:rsidR="00461A8B" w:rsidRPr="0038027D" w:rsidRDefault="00461A8B" w:rsidP="0038027D">
            <w:pPr>
              <w:jc w:val="left"/>
              <w:rPr>
                <w:szCs w:val="21"/>
              </w:rPr>
            </w:pPr>
            <w:r w:rsidRPr="0038027D">
              <w:rPr>
                <w:rFonts w:hAnsi="宋体"/>
                <w:szCs w:val="21"/>
              </w:rPr>
              <w:t>研究生：材料科学与工程、机械工程、信息与通讯工程、控制科学与工程、计算机科学与技术、物理学、化学、生物化学与分子生物学、物理电子学</w:t>
            </w:r>
          </w:p>
          <w:p w:rsidR="00461A8B" w:rsidRPr="0038027D" w:rsidRDefault="00461A8B" w:rsidP="0038027D">
            <w:pPr>
              <w:jc w:val="left"/>
              <w:rPr>
                <w:szCs w:val="21"/>
              </w:rPr>
            </w:pPr>
            <w:r w:rsidRPr="0038027D">
              <w:rPr>
                <w:rFonts w:hAnsi="宋体"/>
                <w:szCs w:val="21"/>
              </w:rPr>
              <w:t>本科：日语</w:t>
            </w:r>
          </w:p>
        </w:tc>
      </w:tr>
      <w:tr w:rsidR="00461A8B" w:rsidRPr="00692B63" w:rsidTr="00736AC5">
        <w:trPr>
          <w:trHeight w:val="283"/>
          <w:jc w:val="center"/>
        </w:trPr>
        <w:tc>
          <w:tcPr>
            <w:tcW w:w="1999" w:type="dxa"/>
            <w:vAlign w:val="center"/>
          </w:tcPr>
          <w:p w:rsidR="00461A8B" w:rsidRPr="00692B63" w:rsidRDefault="00461A8B" w:rsidP="008D5354">
            <w:r w:rsidRPr="00692B63">
              <w:t>资助标准</w:t>
            </w:r>
          </w:p>
        </w:tc>
        <w:tc>
          <w:tcPr>
            <w:tcW w:w="7654" w:type="dxa"/>
            <w:vAlign w:val="center"/>
          </w:tcPr>
          <w:p w:rsidR="00461A8B" w:rsidRPr="0038027D" w:rsidRDefault="00461A8B" w:rsidP="0038027D">
            <w:pPr>
              <w:jc w:val="left"/>
              <w:rPr>
                <w:szCs w:val="21"/>
              </w:rPr>
            </w:pPr>
            <w:r w:rsidRPr="0038027D">
              <w:rPr>
                <w:rFonts w:hAnsi="宋体"/>
                <w:szCs w:val="21"/>
              </w:rPr>
              <w:t>免学费、免申请费；</w:t>
            </w:r>
          </w:p>
        </w:tc>
      </w:tr>
      <w:tr w:rsidR="00461A8B" w:rsidRPr="00692B63" w:rsidTr="00736AC5">
        <w:trPr>
          <w:jc w:val="center"/>
        </w:trPr>
        <w:tc>
          <w:tcPr>
            <w:tcW w:w="1999" w:type="dxa"/>
            <w:vAlign w:val="center"/>
          </w:tcPr>
          <w:p w:rsidR="00461A8B" w:rsidRPr="00692B63" w:rsidRDefault="00461A8B" w:rsidP="008D5354">
            <w:r w:rsidRPr="00692B63">
              <w:t>申请条件</w:t>
            </w:r>
          </w:p>
        </w:tc>
        <w:tc>
          <w:tcPr>
            <w:tcW w:w="7654" w:type="dxa"/>
            <w:vAlign w:val="center"/>
          </w:tcPr>
          <w:p w:rsidR="00461A8B" w:rsidRPr="0038027D" w:rsidRDefault="00461A8B" w:rsidP="0038027D">
            <w:pPr>
              <w:jc w:val="left"/>
              <w:rPr>
                <w:szCs w:val="21"/>
              </w:rPr>
            </w:pPr>
            <w:r w:rsidRPr="0038027D">
              <w:rPr>
                <w:szCs w:val="21"/>
              </w:rPr>
              <w:t>1.</w:t>
            </w:r>
            <w:r w:rsidR="0038027D">
              <w:rPr>
                <w:rFonts w:hint="eastAsia"/>
                <w:szCs w:val="21"/>
              </w:rPr>
              <w:t xml:space="preserve"> </w:t>
            </w:r>
            <w:r w:rsidRPr="0038027D">
              <w:rPr>
                <w:rFonts w:hAnsi="宋体"/>
                <w:szCs w:val="21"/>
              </w:rPr>
              <w:t>热爱祖国、具有良好的政治素质、身心健康</w:t>
            </w:r>
          </w:p>
          <w:p w:rsidR="00461A8B" w:rsidRPr="0038027D" w:rsidRDefault="00461A8B" w:rsidP="0038027D">
            <w:pPr>
              <w:jc w:val="left"/>
              <w:rPr>
                <w:szCs w:val="21"/>
              </w:rPr>
            </w:pPr>
            <w:r w:rsidRPr="0038027D">
              <w:rPr>
                <w:szCs w:val="21"/>
              </w:rPr>
              <w:t>2.</w:t>
            </w:r>
            <w:r w:rsidR="0038027D">
              <w:rPr>
                <w:rFonts w:hint="eastAsia"/>
                <w:szCs w:val="21"/>
              </w:rPr>
              <w:t xml:space="preserve"> </w:t>
            </w:r>
            <w:r w:rsidRPr="0038027D">
              <w:rPr>
                <w:rFonts w:hAnsi="宋体"/>
                <w:szCs w:val="21"/>
              </w:rPr>
              <w:t>具有良好的知识基础和发展潜力，加权平均分</w:t>
            </w:r>
            <w:r w:rsidRPr="0038027D">
              <w:rPr>
                <w:szCs w:val="21"/>
              </w:rPr>
              <w:t>75</w:t>
            </w:r>
            <w:r w:rsidRPr="0038027D">
              <w:rPr>
                <w:rFonts w:hAnsi="宋体"/>
                <w:szCs w:val="21"/>
              </w:rPr>
              <w:t>分以上</w:t>
            </w:r>
          </w:p>
          <w:p w:rsidR="00461A8B" w:rsidRPr="0038027D" w:rsidRDefault="00461A8B" w:rsidP="0038027D">
            <w:pPr>
              <w:jc w:val="left"/>
              <w:rPr>
                <w:szCs w:val="21"/>
              </w:rPr>
            </w:pPr>
            <w:r w:rsidRPr="0038027D">
              <w:rPr>
                <w:szCs w:val="21"/>
              </w:rPr>
              <w:t>3.</w:t>
            </w:r>
            <w:r w:rsidR="0038027D">
              <w:rPr>
                <w:rFonts w:hint="eastAsia"/>
                <w:szCs w:val="21"/>
              </w:rPr>
              <w:t xml:space="preserve"> </w:t>
            </w:r>
            <w:r w:rsidRPr="0038027D">
              <w:rPr>
                <w:rFonts w:hAnsi="宋体"/>
                <w:szCs w:val="21"/>
              </w:rPr>
              <w:t>在读研一学生或大三在读日语专业本科生</w:t>
            </w:r>
          </w:p>
          <w:p w:rsidR="00461A8B" w:rsidRPr="0038027D" w:rsidRDefault="00461A8B" w:rsidP="0038027D">
            <w:pPr>
              <w:jc w:val="left"/>
              <w:rPr>
                <w:szCs w:val="21"/>
              </w:rPr>
            </w:pPr>
            <w:r w:rsidRPr="0038027D">
              <w:rPr>
                <w:szCs w:val="21"/>
              </w:rPr>
              <w:t>4.</w:t>
            </w:r>
            <w:r w:rsidR="0038027D">
              <w:rPr>
                <w:rFonts w:hint="eastAsia"/>
                <w:szCs w:val="21"/>
              </w:rPr>
              <w:t xml:space="preserve"> </w:t>
            </w:r>
            <w:r w:rsidRPr="0038027D">
              <w:rPr>
                <w:rFonts w:hAnsi="宋体"/>
                <w:szCs w:val="21"/>
              </w:rPr>
              <w:t>英语研究生有托福成绩者优先考虑</w:t>
            </w:r>
          </w:p>
        </w:tc>
      </w:tr>
      <w:tr w:rsidR="00461A8B" w:rsidRPr="00692B63" w:rsidTr="00736AC5">
        <w:trPr>
          <w:jc w:val="center"/>
        </w:trPr>
        <w:tc>
          <w:tcPr>
            <w:tcW w:w="1999" w:type="dxa"/>
            <w:vAlign w:val="center"/>
          </w:tcPr>
          <w:p w:rsidR="00461A8B" w:rsidRPr="00692B63" w:rsidRDefault="00461A8B" w:rsidP="008D5354">
            <w:r w:rsidRPr="00692B63">
              <w:t>申请办法</w:t>
            </w:r>
          </w:p>
        </w:tc>
        <w:tc>
          <w:tcPr>
            <w:tcW w:w="7654" w:type="dxa"/>
            <w:vAlign w:val="center"/>
          </w:tcPr>
          <w:p w:rsidR="00461A8B" w:rsidRPr="0038027D" w:rsidRDefault="00461A8B" w:rsidP="0038027D">
            <w:pPr>
              <w:jc w:val="left"/>
              <w:rPr>
                <w:szCs w:val="21"/>
              </w:rPr>
            </w:pPr>
            <w:r w:rsidRPr="0038027D">
              <w:rPr>
                <w:rFonts w:hAnsi="宋体"/>
                <w:szCs w:val="21"/>
              </w:rPr>
              <w:t>个人申请，院系推荐，择优录取</w:t>
            </w:r>
          </w:p>
        </w:tc>
      </w:tr>
      <w:tr w:rsidR="00461A8B" w:rsidRPr="00692B63" w:rsidTr="00736AC5">
        <w:trPr>
          <w:jc w:val="center"/>
        </w:trPr>
        <w:tc>
          <w:tcPr>
            <w:tcW w:w="1999" w:type="dxa"/>
            <w:vAlign w:val="center"/>
          </w:tcPr>
          <w:p w:rsidR="00461A8B" w:rsidRPr="00DF788C" w:rsidRDefault="00461A8B" w:rsidP="008D5354">
            <w:r w:rsidRPr="00DF788C">
              <w:t>校内申请材料</w:t>
            </w:r>
          </w:p>
        </w:tc>
        <w:tc>
          <w:tcPr>
            <w:tcW w:w="7654" w:type="dxa"/>
            <w:vAlign w:val="center"/>
          </w:tcPr>
          <w:p w:rsidR="00461A8B" w:rsidRPr="0038027D" w:rsidRDefault="00461A8B" w:rsidP="0038027D">
            <w:pPr>
              <w:ind w:left="315" w:hangingChars="150" w:hanging="315"/>
              <w:jc w:val="left"/>
              <w:rPr>
                <w:szCs w:val="21"/>
              </w:rPr>
            </w:pPr>
            <w:r w:rsidRPr="0038027D">
              <w:rPr>
                <w:szCs w:val="21"/>
              </w:rPr>
              <w:t>1.</w:t>
            </w:r>
            <w:r w:rsidRPr="0038027D">
              <w:rPr>
                <w:rFonts w:hAnsi="宋体"/>
                <w:szCs w:val="21"/>
              </w:rPr>
              <w:t>《北京科技大学学生出国出境交流项目申请表》（表格请从国际处网站</w:t>
            </w:r>
            <w:r w:rsidRPr="0038027D">
              <w:rPr>
                <w:szCs w:val="21"/>
              </w:rPr>
              <w:t>-</w:t>
            </w:r>
            <w:r w:rsidRPr="0038027D">
              <w:rPr>
                <w:rFonts w:hAnsi="宋体"/>
                <w:szCs w:val="21"/>
              </w:rPr>
              <w:t>留学海外下载</w:t>
            </w:r>
            <w:r w:rsidRPr="0038027D">
              <w:rPr>
                <w:szCs w:val="21"/>
              </w:rPr>
              <w:t>http://oice.ustb.edu.cn</w:t>
            </w:r>
            <w:r w:rsidRPr="0038027D">
              <w:rPr>
                <w:rFonts w:hAnsi="宋体"/>
                <w:szCs w:val="21"/>
              </w:rPr>
              <w:t>）</w:t>
            </w:r>
          </w:p>
          <w:p w:rsidR="00461A8B" w:rsidRPr="0038027D" w:rsidRDefault="00461A8B" w:rsidP="0038027D">
            <w:pPr>
              <w:jc w:val="left"/>
              <w:rPr>
                <w:szCs w:val="21"/>
              </w:rPr>
            </w:pPr>
            <w:r w:rsidRPr="0038027D">
              <w:rPr>
                <w:szCs w:val="21"/>
              </w:rPr>
              <w:t xml:space="preserve">2. </w:t>
            </w:r>
            <w:r w:rsidRPr="0038027D">
              <w:rPr>
                <w:rFonts w:hAnsi="宋体"/>
                <w:szCs w:val="21"/>
              </w:rPr>
              <w:t>在校期间成绩单复印件（中英文</w:t>
            </w:r>
            <w:r w:rsidRPr="0038027D">
              <w:rPr>
                <w:szCs w:val="21"/>
              </w:rPr>
              <w:t>1</w:t>
            </w:r>
            <w:r w:rsidRPr="0038027D">
              <w:rPr>
                <w:rFonts w:hAnsi="宋体"/>
                <w:szCs w:val="21"/>
              </w:rPr>
              <w:t>份）</w:t>
            </w:r>
            <w:r w:rsidRPr="0038027D">
              <w:rPr>
                <w:szCs w:val="21"/>
              </w:rPr>
              <w:t>,</w:t>
            </w:r>
            <w:r w:rsidRPr="0038027D">
              <w:rPr>
                <w:rFonts w:hAnsi="宋体"/>
                <w:szCs w:val="21"/>
              </w:rPr>
              <w:t>研究生需提交最高学历学位证书复印件</w:t>
            </w:r>
          </w:p>
          <w:p w:rsidR="00461A8B" w:rsidRPr="0038027D" w:rsidRDefault="00461A8B" w:rsidP="0038027D">
            <w:pPr>
              <w:jc w:val="left"/>
              <w:rPr>
                <w:szCs w:val="21"/>
              </w:rPr>
            </w:pPr>
            <w:r w:rsidRPr="0038027D">
              <w:rPr>
                <w:szCs w:val="21"/>
              </w:rPr>
              <w:t xml:space="preserve">3. </w:t>
            </w:r>
            <w:r w:rsidRPr="0038027D">
              <w:rPr>
                <w:rFonts w:hAnsi="宋体"/>
                <w:szCs w:val="21"/>
              </w:rPr>
              <w:t>个人简历（中英文各一份）</w:t>
            </w:r>
          </w:p>
          <w:p w:rsidR="00461A8B" w:rsidRPr="0038027D" w:rsidRDefault="00461A8B" w:rsidP="0038027D">
            <w:pPr>
              <w:jc w:val="left"/>
              <w:rPr>
                <w:szCs w:val="21"/>
              </w:rPr>
            </w:pPr>
            <w:r w:rsidRPr="0038027D">
              <w:rPr>
                <w:szCs w:val="21"/>
              </w:rPr>
              <w:t xml:space="preserve">4. </w:t>
            </w:r>
            <w:r w:rsidRPr="0038027D">
              <w:rPr>
                <w:rFonts w:hAnsi="宋体"/>
                <w:szCs w:val="21"/>
              </w:rPr>
              <w:t>申请理由阐述（英文，</w:t>
            </w:r>
            <w:r w:rsidRPr="0038027D">
              <w:rPr>
                <w:szCs w:val="21"/>
              </w:rPr>
              <w:t>1</w:t>
            </w:r>
            <w:r w:rsidRPr="0038027D">
              <w:rPr>
                <w:rFonts w:hAnsi="宋体"/>
                <w:szCs w:val="21"/>
              </w:rPr>
              <w:t>页纸篇幅）</w:t>
            </w:r>
          </w:p>
          <w:p w:rsidR="00461A8B" w:rsidRPr="0038027D" w:rsidRDefault="00461A8B" w:rsidP="0038027D">
            <w:pPr>
              <w:jc w:val="left"/>
              <w:rPr>
                <w:szCs w:val="21"/>
              </w:rPr>
            </w:pPr>
            <w:r w:rsidRPr="0038027D">
              <w:rPr>
                <w:szCs w:val="21"/>
              </w:rPr>
              <w:t xml:space="preserve">5. </w:t>
            </w:r>
            <w:r w:rsidRPr="0038027D">
              <w:rPr>
                <w:rFonts w:hAnsi="宋体"/>
                <w:szCs w:val="21"/>
              </w:rPr>
              <w:t>外语成绩复印件（四、六级英语，或日语等级考试证书）</w:t>
            </w:r>
          </w:p>
          <w:p w:rsidR="00461A8B" w:rsidRPr="0038027D" w:rsidRDefault="00461A8B" w:rsidP="0038027D">
            <w:pPr>
              <w:jc w:val="left"/>
              <w:rPr>
                <w:szCs w:val="21"/>
              </w:rPr>
            </w:pPr>
            <w:r w:rsidRPr="0038027D">
              <w:rPr>
                <w:szCs w:val="21"/>
              </w:rPr>
              <w:t>6.</w:t>
            </w:r>
            <w:r w:rsidR="0038027D">
              <w:rPr>
                <w:rFonts w:hint="eastAsia"/>
                <w:szCs w:val="21"/>
              </w:rPr>
              <w:t xml:space="preserve"> </w:t>
            </w:r>
            <w:r w:rsidRPr="0038027D">
              <w:rPr>
                <w:rFonts w:hAnsi="宋体"/>
                <w:szCs w:val="21"/>
              </w:rPr>
              <w:t>研究生需与导师联络，</w:t>
            </w:r>
            <w:r w:rsidRPr="0038027D">
              <w:rPr>
                <w:szCs w:val="21"/>
              </w:rPr>
              <w:t>4</w:t>
            </w:r>
            <w:r w:rsidRPr="0038027D">
              <w:rPr>
                <w:rFonts w:hAnsi="宋体"/>
                <w:szCs w:val="21"/>
              </w:rPr>
              <w:t>月份前获得导师的接收函</w:t>
            </w:r>
          </w:p>
        </w:tc>
      </w:tr>
      <w:tr w:rsidR="00461A8B" w:rsidRPr="00692B63" w:rsidTr="00736AC5">
        <w:trPr>
          <w:jc w:val="center"/>
        </w:trPr>
        <w:tc>
          <w:tcPr>
            <w:tcW w:w="1999" w:type="dxa"/>
            <w:vAlign w:val="center"/>
          </w:tcPr>
          <w:p w:rsidR="00461A8B" w:rsidRPr="00692B63" w:rsidRDefault="00461A8B" w:rsidP="008D5354">
            <w:r w:rsidRPr="00692B63">
              <w:t>申请选拔程序</w:t>
            </w:r>
            <w:r w:rsidRPr="00692B63">
              <w:br/>
            </w:r>
          </w:p>
        </w:tc>
        <w:tc>
          <w:tcPr>
            <w:tcW w:w="7654" w:type="dxa"/>
            <w:vAlign w:val="center"/>
          </w:tcPr>
          <w:p w:rsidR="00461A8B" w:rsidRPr="0038027D" w:rsidRDefault="00461A8B" w:rsidP="0038027D">
            <w:pPr>
              <w:jc w:val="left"/>
              <w:rPr>
                <w:szCs w:val="21"/>
              </w:rPr>
            </w:pPr>
            <w:r w:rsidRPr="0038027D">
              <w:rPr>
                <w:szCs w:val="21"/>
              </w:rPr>
              <w:t>1.</w:t>
            </w:r>
            <w:r w:rsidR="0038027D">
              <w:rPr>
                <w:rFonts w:hint="eastAsia"/>
                <w:szCs w:val="21"/>
              </w:rPr>
              <w:t xml:space="preserve"> </w:t>
            </w:r>
            <w:r w:rsidRPr="0038027D">
              <w:rPr>
                <w:szCs w:val="21"/>
              </w:rPr>
              <w:t>12</w:t>
            </w:r>
            <w:r w:rsidRPr="0038027D">
              <w:rPr>
                <w:rFonts w:hAnsi="宋体"/>
                <w:szCs w:val="21"/>
              </w:rPr>
              <w:t>月份，各学院向国际处（</w:t>
            </w:r>
            <w:r w:rsidRPr="0038027D">
              <w:rPr>
                <w:szCs w:val="21"/>
              </w:rPr>
              <w:t>111</w:t>
            </w:r>
            <w:r w:rsidRPr="0038027D">
              <w:rPr>
                <w:rFonts w:hAnsi="宋体"/>
                <w:szCs w:val="21"/>
              </w:rPr>
              <w:t>）递交申请人材料</w:t>
            </w:r>
          </w:p>
          <w:p w:rsidR="00461A8B" w:rsidRPr="0038027D" w:rsidRDefault="00461A8B" w:rsidP="0038027D">
            <w:pPr>
              <w:jc w:val="left"/>
              <w:rPr>
                <w:szCs w:val="21"/>
              </w:rPr>
            </w:pPr>
            <w:r w:rsidRPr="0038027D">
              <w:rPr>
                <w:szCs w:val="21"/>
              </w:rPr>
              <w:t>2.</w:t>
            </w:r>
            <w:r w:rsidR="0038027D">
              <w:rPr>
                <w:rFonts w:hint="eastAsia"/>
                <w:szCs w:val="21"/>
              </w:rPr>
              <w:t xml:space="preserve"> </w:t>
            </w:r>
            <w:r w:rsidRPr="0038027D">
              <w:rPr>
                <w:szCs w:val="21"/>
              </w:rPr>
              <w:t>12</w:t>
            </w:r>
            <w:r w:rsidRPr="0038027D">
              <w:rPr>
                <w:rFonts w:hAnsi="宋体"/>
                <w:szCs w:val="21"/>
              </w:rPr>
              <w:t>月份，国际处联合教务处、研究生院、各学院进行面试</w:t>
            </w:r>
          </w:p>
          <w:p w:rsidR="00461A8B" w:rsidRPr="0038027D" w:rsidRDefault="00461A8B" w:rsidP="0038027D">
            <w:pPr>
              <w:jc w:val="left"/>
              <w:rPr>
                <w:szCs w:val="21"/>
              </w:rPr>
            </w:pPr>
            <w:r w:rsidRPr="0038027D">
              <w:rPr>
                <w:szCs w:val="21"/>
              </w:rPr>
              <w:t>3.</w:t>
            </w:r>
            <w:r w:rsidR="0038027D">
              <w:rPr>
                <w:rFonts w:hint="eastAsia"/>
                <w:szCs w:val="21"/>
              </w:rPr>
              <w:t xml:space="preserve"> </w:t>
            </w:r>
            <w:r w:rsidRPr="0038027D">
              <w:rPr>
                <w:szCs w:val="21"/>
              </w:rPr>
              <w:t>1</w:t>
            </w:r>
            <w:r w:rsidRPr="0038027D">
              <w:rPr>
                <w:rFonts w:hAnsi="宋体"/>
                <w:szCs w:val="21"/>
              </w:rPr>
              <w:t>月份，公布正式录取名单，学生准备学校申请材料，由国际处统一提交</w:t>
            </w:r>
          </w:p>
          <w:p w:rsidR="00461A8B" w:rsidRPr="0038027D" w:rsidRDefault="00461A8B" w:rsidP="0038027D">
            <w:pPr>
              <w:jc w:val="left"/>
              <w:rPr>
                <w:szCs w:val="21"/>
              </w:rPr>
            </w:pPr>
            <w:r w:rsidRPr="0038027D">
              <w:rPr>
                <w:szCs w:val="21"/>
              </w:rPr>
              <w:t>4.</w:t>
            </w:r>
            <w:r w:rsidR="0038027D">
              <w:rPr>
                <w:rFonts w:hint="eastAsia"/>
                <w:szCs w:val="21"/>
              </w:rPr>
              <w:t xml:space="preserve"> </w:t>
            </w:r>
            <w:r w:rsidRPr="0038027D">
              <w:rPr>
                <w:szCs w:val="21"/>
              </w:rPr>
              <w:t>6</w:t>
            </w:r>
            <w:r w:rsidRPr="0038027D">
              <w:rPr>
                <w:rFonts w:hAnsi="宋体"/>
                <w:szCs w:val="21"/>
              </w:rPr>
              <w:t>月份，日本北海道大学下发录取函</w:t>
            </w:r>
            <w:r w:rsidRPr="0038027D">
              <w:rPr>
                <w:szCs w:val="21"/>
              </w:rPr>
              <w:br/>
              <w:t>5.</w:t>
            </w:r>
            <w:r w:rsidR="0038027D">
              <w:rPr>
                <w:rFonts w:hint="eastAsia"/>
                <w:szCs w:val="21"/>
              </w:rPr>
              <w:t xml:space="preserve"> </w:t>
            </w:r>
            <w:r w:rsidRPr="0038027D">
              <w:rPr>
                <w:szCs w:val="21"/>
              </w:rPr>
              <w:t>7</w:t>
            </w:r>
            <w:r w:rsidRPr="0038027D">
              <w:rPr>
                <w:rFonts w:hAnsi="宋体"/>
                <w:szCs w:val="21"/>
              </w:rPr>
              <w:t>月份，学生办理护照、签证、离校手续</w:t>
            </w:r>
            <w:r w:rsidRPr="0038027D">
              <w:rPr>
                <w:szCs w:val="21"/>
              </w:rPr>
              <w:t>/9</w:t>
            </w:r>
            <w:r w:rsidRPr="0038027D">
              <w:rPr>
                <w:rFonts w:hAnsi="宋体"/>
                <w:szCs w:val="21"/>
              </w:rPr>
              <w:t>月底赴日学习</w:t>
            </w:r>
          </w:p>
        </w:tc>
      </w:tr>
      <w:tr w:rsidR="00461A8B" w:rsidRPr="00692B63" w:rsidTr="00736AC5">
        <w:trPr>
          <w:trHeight w:val="695"/>
          <w:jc w:val="center"/>
        </w:trPr>
        <w:tc>
          <w:tcPr>
            <w:tcW w:w="1999" w:type="dxa"/>
            <w:vAlign w:val="center"/>
          </w:tcPr>
          <w:p w:rsidR="00461A8B" w:rsidRPr="00692B63" w:rsidRDefault="00461A8B" w:rsidP="008D5354">
            <w:r w:rsidRPr="00692B63">
              <w:t>项目简介</w:t>
            </w:r>
          </w:p>
        </w:tc>
        <w:tc>
          <w:tcPr>
            <w:tcW w:w="7654" w:type="dxa"/>
            <w:vAlign w:val="center"/>
          </w:tcPr>
          <w:p w:rsidR="00461A8B" w:rsidRPr="0038027D" w:rsidRDefault="00461A8B" w:rsidP="0038027D">
            <w:pPr>
              <w:jc w:val="left"/>
              <w:rPr>
                <w:szCs w:val="21"/>
              </w:rPr>
            </w:pPr>
            <w:r w:rsidRPr="0038027D">
              <w:rPr>
                <w:rFonts w:hAnsi="宋体"/>
                <w:szCs w:val="21"/>
              </w:rPr>
              <w:t>学生在日本进行为期一学年的研修，不获得学位。研究生获得博士全额奖学金的机率很高。本科生也可申请在日的研究生学习。</w:t>
            </w:r>
          </w:p>
        </w:tc>
      </w:tr>
      <w:tr w:rsidR="00461A8B" w:rsidRPr="00692B63" w:rsidTr="00736AC5">
        <w:trPr>
          <w:trHeight w:val="446"/>
          <w:jc w:val="center"/>
        </w:trPr>
        <w:tc>
          <w:tcPr>
            <w:tcW w:w="1999" w:type="dxa"/>
            <w:vAlign w:val="center"/>
          </w:tcPr>
          <w:p w:rsidR="00461A8B" w:rsidRPr="00692B63" w:rsidRDefault="00461A8B" w:rsidP="008D5354">
            <w:r w:rsidRPr="00692B63">
              <w:t>交流院校联系方式</w:t>
            </w:r>
          </w:p>
        </w:tc>
        <w:tc>
          <w:tcPr>
            <w:tcW w:w="7654" w:type="dxa"/>
            <w:vAlign w:val="center"/>
          </w:tcPr>
          <w:p w:rsidR="00461A8B" w:rsidRPr="0038027D" w:rsidRDefault="00461A8B" w:rsidP="0038027D">
            <w:pPr>
              <w:jc w:val="left"/>
              <w:rPr>
                <w:szCs w:val="21"/>
              </w:rPr>
            </w:pPr>
            <w:r w:rsidRPr="0038027D">
              <w:rPr>
                <w:rFonts w:hAnsi="宋体"/>
                <w:szCs w:val="21"/>
              </w:rPr>
              <w:t>日本北海道</w:t>
            </w:r>
            <w:r w:rsidR="005D0765">
              <w:rPr>
                <w:rFonts w:hAnsi="宋体" w:hint="eastAsia"/>
                <w:szCs w:val="21"/>
              </w:rPr>
              <w:t>大</w:t>
            </w:r>
            <w:r w:rsidRPr="0038027D">
              <w:rPr>
                <w:rFonts w:hAnsi="宋体"/>
                <w:szCs w:val="21"/>
              </w:rPr>
              <w:t>学北京代表处</w:t>
            </w:r>
            <w:r w:rsidRPr="0038027D">
              <w:rPr>
                <w:szCs w:val="21"/>
              </w:rPr>
              <w:t xml:space="preserve">    </w:t>
            </w:r>
            <w:hyperlink r:id="rId31" w:history="1">
              <w:r w:rsidRPr="0038027D">
                <w:rPr>
                  <w:szCs w:val="21"/>
                </w:rPr>
                <w:t>Tel:58876455</w:t>
              </w:r>
            </w:hyperlink>
          </w:p>
        </w:tc>
      </w:tr>
      <w:tr w:rsidR="00461A8B" w:rsidRPr="00692B63" w:rsidTr="00736AC5">
        <w:trPr>
          <w:trHeight w:val="323"/>
          <w:jc w:val="center"/>
        </w:trPr>
        <w:tc>
          <w:tcPr>
            <w:tcW w:w="1999" w:type="dxa"/>
            <w:vAlign w:val="center"/>
          </w:tcPr>
          <w:p w:rsidR="00461A8B" w:rsidRPr="00692B63" w:rsidRDefault="00461A8B" w:rsidP="008D5354">
            <w:r w:rsidRPr="00692B63">
              <w:t>出国护照及签证办理所需材料</w:t>
            </w:r>
          </w:p>
        </w:tc>
        <w:tc>
          <w:tcPr>
            <w:tcW w:w="7654" w:type="dxa"/>
            <w:vAlign w:val="center"/>
          </w:tcPr>
          <w:p w:rsidR="00461A8B" w:rsidRPr="0038027D" w:rsidRDefault="00461A8B" w:rsidP="0038027D">
            <w:pPr>
              <w:jc w:val="left"/>
              <w:rPr>
                <w:szCs w:val="21"/>
              </w:rPr>
            </w:pPr>
            <w:r w:rsidRPr="0038027D">
              <w:rPr>
                <w:rFonts w:hAnsi="宋体"/>
                <w:szCs w:val="21"/>
              </w:rPr>
              <w:t>由学校国际处统一指导办理护照、签证事宜。</w:t>
            </w:r>
          </w:p>
        </w:tc>
      </w:tr>
      <w:tr w:rsidR="00461A8B" w:rsidRPr="00692B63" w:rsidTr="00736AC5">
        <w:trPr>
          <w:trHeight w:val="692"/>
          <w:jc w:val="center"/>
        </w:trPr>
        <w:tc>
          <w:tcPr>
            <w:tcW w:w="1999" w:type="dxa"/>
            <w:vAlign w:val="center"/>
          </w:tcPr>
          <w:p w:rsidR="00461A8B" w:rsidRDefault="00461A8B" w:rsidP="008D5354">
            <w:r w:rsidRPr="00692B63">
              <w:t>交流所需费用</w:t>
            </w:r>
          </w:p>
          <w:p w:rsidR="00461A8B" w:rsidRPr="00692B63" w:rsidRDefault="00461A8B" w:rsidP="008D5354">
            <w:r w:rsidRPr="00692B63">
              <w:t>(</w:t>
            </w:r>
            <w:r w:rsidRPr="00692B63">
              <w:t>仅供参考</w:t>
            </w:r>
            <w:r w:rsidRPr="00692B63">
              <w:t>)</w:t>
            </w:r>
          </w:p>
        </w:tc>
        <w:tc>
          <w:tcPr>
            <w:tcW w:w="7654" w:type="dxa"/>
            <w:vAlign w:val="center"/>
          </w:tcPr>
          <w:p w:rsidR="00461A8B" w:rsidRPr="0038027D" w:rsidRDefault="00461A8B" w:rsidP="0038027D">
            <w:pPr>
              <w:ind w:left="210" w:hangingChars="100" w:hanging="210"/>
              <w:jc w:val="left"/>
              <w:rPr>
                <w:szCs w:val="21"/>
              </w:rPr>
            </w:pPr>
            <w:r w:rsidRPr="0038027D">
              <w:rPr>
                <w:szCs w:val="21"/>
              </w:rPr>
              <w:t>1.</w:t>
            </w:r>
            <w:r w:rsidR="0038027D">
              <w:rPr>
                <w:rFonts w:hint="eastAsia"/>
                <w:szCs w:val="21"/>
              </w:rPr>
              <w:t xml:space="preserve"> </w:t>
            </w:r>
            <w:r w:rsidRPr="0038027D">
              <w:rPr>
                <w:rFonts w:hAnsi="宋体"/>
                <w:szCs w:val="21"/>
              </w:rPr>
              <w:t>校际交换生项目是基于双方学校互免学费的基础上，我校学生仍需交纳在北科大的学费。</w:t>
            </w:r>
          </w:p>
          <w:p w:rsidR="00461A8B" w:rsidRPr="0038027D" w:rsidRDefault="00461A8B" w:rsidP="0038027D">
            <w:pPr>
              <w:jc w:val="left"/>
              <w:rPr>
                <w:szCs w:val="21"/>
              </w:rPr>
            </w:pPr>
            <w:r w:rsidRPr="0038027D">
              <w:rPr>
                <w:szCs w:val="21"/>
              </w:rPr>
              <w:t>2.</w:t>
            </w:r>
            <w:r w:rsidR="0038027D">
              <w:rPr>
                <w:rFonts w:hint="eastAsia"/>
                <w:szCs w:val="21"/>
              </w:rPr>
              <w:t xml:space="preserve"> </w:t>
            </w:r>
            <w:r w:rsidRPr="0038027D">
              <w:rPr>
                <w:rFonts w:hAnsi="宋体"/>
                <w:szCs w:val="21"/>
              </w:rPr>
              <w:t>可申请北海道大学校内住宿，</w:t>
            </w:r>
            <w:r w:rsidRPr="0038027D">
              <w:rPr>
                <w:szCs w:val="21"/>
              </w:rPr>
              <w:t>8000</w:t>
            </w:r>
            <w:r w:rsidRPr="0038027D">
              <w:rPr>
                <w:rFonts w:hAnsi="宋体"/>
                <w:szCs w:val="21"/>
              </w:rPr>
              <w:t>日元</w:t>
            </w:r>
            <w:r w:rsidRPr="0038027D">
              <w:rPr>
                <w:szCs w:val="21"/>
              </w:rPr>
              <w:t>/</w:t>
            </w:r>
            <w:r w:rsidRPr="0038027D">
              <w:rPr>
                <w:rFonts w:hAnsi="宋体"/>
                <w:szCs w:val="21"/>
              </w:rPr>
              <w:t>月</w:t>
            </w:r>
          </w:p>
          <w:p w:rsidR="00461A8B" w:rsidRPr="0038027D" w:rsidRDefault="00461A8B" w:rsidP="0038027D">
            <w:pPr>
              <w:jc w:val="left"/>
              <w:rPr>
                <w:szCs w:val="21"/>
              </w:rPr>
            </w:pPr>
            <w:r w:rsidRPr="0038027D">
              <w:rPr>
                <w:szCs w:val="21"/>
              </w:rPr>
              <w:t>3.</w:t>
            </w:r>
            <w:r w:rsidR="0038027D">
              <w:rPr>
                <w:rFonts w:hint="eastAsia"/>
                <w:szCs w:val="21"/>
              </w:rPr>
              <w:t xml:space="preserve"> </w:t>
            </w:r>
            <w:r w:rsidRPr="0038027D">
              <w:rPr>
                <w:rFonts w:hAnsi="宋体"/>
                <w:szCs w:val="21"/>
              </w:rPr>
              <w:t>在日生活费大约为</w:t>
            </w:r>
            <w:r w:rsidRPr="0038027D">
              <w:rPr>
                <w:szCs w:val="21"/>
              </w:rPr>
              <w:t>1500</w:t>
            </w:r>
            <w:r w:rsidRPr="0038027D">
              <w:rPr>
                <w:rFonts w:hAnsi="宋体"/>
                <w:szCs w:val="21"/>
              </w:rPr>
              <w:t>元人民币</w:t>
            </w:r>
            <w:r w:rsidRPr="0038027D">
              <w:rPr>
                <w:szCs w:val="21"/>
              </w:rPr>
              <w:t>/</w:t>
            </w:r>
            <w:r w:rsidRPr="0038027D">
              <w:rPr>
                <w:rFonts w:hAnsi="宋体"/>
                <w:szCs w:val="21"/>
              </w:rPr>
              <w:t>月</w:t>
            </w:r>
          </w:p>
        </w:tc>
      </w:tr>
      <w:tr w:rsidR="00461A8B" w:rsidRPr="00692B63" w:rsidTr="00736AC5">
        <w:trPr>
          <w:trHeight w:val="1320"/>
          <w:jc w:val="center"/>
        </w:trPr>
        <w:tc>
          <w:tcPr>
            <w:tcW w:w="1999" w:type="dxa"/>
            <w:vAlign w:val="center"/>
          </w:tcPr>
          <w:p w:rsidR="00461A8B" w:rsidRPr="00692B63" w:rsidRDefault="00461A8B" w:rsidP="008D5354">
            <w:r w:rsidRPr="00692B63">
              <w:t>交流院校介绍</w:t>
            </w:r>
          </w:p>
        </w:tc>
        <w:tc>
          <w:tcPr>
            <w:tcW w:w="7654" w:type="dxa"/>
            <w:vAlign w:val="center"/>
          </w:tcPr>
          <w:p w:rsidR="00461A8B" w:rsidRPr="0038027D" w:rsidRDefault="00461A8B" w:rsidP="0038027D">
            <w:pPr>
              <w:jc w:val="left"/>
              <w:rPr>
                <w:szCs w:val="21"/>
              </w:rPr>
            </w:pPr>
            <w:r w:rsidRPr="0038027D">
              <w:rPr>
                <w:rFonts w:hAnsi="宋体"/>
                <w:szCs w:val="21"/>
              </w:rPr>
              <w:t>北海道大学为日本知名国立大学，也是历史上七所</w:t>
            </w:r>
            <w:hyperlink r:id="rId32" w:tooltip="日本帝国大学" w:history="1">
              <w:r w:rsidRPr="0038027D">
                <w:rPr>
                  <w:rFonts w:hAnsi="宋体"/>
                  <w:szCs w:val="21"/>
                </w:rPr>
                <w:t>日本帝国大学</w:t>
              </w:r>
            </w:hyperlink>
            <w:r w:rsidRPr="0038027D">
              <w:rPr>
                <w:rFonts w:hAnsi="宋体"/>
                <w:szCs w:val="21"/>
              </w:rPr>
              <w:t>之一，其主校区设在</w:t>
            </w:r>
            <w:hyperlink r:id="rId33" w:tooltip="北海道" w:history="1">
              <w:r w:rsidRPr="0038027D">
                <w:rPr>
                  <w:rFonts w:hAnsi="宋体"/>
                  <w:szCs w:val="21"/>
                </w:rPr>
                <w:t>北海道</w:t>
              </w:r>
            </w:hyperlink>
            <w:r w:rsidRPr="0038027D">
              <w:rPr>
                <w:rFonts w:hAnsi="宋体"/>
                <w:szCs w:val="21"/>
              </w:rPr>
              <w:t>首府</w:t>
            </w:r>
            <w:hyperlink r:id="rId34" w:tooltip="札幌市" w:history="1">
              <w:r w:rsidRPr="0038027D">
                <w:rPr>
                  <w:rFonts w:hAnsi="宋体"/>
                  <w:szCs w:val="21"/>
                </w:rPr>
                <w:t>札幌市</w:t>
              </w:r>
            </w:hyperlink>
            <w:r w:rsidRPr="0038027D">
              <w:rPr>
                <w:rFonts w:hAnsi="宋体"/>
                <w:szCs w:val="21"/>
              </w:rPr>
              <w:t>，分校区设在</w:t>
            </w:r>
            <w:hyperlink r:id="rId35" w:tooltip="函馆市" w:history="1">
              <w:r w:rsidRPr="0038027D">
                <w:rPr>
                  <w:rFonts w:hAnsi="宋体"/>
                  <w:szCs w:val="21"/>
                </w:rPr>
                <w:t>函馆市</w:t>
              </w:r>
            </w:hyperlink>
            <w:r w:rsidRPr="0038027D">
              <w:rPr>
                <w:rFonts w:hAnsi="宋体"/>
                <w:szCs w:val="21"/>
              </w:rPr>
              <w:t>。北海道大学起源于</w:t>
            </w:r>
            <w:r w:rsidRPr="0038027D">
              <w:rPr>
                <w:szCs w:val="21"/>
              </w:rPr>
              <w:t>1876</w:t>
            </w:r>
            <w:r w:rsidRPr="0038027D">
              <w:rPr>
                <w:rFonts w:hAnsi="宋体"/>
                <w:szCs w:val="21"/>
              </w:rPr>
              <w:t>年设立的札幌农学校，后改为北海道帝国大学。其基本理念为开拓进取精神，求实，国际性的修养等。目前学校设有文学部、法学部、经济学部、医学部、齿学部、工学部等。根据上海交大的世界大学学术排名，北海道大学位居前</w:t>
            </w:r>
            <w:r w:rsidRPr="0038027D">
              <w:rPr>
                <w:szCs w:val="21"/>
              </w:rPr>
              <w:t>200</w:t>
            </w:r>
            <w:r w:rsidRPr="0038027D">
              <w:rPr>
                <w:rFonts w:hAnsi="宋体"/>
                <w:szCs w:val="21"/>
              </w:rPr>
              <w:t>。详细情况见网站：</w:t>
            </w:r>
            <w:r w:rsidRPr="0038027D">
              <w:rPr>
                <w:szCs w:val="21"/>
              </w:rPr>
              <w:t>http://www.hokudai.ac.jp/</w:t>
            </w:r>
          </w:p>
        </w:tc>
      </w:tr>
    </w:tbl>
    <w:p w:rsidR="005E714B" w:rsidRPr="00FC57A8" w:rsidRDefault="00461A8B" w:rsidP="00C6297F">
      <w:pPr>
        <w:pStyle w:val="2"/>
      </w:pPr>
      <w:r w:rsidRPr="00692B63">
        <w:br w:type="page"/>
      </w:r>
      <w:bookmarkStart w:id="45" w:name="_Toc280299367"/>
      <w:bookmarkStart w:id="46" w:name="_Toc277922067"/>
      <w:r w:rsidR="005E714B" w:rsidRPr="00FC57A8">
        <w:rPr>
          <w:rFonts w:hint="eastAsia"/>
        </w:rPr>
        <w:lastRenderedPageBreak/>
        <w:t xml:space="preserve">2. </w:t>
      </w:r>
      <w:r w:rsidR="005E714B" w:rsidRPr="00FC57A8">
        <w:t>日本北海道大学</w:t>
      </w:r>
      <w:r w:rsidR="005E714B" w:rsidRPr="00FC57A8">
        <w:rPr>
          <w:rFonts w:hint="eastAsia"/>
        </w:rPr>
        <w:t>校长奖学金</w:t>
      </w:r>
      <w:r w:rsidR="005E714B" w:rsidRPr="00FC57A8">
        <w:t>项目</w:t>
      </w:r>
      <w:bookmarkEnd w:id="45"/>
    </w:p>
    <w:tbl>
      <w:tblPr>
        <w:tblW w:w="9663"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0"/>
        <w:gridCol w:w="7843"/>
      </w:tblGrid>
      <w:tr w:rsidR="005E714B" w:rsidRPr="00692B63" w:rsidTr="0024684F">
        <w:trPr>
          <w:trHeight w:val="386"/>
          <w:jc w:val="center"/>
        </w:trPr>
        <w:tc>
          <w:tcPr>
            <w:tcW w:w="1820" w:type="dxa"/>
            <w:vAlign w:val="center"/>
          </w:tcPr>
          <w:p w:rsidR="005E714B" w:rsidRPr="00692B63" w:rsidRDefault="005E714B" w:rsidP="000275FD">
            <w:r w:rsidRPr="00692B63">
              <w:t>交流期限</w:t>
            </w:r>
          </w:p>
        </w:tc>
        <w:tc>
          <w:tcPr>
            <w:tcW w:w="7843" w:type="dxa"/>
            <w:vAlign w:val="center"/>
          </w:tcPr>
          <w:p w:rsidR="005E714B" w:rsidRPr="0024684F" w:rsidRDefault="005E714B" w:rsidP="0024684F">
            <w:pPr>
              <w:jc w:val="left"/>
              <w:rPr>
                <w:szCs w:val="21"/>
              </w:rPr>
            </w:pPr>
            <w:r w:rsidRPr="0024684F">
              <w:rPr>
                <w:rFonts w:hAnsi="宋体"/>
                <w:szCs w:val="21"/>
              </w:rPr>
              <w:t>二学年（硕士学位）三学年（博士学位）</w:t>
            </w:r>
          </w:p>
        </w:tc>
      </w:tr>
      <w:tr w:rsidR="005E714B" w:rsidRPr="00692B63" w:rsidTr="0024684F">
        <w:trPr>
          <w:trHeight w:val="300"/>
          <w:jc w:val="center"/>
        </w:trPr>
        <w:tc>
          <w:tcPr>
            <w:tcW w:w="1820" w:type="dxa"/>
            <w:vAlign w:val="center"/>
          </w:tcPr>
          <w:p w:rsidR="005E714B" w:rsidRPr="00692B63" w:rsidRDefault="005E714B" w:rsidP="000275FD">
            <w:r w:rsidRPr="00692B63">
              <w:t>选派类别</w:t>
            </w:r>
          </w:p>
        </w:tc>
        <w:tc>
          <w:tcPr>
            <w:tcW w:w="7843" w:type="dxa"/>
            <w:vAlign w:val="center"/>
          </w:tcPr>
          <w:p w:rsidR="005E714B" w:rsidRPr="0024684F" w:rsidRDefault="005E714B" w:rsidP="0024684F">
            <w:pPr>
              <w:jc w:val="left"/>
              <w:rPr>
                <w:szCs w:val="21"/>
              </w:rPr>
            </w:pPr>
            <w:r w:rsidRPr="0024684F">
              <w:rPr>
                <w:rFonts w:hAnsi="宋体"/>
                <w:szCs w:val="21"/>
              </w:rPr>
              <w:t>全日制在读大四本科生或二年级研究生（定向、委培、在职除外）</w:t>
            </w:r>
          </w:p>
        </w:tc>
      </w:tr>
      <w:tr w:rsidR="005E714B" w:rsidRPr="00692B63" w:rsidTr="0024684F">
        <w:trPr>
          <w:trHeight w:val="315"/>
          <w:jc w:val="center"/>
        </w:trPr>
        <w:tc>
          <w:tcPr>
            <w:tcW w:w="1820" w:type="dxa"/>
            <w:vAlign w:val="center"/>
          </w:tcPr>
          <w:p w:rsidR="005E714B" w:rsidRPr="00692B63" w:rsidRDefault="005E714B" w:rsidP="000275FD">
            <w:r w:rsidRPr="00692B63">
              <w:t>选派人数</w:t>
            </w:r>
          </w:p>
        </w:tc>
        <w:tc>
          <w:tcPr>
            <w:tcW w:w="7843" w:type="dxa"/>
            <w:vAlign w:val="center"/>
          </w:tcPr>
          <w:p w:rsidR="005E714B" w:rsidRPr="0024684F" w:rsidRDefault="005E714B" w:rsidP="0024684F">
            <w:pPr>
              <w:jc w:val="left"/>
              <w:rPr>
                <w:szCs w:val="21"/>
              </w:rPr>
            </w:pPr>
            <w:r w:rsidRPr="0024684F">
              <w:rPr>
                <w:szCs w:val="21"/>
              </w:rPr>
              <w:t>10</w:t>
            </w:r>
            <w:r w:rsidRPr="0024684F">
              <w:rPr>
                <w:rFonts w:hAnsi="宋体"/>
                <w:szCs w:val="21"/>
              </w:rPr>
              <w:t>人</w:t>
            </w:r>
          </w:p>
        </w:tc>
      </w:tr>
      <w:tr w:rsidR="005E714B" w:rsidRPr="00692B63" w:rsidTr="0024684F">
        <w:trPr>
          <w:trHeight w:val="315"/>
          <w:jc w:val="center"/>
        </w:trPr>
        <w:tc>
          <w:tcPr>
            <w:tcW w:w="1820" w:type="dxa"/>
            <w:vAlign w:val="center"/>
          </w:tcPr>
          <w:p w:rsidR="005E714B" w:rsidRPr="00692B63" w:rsidRDefault="005E714B" w:rsidP="000275FD">
            <w:r w:rsidRPr="00692B63">
              <w:t>选派专业</w:t>
            </w:r>
          </w:p>
        </w:tc>
        <w:tc>
          <w:tcPr>
            <w:tcW w:w="7843" w:type="dxa"/>
            <w:vAlign w:val="center"/>
          </w:tcPr>
          <w:p w:rsidR="005E714B" w:rsidRPr="0024684F" w:rsidRDefault="005E714B" w:rsidP="0024684F">
            <w:pPr>
              <w:jc w:val="left"/>
              <w:rPr>
                <w:szCs w:val="21"/>
              </w:rPr>
            </w:pPr>
            <w:r w:rsidRPr="0024684F">
              <w:rPr>
                <w:rFonts w:hAnsi="宋体"/>
                <w:szCs w:val="21"/>
              </w:rPr>
              <w:t>材料、环境工程、机械、信息等相关专业，具体方向，请查看北海道大学网址</w:t>
            </w:r>
            <w:hyperlink r:id="rId36" w:history="1">
              <w:r w:rsidRPr="0024684F">
                <w:rPr>
                  <w:szCs w:val="21"/>
                </w:rPr>
                <w:t>www.hokudai.ac.jp</w:t>
              </w:r>
            </w:hyperlink>
            <w:r w:rsidRPr="0024684F">
              <w:rPr>
                <w:rFonts w:hAnsi="宋体"/>
                <w:szCs w:val="21"/>
              </w:rPr>
              <w:t>（英文网页）</w:t>
            </w:r>
          </w:p>
        </w:tc>
      </w:tr>
      <w:tr w:rsidR="005E714B" w:rsidRPr="00692B63" w:rsidTr="0024684F">
        <w:trPr>
          <w:trHeight w:val="283"/>
          <w:jc w:val="center"/>
        </w:trPr>
        <w:tc>
          <w:tcPr>
            <w:tcW w:w="1820" w:type="dxa"/>
            <w:vAlign w:val="center"/>
          </w:tcPr>
          <w:p w:rsidR="005E714B" w:rsidRPr="00692B63" w:rsidRDefault="005E714B" w:rsidP="000275FD">
            <w:r w:rsidRPr="00692B63">
              <w:t>资助标准</w:t>
            </w:r>
          </w:p>
        </w:tc>
        <w:tc>
          <w:tcPr>
            <w:tcW w:w="7843" w:type="dxa"/>
            <w:vAlign w:val="center"/>
          </w:tcPr>
          <w:p w:rsidR="005E714B" w:rsidRPr="0024684F" w:rsidRDefault="005E714B" w:rsidP="0024684F">
            <w:pPr>
              <w:jc w:val="left"/>
              <w:rPr>
                <w:szCs w:val="21"/>
              </w:rPr>
            </w:pPr>
            <w:r w:rsidRPr="0024684F">
              <w:rPr>
                <w:rFonts w:hAnsi="宋体"/>
                <w:szCs w:val="21"/>
              </w:rPr>
              <w:t>奖学金包括</w:t>
            </w:r>
            <w:r w:rsidRPr="0024684F">
              <w:rPr>
                <w:szCs w:val="21"/>
              </w:rPr>
              <w:t xml:space="preserve"> 120</w:t>
            </w:r>
            <w:r w:rsidRPr="0024684F">
              <w:rPr>
                <w:rFonts w:hAnsi="宋体"/>
                <w:szCs w:val="21"/>
              </w:rPr>
              <w:t>，</w:t>
            </w:r>
            <w:r w:rsidRPr="0024684F">
              <w:rPr>
                <w:szCs w:val="21"/>
              </w:rPr>
              <w:t>000</w:t>
            </w:r>
            <w:r w:rsidRPr="0024684F">
              <w:rPr>
                <w:rFonts w:hAnsi="宋体"/>
                <w:szCs w:val="21"/>
              </w:rPr>
              <w:t>日元</w:t>
            </w:r>
            <w:r w:rsidRPr="0024684F">
              <w:rPr>
                <w:szCs w:val="21"/>
              </w:rPr>
              <w:t>/</w:t>
            </w:r>
            <w:r w:rsidRPr="0024684F">
              <w:rPr>
                <w:rFonts w:hAnsi="宋体"/>
                <w:szCs w:val="21"/>
              </w:rPr>
              <w:t>月，入学第一个月为</w:t>
            </w:r>
            <w:r w:rsidRPr="0024684F">
              <w:rPr>
                <w:szCs w:val="21"/>
              </w:rPr>
              <w:t>680</w:t>
            </w:r>
            <w:r w:rsidRPr="0024684F">
              <w:rPr>
                <w:rFonts w:hAnsi="宋体"/>
                <w:szCs w:val="21"/>
              </w:rPr>
              <w:t>，</w:t>
            </w:r>
            <w:r w:rsidRPr="0024684F">
              <w:rPr>
                <w:szCs w:val="21"/>
              </w:rPr>
              <w:t>000</w:t>
            </w:r>
            <w:r w:rsidRPr="0024684F">
              <w:rPr>
                <w:rFonts w:hAnsi="宋体"/>
                <w:szCs w:val="21"/>
              </w:rPr>
              <w:t>日元</w:t>
            </w:r>
          </w:p>
        </w:tc>
      </w:tr>
      <w:tr w:rsidR="005E714B" w:rsidRPr="00692B63" w:rsidTr="0024684F">
        <w:trPr>
          <w:jc w:val="center"/>
        </w:trPr>
        <w:tc>
          <w:tcPr>
            <w:tcW w:w="1820" w:type="dxa"/>
            <w:vAlign w:val="center"/>
          </w:tcPr>
          <w:p w:rsidR="005E714B" w:rsidRPr="00692B63" w:rsidRDefault="005E714B" w:rsidP="000275FD">
            <w:r w:rsidRPr="00692B63">
              <w:t>申请条件</w:t>
            </w:r>
          </w:p>
        </w:tc>
        <w:tc>
          <w:tcPr>
            <w:tcW w:w="7843" w:type="dxa"/>
            <w:vAlign w:val="center"/>
          </w:tcPr>
          <w:p w:rsidR="005E714B" w:rsidRPr="0024684F" w:rsidRDefault="005E714B" w:rsidP="0024684F">
            <w:pPr>
              <w:jc w:val="left"/>
              <w:rPr>
                <w:szCs w:val="21"/>
              </w:rPr>
            </w:pPr>
            <w:r w:rsidRPr="0024684F">
              <w:rPr>
                <w:szCs w:val="21"/>
              </w:rPr>
              <w:t xml:space="preserve">1. </w:t>
            </w:r>
            <w:r w:rsidRPr="0024684F">
              <w:rPr>
                <w:rFonts w:hAnsi="宋体"/>
                <w:szCs w:val="21"/>
              </w:rPr>
              <w:t>热爱祖国、具有良好的政治素质、身心健康</w:t>
            </w:r>
          </w:p>
          <w:p w:rsidR="005E714B" w:rsidRPr="0024684F" w:rsidRDefault="005E714B" w:rsidP="0024684F">
            <w:pPr>
              <w:jc w:val="left"/>
              <w:rPr>
                <w:szCs w:val="21"/>
              </w:rPr>
            </w:pPr>
            <w:r w:rsidRPr="0024684F">
              <w:rPr>
                <w:szCs w:val="21"/>
              </w:rPr>
              <w:t xml:space="preserve">2. </w:t>
            </w:r>
            <w:r w:rsidRPr="0024684F">
              <w:rPr>
                <w:rFonts w:hAnsi="宋体"/>
                <w:szCs w:val="21"/>
              </w:rPr>
              <w:t>具有良好的知识基础和发展潜力，加权平均分</w:t>
            </w:r>
            <w:r w:rsidRPr="0024684F">
              <w:rPr>
                <w:szCs w:val="21"/>
              </w:rPr>
              <w:t>80</w:t>
            </w:r>
            <w:r w:rsidRPr="0024684F">
              <w:rPr>
                <w:rFonts w:hAnsi="宋体"/>
                <w:szCs w:val="21"/>
              </w:rPr>
              <w:t>分以上</w:t>
            </w:r>
          </w:p>
          <w:p w:rsidR="005E714B" w:rsidRPr="0024684F" w:rsidRDefault="005E714B" w:rsidP="0024684F">
            <w:pPr>
              <w:jc w:val="left"/>
              <w:rPr>
                <w:szCs w:val="21"/>
              </w:rPr>
            </w:pPr>
            <w:r w:rsidRPr="0024684F">
              <w:rPr>
                <w:szCs w:val="21"/>
              </w:rPr>
              <w:t xml:space="preserve">4. </w:t>
            </w:r>
            <w:r w:rsidRPr="0024684F">
              <w:rPr>
                <w:rFonts w:hAnsi="宋体"/>
                <w:szCs w:val="21"/>
              </w:rPr>
              <w:t>英语有托福成绩者优先考虑</w:t>
            </w:r>
          </w:p>
        </w:tc>
      </w:tr>
      <w:tr w:rsidR="005E714B" w:rsidRPr="00692B63" w:rsidTr="0024684F">
        <w:trPr>
          <w:jc w:val="center"/>
        </w:trPr>
        <w:tc>
          <w:tcPr>
            <w:tcW w:w="1820" w:type="dxa"/>
            <w:vAlign w:val="center"/>
          </w:tcPr>
          <w:p w:rsidR="005E714B" w:rsidRPr="00692B63" w:rsidRDefault="005E714B" w:rsidP="000275FD">
            <w:r w:rsidRPr="00692B63">
              <w:t>申请办法</w:t>
            </w:r>
          </w:p>
        </w:tc>
        <w:tc>
          <w:tcPr>
            <w:tcW w:w="7843" w:type="dxa"/>
            <w:vAlign w:val="center"/>
          </w:tcPr>
          <w:p w:rsidR="005E714B" w:rsidRPr="0024684F" w:rsidRDefault="005E714B" w:rsidP="0024684F">
            <w:pPr>
              <w:jc w:val="left"/>
              <w:rPr>
                <w:szCs w:val="21"/>
              </w:rPr>
            </w:pPr>
            <w:r w:rsidRPr="0024684F">
              <w:rPr>
                <w:rFonts w:hAnsi="宋体"/>
                <w:szCs w:val="21"/>
              </w:rPr>
              <w:t>个人申请，院系推荐，择优录取</w:t>
            </w:r>
          </w:p>
        </w:tc>
      </w:tr>
      <w:tr w:rsidR="005E714B" w:rsidRPr="00692B63" w:rsidTr="0024684F">
        <w:trPr>
          <w:jc w:val="center"/>
        </w:trPr>
        <w:tc>
          <w:tcPr>
            <w:tcW w:w="1820" w:type="dxa"/>
            <w:vAlign w:val="center"/>
          </w:tcPr>
          <w:p w:rsidR="005E714B" w:rsidRPr="00DF788C" w:rsidRDefault="005E714B" w:rsidP="000275FD">
            <w:r w:rsidRPr="00DF788C">
              <w:t>校内申请材料</w:t>
            </w:r>
          </w:p>
        </w:tc>
        <w:tc>
          <w:tcPr>
            <w:tcW w:w="7843" w:type="dxa"/>
            <w:vAlign w:val="center"/>
          </w:tcPr>
          <w:p w:rsidR="005E714B" w:rsidRPr="0024684F" w:rsidRDefault="005E714B" w:rsidP="0024684F">
            <w:pPr>
              <w:ind w:left="210" w:hangingChars="100" w:hanging="210"/>
              <w:jc w:val="left"/>
              <w:rPr>
                <w:szCs w:val="21"/>
              </w:rPr>
            </w:pPr>
            <w:r w:rsidRPr="0024684F">
              <w:rPr>
                <w:szCs w:val="21"/>
              </w:rPr>
              <w:t>1.</w:t>
            </w:r>
            <w:r w:rsidRPr="0024684F">
              <w:rPr>
                <w:rFonts w:hAnsi="宋体"/>
                <w:szCs w:val="21"/>
              </w:rPr>
              <w:t>《北京科技大学学生出国出境交流项目申请表》（表格请从国际处网站</w:t>
            </w:r>
            <w:r w:rsidRPr="0024684F">
              <w:rPr>
                <w:szCs w:val="21"/>
              </w:rPr>
              <w:t>-</w:t>
            </w:r>
            <w:r w:rsidRPr="0024684F">
              <w:rPr>
                <w:rFonts w:hAnsi="宋体"/>
                <w:szCs w:val="21"/>
              </w:rPr>
              <w:t>留学海外下载</w:t>
            </w:r>
            <w:r w:rsidRPr="0024684F">
              <w:rPr>
                <w:szCs w:val="21"/>
              </w:rPr>
              <w:t>http://oice.ustb.edu.cn</w:t>
            </w:r>
            <w:r w:rsidRPr="0024684F">
              <w:rPr>
                <w:rFonts w:hAnsi="宋体"/>
                <w:szCs w:val="21"/>
              </w:rPr>
              <w:t>）</w:t>
            </w:r>
          </w:p>
          <w:p w:rsidR="005E714B" w:rsidRPr="0024684F" w:rsidRDefault="005E714B" w:rsidP="0024684F">
            <w:pPr>
              <w:jc w:val="left"/>
              <w:rPr>
                <w:szCs w:val="21"/>
              </w:rPr>
            </w:pPr>
            <w:r w:rsidRPr="0024684F">
              <w:rPr>
                <w:szCs w:val="21"/>
              </w:rPr>
              <w:t xml:space="preserve">2. </w:t>
            </w:r>
            <w:r w:rsidRPr="0024684F">
              <w:rPr>
                <w:rFonts w:hAnsi="宋体"/>
                <w:szCs w:val="21"/>
              </w:rPr>
              <w:t>在校期间成绩单复印件（包括本科阶段及研究生阶段，中英文</w:t>
            </w:r>
            <w:r w:rsidRPr="0024684F">
              <w:rPr>
                <w:szCs w:val="21"/>
              </w:rPr>
              <w:t>1</w:t>
            </w:r>
            <w:r w:rsidRPr="0024684F">
              <w:rPr>
                <w:rFonts w:hAnsi="宋体"/>
                <w:szCs w:val="21"/>
              </w:rPr>
              <w:t>份）</w:t>
            </w:r>
          </w:p>
          <w:p w:rsidR="005E714B" w:rsidRPr="0024684F" w:rsidRDefault="005E714B" w:rsidP="0024684F">
            <w:pPr>
              <w:jc w:val="left"/>
              <w:rPr>
                <w:szCs w:val="21"/>
              </w:rPr>
            </w:pPr>
            <w:r w:rsidRPr="0024684F">
              <w:rPr>
                <w:szCs w:val="21"/>
              </w:rPr>
              <w:t>3</w:t>
            </w:r>
            <w:r w:rsidRPr="0024684F">
              <w:rPr>
                <w:rFonts w:hAnsi="宋体"/>
                <w:szCs w:val="21"/>
              </w:rPr>
              <w:t>．身份证、最高学历、学位证书复印件</w:t>
            </w:r>
          </w:p>
          <w:p w:rsidR="005E714B" w:rsidRPr="0024684F" w:rsidRDefault="005E714B" w:rsidP="0024684F">
            <w:pPr>
              <w:jc w:val="left"/>
              <w:rPr>
                <w:szCs w:val="21"/>
              </w:rPr>
            </w:pPr>
            <w:r w:rsidRPr="0024684F">
              <w:rPr>
                <w:szCs w:val="21"/>
              </w:rPr>
              <w:t xml:space="preserve">4. </w:t>
            </w:r>
            <w:r w:rsidRPr="0024684F">
              <w:rPr>
                <w:rFonts w:hAnsi="宋体"/>
                <w:szCs w:val="21"/>
              </w:rPr>
              <w:t>英语</w:t>
            </w:r>
            <w:r w:rsidRPr="0024684F">
              <w:rPr>
                <w:szCs w:val="21"/>
              </w:rPr>
              <w:t>/</w:t>
            </w:r>
            <w:r w:rsidRPr="0024684F">
              <w:rPr>
                <w:rFonts w:hAnsi="宋体"/>
                <w:szCs w:val="21"/>
              </w:rPr>
              <w:t>日语等级证书及获奖证书复印件</w:t>
            </w:r>
          </w:p>
        </w:tc>
      </w:tr>
      <w:tr w:rsidR="005E714B" w:rsidRPr="00692B63" w:rsidTr="0024684F">
        <w:trPr>
          <w:jc w:val="center"/>
        </w:trPr>
        <w:tc>
          <w:tcPr>
            <w:tcW w:w="1820" w:type="dxa"/>
            <w:vAlign w:val="center"/>
          </w:tcPr>
          <w:p w:rsidR="005E714B" w:rsidRPr="00692B63" w:rsidRDefault="005E714B" w:rsidP="000275FD">
            <w:r w:rsidRPr="00692B63">
              <w:t>申请选拔程序</w:t>
            </w:r>
            <w:r w:rsidRPr="00692B63">
              <w:br/>
            </w:r>
          </w:p>
        </w:tc>
        <w:tc>
          <w:tcPr>
            <w:tcW w:w="7843" w:type="dxa"/>
            <w:vAlign w:val="center"/>
          </w:tcPr>
          <w:p w:rsidR="005E714B" w:rsidRPr="0024684F" w:rsidRDefault="005E714B" w:rsidP="0024684F">
            <w:pPr>
              <w:jc w:val="left"/>
              <w:rPr>
                <w:szCs w:val="21"/>
              </w:rPr>
            </w:pPr>
            <w:r w:rsidRPr="0024684F">
              <w:rPr>
                <w:szCs w:val="21"/>
              </w:rPr>
              <w:t>1.</w:t>
            </w:r>
            <w:r w:rsidR="00ED0CCD" w:rsidRPr="0024684F">
              <w:rPr>
                <w:szCs w:val="21"/>
              </w:rPr>
              <w:t xml:space="preserve"> </w:t>
            </w:r>
            <w:r w:rsidRPr="0024684F">
              <w:rPr>
                <w:szCs w:val="21"/>
              </w:rPr>
              <w:t>12</w:t>
            </w:r>
            <w:r w:rsidRPr="0024684F">
              <w:rPr>
                <w:rFonts w:hAnsi="宋体"/>
                <w:szCs w:val="21"/>
              </w:rPr>
              <w:t>月份，</w:t>
            </w:r>
            <w:r w:rsidR="00ED0CCD" w:rsidRPr="0024684F">
              <w:rPr>
                <w:rFonts w:hAnsi="宋体"/>
                <w:szCs w:val="21"/>
              </w:rPr>
              <w:t>下发通知，</w:t>
            </w:r>
            <w:r w:rsidRPr="0024684F">
              <w:rPr>
                <w:rFonts w:hAnsi="宋体"/>
                <w:szCs w:val="21"/>
              </w:rPr>
              <w:t>各学院向国际处（</w:t>
            </w:r>
            <w:r w:rsidRPr="0024684F">
              <w:rPr>
                <w:szCs w:val="21"/>
              </w:rPr>
              <w:t>111</w:t>
            </w:r>
            <w:r w:rsidRPr="0024684F">
              <w:rPr>
                <w:rFonts w:hAnsi="宋体"/>
                <w:szCs w:val="21"/>
              </w:rPr>
              <w:t>）递交申请人材料</w:t>
            </w:r>
          </w:p>
          <w:p w:rsidR="005E714B" w:rsidRPr="0024684F" w:rsidRDefault="005E714B" w:rsidP="0024684F">
            <w:pPr>
              <w:ind w:left="210" w:hangingChars="100" w:hanging="210"/>
              <w:jc w:val="left"/>
              <w:rPr>
                <w:szCs w:val="21"/>
              </w:rPr>
            </w:pPr>
            <w:r w:rsidRPr="0024684F">
              <w:rPr>
                <w:szCs w:val="21"/>
              </w:rPr>
              <w:t>2.</w:t>
            </w:r>
            <w:r w:rsidR="00ED0CCD" w:rsidRPr="0024684F">
              <w:rPr>
                <w:szCs w:val="21"/>
              </w:rPr>
              <w:t xml:space="preserve"> </w:t>
            </w:r>
            <w:r w:rsidRPr="0024684F">
              <w:rPr>
                <w:szCs w:val="21"/>
              </w:rPr>
              <w:t>12</w:t>
            </w:r>
            <w:r w:rsidRPr="0024684F">
              <w:rPr>
                <w:rFonts w:hAnsi="宋体"/>
                <w:szCs w:val="21"/>
              </w:rPr>
              <w:t>月份，国际处联合教务处、研究生院、各学院进行面试</w:t>
            </w:r>
            <w:r w:rsidR="00ED0CCD" w:rsidRPr="0024684F">
              <w:rPr>
                <w:rFonts w:hAnsi="宋体"/>
                <w:szCs w:val="21"/>
              </w:rPr>
              <w:t>后</w:t>
            </w:r>
            <w:r w:rsidRPr="0024684F">
              <w:rPr>
                <w:rFonts w:hAnsi="宋体"/>
                <w:szCs w:val="21"/>
              </w:rPr>
              <w:t>，</w:t>
            </w:r>
            <w:r w:rsidR="00267C83">
              <w:rPr>
                <w:rFonts w:hAnsi="宋体"/>
                <w:szCs w:val="21"/>
              </w:rPr>
              <w:t>将人选推荐给北海道大学</w:t>
            </w:r>
            <w:r w:rsidR="00267C83">
              <w:rPr>
                <w:rFonts w:hAnsi="宋体" w:hint="eastAsia"/>
                <w:szCs w:val="21"/>
              </w:rPr>
              <w:t>。</w:t>
            </w:r>
          </w:p>
          <w:p w:rsidR="00267C83" w:rsidRDefault="00267C83" w:rsidP="0024684F">
            <w:pPr>
              <w:jc w:val="left"/>
              <w:rPr>
                <w:rFonts w:hAnsi="宋体"/>
                <w:szCs w:val="21"/>
              </w:rPr>
            </w:pPr>
            <w:r>
              <w:rPr>
                <w:rFonts w:hint="eastAsia"/>
                <w:szCs w:val="21"/>
              </w:rPr>
              <w:t>3</w:t>
            </w:r>
            <w:r w:rsidR="005E714B" w:rsidRPr="0024684F">
              <w:rPr>
                <w:szCs w:val="21"/>
              </w:rPr>
              <w:t>.</w:t>
            </w:r>
            <w:r w:rsidR="00ED0CCD" w:rsidRPr="0024684F">
              <w:rPr>
                <w:szCs w:val="21"/>
              </w:rPr>
              <w:t xml:space="preserve"> </w:t>
            </w:r>
            <w:r w:rsidRPr="0024684F">
              <w:rPr>
                <w:rFonts w:hAnsi="宋体"/>
                <w:szCs w:val="21"/>
              </w:rPr>
              <w:t>参加北海道大学面试及入学考试</w:t>
            </w:r>
            <w:r>
              <w:rPr>
                <w:rFonts w:hAnsi="宋体" w:hint="eastAsia"/>
                <w:szCs w:val="21"/>
              </w:rPr>
              <w:t>。（由北海道大学具体通知）</w:t>
            </w:r>
          </w:p>
          <w:p w:rsidR="005E714B" w:rsidRPr="0024684F" w:rsidRDefault="00267C83" w:rsidP="0024684F">
            <w:pPr>
              <w:jc w:val="left"/>
              <w:rPr>
                <w:szCs w:val="21"/>
              </w:rPr>
            </w:pPr>
            <w:r>
              <w:rPr>
                <w:rFonts w:hAnsi="宋体" w:hint="eastAsia"/>
                <w:szCs w:val="21"/>
              </w:rPr>
              <w:t>4</w:t>
            </w:r>
            <w:r>
              <w:rPr>
                <w:rFonts w:hAnsi="宋体" w:hint="eastAsia"/>
                <w:szCs w:val="21"/>
              </w:rPr>
              <w:t>．</w:t>
            </w:r>
            <w:r w:rsidR="00ED0CCD" w:rsidRPr="0024684F">
              <w:rPr>
                <w:rFonts w:hAnsi="宋体"/>
                <w:szCs w:val="21"/>
              </w:rPr>
              <w:t>录取后，</w:t>
            </w:r>
            <w:r w:rsidR="00ED0CCD" w:rsidRPr="0024684F">
              <w:rPr>
                <w:szCs w:val="21"/>
              </w:rPr>
              <w:t>10</w:t>
            </w:r>
            <w:r w:rsidR="00ED0CCD" w:rsidRPr="0024684F">
              <w:rPr>
                <w:rFonts w:hAnsi="宋体"/>
                <w:szCs w:val="21"/>
              </w:rPr>
              <w:t>月份赴北海道大学学习</w:t>
            </w:r>
          </w:p>
        </w:tc>
      </w:tr>
      <w:tr w:rsidR="005E714B" w:rsidRPr="00692B63" w:rsidTr="0024684F">
        <w:trPr>
          <w:trHeight w:val="695"/>
          <w:jc w:val="center"/>
        </w:trPr>
        <w:tc>
          <w:tcPr>
            <w:tcW w:w="1820" w:type="dxa"/>
            <w:vAlign w:val="center"/>
          </w:tcPr>
          <w:p w:rsidR="005E714B" w:rsidRPr="00692B63" w:rsidRDefault="005E714B" w:rsidP="000275FD">
            <w:r w:rsidRPr="00692B63">
              <w:t>项目简介</w:t>
            </w:r>
          </w:p>
        </w:tc>
        <w:tc>
          <w:tcPr>
            <w:tcW w:w="7843" w:type="dxa"/>
            <w:vAlign w:val="center"/>
          </w:tcPr>
          <w:p w:rsidR="005E714B" w:rsidRPr="0024684F" w:rsidRDefault="009F25E3" w:rsidP="0024684F">
            <w:pPr>
              <w:jc w:val="left"/>
              <w:rPr>
                <w:szCs w:val="21"/>
              </w:rPr>
            </w:pPr>
            <w:r>
              <w:rPr>
                <w:rFonts w:hint="eastAsia"/>
                <w:szCs w:val="21"/>
              </w:rPr>
              <w:t>此项目为全额资助</w:t>
            </w:r>
            <w:r w:rsidR="00A02E6B">
              <w:rPr>
                <w:rFonts w:hint="eastAsia"/>
                <w:szCs w:val="21"/>
              </w:rPr>
              <w:t>攻读学位项目。第一年奖学金总额</w:t>
            </w:r>
            <w:r w:rsidR="00A02E6B">
              <w:rPr>
                <w:rFonts w:hint="eastAsia"/>
                <w:szCs w:val="21"/>
              </w:rPr>
              <w:t>23</w:t>
            </w:r>
            <w:r w:rsidR="00A02E6B">
              <w:rPr>
                <w:rFonts w:hint="eastAsia"/>
                <w:szCs w:val="21"/>
              </w:rPr>
              <w:t>，</w:t>
            </w:r>
            <w:r w:rsidR="00A02E6B">
              <w:rPr>
                <w:rFonts w:hint="eastAsia"/>
                <w:szCs w:val="21"/>
              </w:rPr>
              <w:t>00</w:t>
            </w:r>
            <w:r w:rsidR="00127C41">
              <w:rPr>
                <w:rFonts w:hint="eastAsia"/>
                <w:szCs w:val="21"/>
              </w:rPr>
              <w:t>，</w:t>
            </w:r>
            <w:r w:rsidR="00A02E6B">
              <w:rPr>
                <w:rFonts w:hint="eastAsia"/>
                <w:szCs w:val="21"/>
              </w:rPr>
              <w:t>000</w:t>
            </w:r>
            <w:r w:rsidR="00A02E6B">
              <w:rPr>
                <w:rFonts w:hint="eastAsia"/>
                <w:szCs w:val="21"/>
              </w:rPr>
              <w:t>日元</w:t>
            </w:r>
            <w:r w:rsidR="00A02E6B">
              <w:rPr>
                <w:rFonts w:hint="eastAsia"/>
                <w:szCs w:val="21"/>
              </w:rPr>
              <w:t>/</w:t>
            </w:r>
            <w:r w:rsidR="00A02E6B">
              <w:rPr>
                <w:rFonts w:hint="eastAsia"/>
                <w:szCs w:val="21"/>
              </w:rPr>
              <w:t>年；第二年</w:t>
            </w:r>
            <w:r w:rsidR="00A02E6B">
              <w:rPr>
                <w:rFonts w:hint="eastAsia"/>
                <w:szCs w:val="21"/>
              </w:rPr>
              <w:t>1</w:t>
            </w:r>
            <w:r w:rsidR="00A02E6B">
              <w:rPr>
                <w:rFonts w:hint="eastAsia"/>
                <w:szCs w:val="21"/>
              </w:rPr>
              <w:t>，</w:t>
            </w:r>
            <w:r w:rsidR="00A02E6B">
              <w:rPr>
                <w:rFonts w:hint="eastAsia"/>
                <w:szCs w:val="21"/>
              </w:rPr>
              <w:t>800</w:t>
            </w:r>
            <w:r w:rsidR="00A02E6B">
              <w:rPr>
                <w:rFonts w:hint="eastAsia"/>
                <w:szCs w:val="21"/>
              </w:rPr>
              <w:t>，</w:t>
            </w:r>
            <w:r w:rsidR="00A02E6B">
              <w:rPr>
                <w:rFonts w:hint="eastAsia"/>
                <w:szCs w:val="21"/>
              </w:rPr>
              <w:t>000</w:t>
            </w:r>
            <w:r w:rsidR="00A02E6B">
              <w:rPr>
                <w:rFonts w:hint="eastAsia"/>
                <w:szCs w:val="21"/>
              </w:rPr>
              <w:t>日元</w:t>
            </w:r>
            <w:r w:rsidR="00A02E6B">
              <w:rPr>
                <w:rFonts w:hint="eastAsia"/>
                <w:szCs w:val="21"/>
              </w:rPr>
              <w:t>/</w:t>
            </w:r>
            <w:r w:rsidR="00A02E6B">
              <w:rPr>
                <w:rFonts w:hint="eastAsia"/>
                <w:szCs w:val="21"/>
              </w:rPr>
              <w:t>年。</w:t>
            </w:r>
          </w:p>
        </w:tc>
      </w:tr>
      <w:tr w:rsidR="005E714B" w:rsidRPr="00692B63" w:rsidTr="0024684F">
        <w:trPr>
          <w:trHeight w:val="581"/>
          <w:jc w:val="center"/>
        </w:trPr>
        <w:tc>
          <w:tcPr>
            <w:tcW w:w="1820" w:type="dxa"/>
            <w:vAlign w:val="center"/>
          </w:tcPr>
          <w:p w:rsidR="005E714B" w:rsidRPr="00692B63" w:rsidRDefault="005E714B" w:rsidP="000275FD">
            <w:r w:rsidRPr="00692B63">
              <w:t>交流院校联系方式</w:t>
            </w:r>
          </w:p>
        </w:tc>
        <w:tc>
          <w:tcPr>
            <w:tcW w:w="7843" w:type="dxa"/>
            <w:vAlign w:val="center"/>
          </w:tcPr>
          <w:p w:rsidR="005E714B" w:rsidRPr="0024684F" w:rsidRDefault="005E714B" w:rsidP="0024684F">
            <w:pPr>
              <w:jc w:val="left"/>
              <w:rPr>
                <w:szCs w:val="21"/>
              </w:rPr>
            </w:pPr>
            <w:r w:rsidRPr="0024684F">
              <w:rPr>
                <w:rFonts w:hAnsi="宋体"/>
                <w:szCs w:val="21"/>
              </w:rPr>
              <w:t>日本北海道学北京代表处</w:t>
            </w:r>
            <w:r w:rsidRPr="0024684F">
              <w:rPr>
                <w:szCs w:val="21"/>
              </w:rPr>
              <w:t xml:space="preserve">    </w:t>
            </w:r>
            <w:hyperlink r:id="rId37" w:history="1">
              <w:r w:rsidRPr="0024684F">
                <w:rPr>
                  <w:szCs w:val="21"/>
                </w:rPr>
                <w:t>Tel:58876455</w:t>
              </w:r>
            </w:hyperlink>
          </w:p>
        </w:tc>
      </w:tr>
      <w:tr w:rsidR="005E714B" w:rsidRPr="00692B63" w:rsidTr="0024684F">
        <w:trPr>
          <w:trHeight w:val="769"/>
          <w:jc w:val="center"/>
        </w:trPr>
        <w:tc>
          <w:tcPr>
            <w:tcW w:w="1820" w:type="dxa"/>
            <w:vAlign w:val="center"/>
          </w:tcPr>
          <w:p w:rsidR="005E714B" w:rsidRPr="00692B63" w:rsidRDefault="005E714B" w:rsidP="000275FD">
            <w:r w:rsidRPr="00692B63">
              <w:t>出国护照及签证办理所需材料</w:t>
            </w:r>
          </w:p>
        </w:tc>
        <w:tc>
          <w:tcPr>
            <w:tcW w:w="7843" w:type="dxa"/>
            <w:vAlign w:val="center"/>
          </w:tcPr>
          <w:p w:rsidR="005E714B" w:rsidRPr="0024684F" w:rsidRDefault="005E714B" w:rsidP="0024684F">
            <w:pPr>
              <w:jc w:val="left"/>
              <w:rPr>
                <w:szCs w:val="21"/>
              </w:rPr>
            </w:pPr>
            <w:r w:rsidRPr="0024684F">
              <w:rPr>
                <w:rFonts w:hAnsi="宋体"/>
                <w:szCs w:val="21"/>
              </w:rPr>
              <w:t>由学校国际处统一指导办理护照、签证事宜。</w:t>
            </w:r>
          </w:p>
        </w:tc>
      </w:tr>
      <w:tr w:rsidR="005E714B" w:rsidRPr="00692B63" w:rsidTr="0024684F">
        <w:trPr>
          <w:trHeight w:val="1320"/>
          <w:jc w:val="center"/>
        </w:trPr>
        <w:tc>
          <w:tcPr>
            <w:tcW w:w="1820" w:type="dxa"/>
            <w:vAlign w:val="center"/>
          </w:tcPr>
          <w:p w:rsidR="005E714B" w:rsidRPr="00692B63" w:rsidRDefault="005E714B" w:rsidP="000275FD">
            <w:r w:rsidRPr="00692B63">
              <w:t>交流院校介绍</w:t>
            </w:r>
          </w:p>
        </w:tc>
        <w:tc>
          <w:tcPr>
            <w:tcW w:w="7843" w:type="dxa"/>
            <w:vAlign w:val="center"/>
          </w:tcPr>
          <w:p w:rsidR="005E714B" w:rsidRPr="0024684F" w:rsidRDefault="005E714B" w:rsidP="0024684F">
            <w:pPr>
              <w:jc w:val="left"/>
              <w:rPr>
                <w:szCs w:val="21"/>
              </w:rPr>
            </w:pPr>
            <w:r w:rsidRPr="0024684F">
              <w:rPr>
                <w:rFonts w:hAnsi="宋体"/>
                <w:szCs w:val="21"/>
              </w:rPr>
              <w:t>北海道大学为日本知名国立大学，也是历史上七所</w:t>
            </w:r>
            <w:hyperlink r:id="rId38" w:tooltip="日本帝国大学" w:history="1">
              <w:r w:rsidRPr="0024684F">
                <w:rPr>
                  <w:rFonts w:hAnsi="宋体"/>
                  <w:szCs w:val="21"/>
                </w:rPr>
                <w:t>日本帝国大学</w:t>
              </w:r>
            </w:hyperlink>
            <w:r w:rsidRPr="0024684F">
              <w:rPr>
                <w:rFonts w:hAnsi="宋体"/>
                <w:szCs w:val="21"/>
              </w:rPr>
              <w:t>之一，其主校区设在</w:t>
            </w:r>
            <w:hyperlink r:id="rId39" w:tooltip="北海道" w:history="1">
              <w:r w:rsidRPr="0024684F">
                <w:rPr>
                  <w:rFonts w:hAnsi="宋体"/>
                  <w:szCs w:val="21"/>
                </w:rPr>
                <w:t>北海道</w:t>
              </w:r>
            </w:hyperlink>
            <w:r w:rsidRPr="0024684F">
              <w:rPr>
                <w:rFonts w:hAnsi="宋体"/>
                <w:szCs w:val="21"/>
              </w:rPr>
              <w:t>首府</w:t>
            </w:r>
            <w:hyperlink r:id="rId40" w:tooltip="札幌市" w:history="1">
              <w:r w:rsidRPr="0024684F">
                <w:rPr>
                  <w:rFonts w:hAnsi="宋体"/>
                  <w:szCs w:val="21"/>
                </w:rPr>
                <w:t>札幌市</w:t>
              </w:r>
            </w:hyperlink>
            <w:r w:rsidRPr="0024684F">
              <w:rPr>
                <w:rFonts w:hAnsi="宋体"/>
                <w:szCs w:val="21"/>
              </w:rPr>
              <w:t>，分校区设在</w:t>
            </w:r>
            <w:hyperlink r:id="rId41" w:tooltip="函馆市" w:history="1">
              <w:r w:rsidRPr="0024684F">
                <w:rPr>
                  <w:rFonts w:hAnsi="宋体"/>
                  <w:szCs w:val="21"/>
                </w:rPr>
                <w:t>函馆市</w:t>
              </w:r>
            </w:hyperlink>
            <w:r w:rsidRPr="0024684F">
              <w:rPr>
                <w:rFonts w:hAnsi="宋体"/>
                <w:szCs w:val="21"/>
              </w:rPr>
              <w:t>。北海道大学起源于</w:t>
            </w:r>
            <w:r w:rsidRPr="0024684F">
              <w:rPr>
                <w:szCs w:val="21"/>
              </w:rPr>
              <w:t>1876</w:t>
            </w:r>
            <w:r w:rsidRPr="0024684F">
              <w:rPr>
                <w:rFonts w:hAnsi="宋体"/>
                <w:szCs w:val="21"/>
              </w:rPr>
              <w:t>年设立的札幌农学校，后改为北海道帝国大学。其基本理念为开拓进取精神，求实，国际性的修养等。目前学校设有文学部、法学部、经济学部、医学部、齿学部、工学部等。根据上海交大的世界大学学术排名，北海道大学位居前</w:t>
            </w:r>
            <w:r w:rsidRPr="0024684F">
              <w:rPr>
                <w:szCs w:val="21"/>
              </w:rPr>
              <w:t>200</w:t>
            </w:r>
            <w:r w:rsidRPr="0024684F">
              <w:rPr>
                <w:rFonts w:hAnsi="宋体"/>
                <w:szCs w:val="21"/>
              </w:rPr>
              <w:t>。详细情况见网站：</w:t>
            </w:r>
            <w:r w:rsidRPr="0024684F">
              <w:rPr>
                <w:szCs w:val="21"/>
              </w:rPr>
              <w:t>http://www.hokudai.ac.jp/</w:t>
            </w:r>
          </w:p>
        </w:tc>
      </w:tr>
    </w:tbl>
    <w:p w:rsidR="005E714B" w:rsidRDefault="005E714B" w:rsidP="00461A8B">
      <w:pPr>
        <w:ind w:firstLineChars="200" w:firstLine="420"/>
        <w:jc w:val="both"/>
      </w:pPr>
    </w:p>
    <w:p w:rsidR="0024684F" w:rsidRDefault="0024684F" w:rsidP="00461A8B">
      <w:pPr>
        <w:ind w:firstLineChars="200" w:firstLine="420"/>
        <w:jc w:val="both"/>
      </w:pPr>
    </w:p>
    <w:p w:rsidR="0024684F" w:rsidRDefault="0024684F" w:rsidP="00461A8B">
      <w:pPr>
        <w:ind w:firstLineChars="200" w:firstLine="420"/>
        <w:jc w:val="both"/>
      </w:pPr>
    </w:p>
    <w:p w:rsidR="0024684F" w:rsidRDefault="0024684F" w:rsidP="00461A8B">
      <w:pPr>
        <w:ind w:firstLineChars="200" w:firstLine="420"/>
        <w:jc w:val="both"/>
      </w:pPr>
    </w:p>
    <w:p w:rsidR="0024684F" w:rsidRDefault="0024684F" w:rsidP="00461A8B">
      <w:pPr>
        <w:ind w:firstLineChars="200" w:firstLine="420"/>
        <w:jc w:val="both"/>
      </w:pPr>
    </w:p>
    <w:p w:rsidR="0024684F" w:rsidRDefault="0024684F" w:rsidP="00461A8B">
      <w:pPr>
        <w:ind w:firstLineChars="200" w:firstLine="420"/>
        <w:jc w:val="both"/>
      </w:pPr>
    </w:p>
    <w:p w:rsidR="0024684F" w:rsidRDefault="0024684F" w:rsidP="00461A8B">
      <w:pPr>
        <w:ind w:firstLineChars="200" w:firstLine="420"/>
        <w:jc w:val="both"/>
      </w:pPr>
    </w:p>
    <w:p w:rsidR="0024684F" w:rsidRDefault="0024684F" w:rsidP="00461A8B">
      <w:pPr>
        <w:ind w:firstLineChars="200" w:firstLine="420"/>
        <w:jc w:val="both"/>
      </w:pPr>
    </w:p>
    <w:p w:rsidR="00461A8B" w:rsidRPr="00FC57A8" w:rsidRDefault="00F1668E" w:rsidP="00C6297F">
      <w:pPr>
        <w:pStyle w:val="2"/>
      </w:pPr>
      <w:bookmarkStart w:id="47" w:name="_Toc280299368"/>
      <w:r w:rsidRPr="00FC57A8">
        <w:rPr>
          <w:rFonts w:hint="eastAsia"/>
        </w:rPr>
        <w:lastRenderedPageBreak/>
        <w:t>3</w:t>
      </w:r>
      <w:r w:rsidR="00461A8B" w:rsidRPr="00FC57A8">
        <w:rPr>
          <w:rFonts w:hint="eastAsia"/>
        </w:rPr>
        <w:t xml:space="preserve">. </w:t>
      </w:r>
      <w:r w:rsidR="00461A8B" w:rsidRPr="00FC57A8">
        <w:t>日本东北大学交换生项目</w:t>
      </w:r>
      <w:bookmarkEnd w:id="46"/>
      <w:bookmarkEnd w:id="47"/>
    </w:p>
    <w:tbl>
      <w:tblPr>
        <w:tblW w:w="9617"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1"/>
        <w:gridCol w:w="7556"/>
      </w:tblGrid>
      <w:tr w:rsidR="00461A8B" w:rsidRPr="00692B63" w:rsidTr="00736AC5">
        <w:trPr>
          <w:trHeight w:val="249"/>
          <w:jc w:val="center"/>
        </w:trPr>
        <w:tc>
          <w:tcPr>
            <w:tcW w:w="2061" w:type="dxa"/>
            <w:vAlign w:val="center"/>
          </w:tcPr>
          <w:p w:rsidR="00461A8B" w:rsidRPr="00692B63" w:rsidRDefault="00461A8B" w:rsidP="008D5354">
            <w:r w:rsidRPr="00692B63">
              <w:t>交流期限</w:t>
            </w:r>
          </w:p>
        </w:tc>
        <w:tc>
          <w:tcPr>
            <w:tcW w:w="7556" w:type="dxa"/>
            <w:vAlign w:val="center"/>
          </w:tcPr>
          <w:p w:rsidR="00461A8B" w:rsidRPr="0024684F" w:rsidRDefault="00461A8B" w:rsidP="0024684F">
            <w:pPr>
              <w:jc w:val="left"/>
              <w:rPr>
                <w:szCs w:val="21"/>
              </w:rPr>
            </w:pPr>
            <w:r w:rsidRPr="0024684F">
              <w:rPr>
                <w:rFonts w:hAnsi="宋体"/>
                <w:szCs w:val="21"/>
              </w:rPr>
              <w:t>一学年</w:t>
            </w:r>
          </w:p>
        </w:tc>
      </w:tr>
      <w:tr w:rsidR="00461A8B" w:rsidRPr="00692B63" w:rsidTr="00736AC5">
        <w:trPr>
          <w:trHeight w:val="300"/>
          <w:jc w:val="center"/>
        </w:trPr>
        <w:tc>
          <w:tcPr>
            <w:tcW w:w="2061" w:type="dxa"/>
            <w:vAlign w:val="center"/>
          </w:tcPr>
          <w:p w:rsidR="00461A8B" w:rsidRPr="00692B63" w:rsidRDefault="00461A8B" w:rsidP="008D5354">
            <w:r w:rsidRPr="00692B63">
              <w:t>选派类别</w:t>
            </w:r>
          </w:p>
        </w:tc>
        <w:tc>
          <w:tcPr>
            <w:tcW w:w="7556" w:type="dxa"/>
            <w:vAlign w:val="center"/>
          </w:tcPr>
          <w:p w:rsidR="00461A8B" w:rsidRPr="0024684F" w:rsidRDefault="00461A8B" w:rsidP="0024684F">
            <w:pPr>
              <w:jc w:val="left"/>
              <w:rPr>
                <w:szCs w:val="21"/>
              </w:rPr>
            </w:pPr>
            <w:r w:rsidRPr="0024684F">
              <w:rPr>
                <w:rFonts w:hAnsi="宋体"/>
                <w:szCs w:val="21"/>
              </w:rPr>
              <w:t>全日制在读研究生（定向、委培、在职除外）</w:t>
            </w:r>
          </w:p>
        </w:tc>
      </w:tr>
      <w:tr w:rsidR="00461A8B" w:rsidRPr="00692B63" w:rsidTr="00736AC5">
        <w:trPr>
          <w:trHeight w:val="315"/>
          <w:jc w:val="center"/>
        </w:trPr>
        <w:tc>
          <w:tcPr>
            <w:tcW w:w="2061" w:type="dxa"/>
            <w:vAlign w:val="center"/>
          </w:tcPr>
          <w:p w:rsidR="00461A8B" w:rsidRPr="00692B63" w:rsidRDefault="00461A8B" w:rsidP="008D5354">
            <w:r w:rsidRPr="00692B63">
              <w:t>选派人数</w:t>
            </w:r>
          </w:p>
        </w:tc>
        <w:tc>
          <w:tcPr>
            <w:tcW w:w="7556" w:type="dxa"/>
            <w:vAlign w:val="center"/>
          </w:tcPr>
          <w:p w:rsidR="00461A8B" w:rsidRPr="0024684F" w:rsidRDefault="00461A8B" w:rsidP="0024684F">
            <w:pPr>
              <w:jc w:val="left"/>
              <w:rPr>
                <w:szCs w:val="21"/>
              </w:rPr>
            </w:pPr>
            <w:r w:rsidRPr="0024684F">
              <w:rPr>
                <w:szCs w:val="21"/>
              </w:rPr>
              <w:t>3</w:t>
            </w:r>
            <w:r w:rsidRPr="0024684F">
              <w:rPr>
                <w:rFonts w:hAnsi="宋体"/>
                <w:szCs w:val="21"/>
              </w:rPr>
              <w:t>人</w:t>
            </w:r>
          </w:p>
        </w:tc>
      </w:tr>
      <w:tr w:rsidR="00461A8B" w:rsidRPr="00692B63" w:rsidTr="00736AC5">
        <w:trPr>
          <w:trHeight w:val="315"/>
          <w:jc w:val="center"/>
        </w:trPr>
        <w:tc>
          <w:tcPr>
            <w:tcW w:w="2061" w:type="dxa"/>
            <w:vAlign w:val="center"/>
          </w:tcPr>
          <w:p w:rsidR="00461A8B" w:rsidRPr="00692B63" w:rsidRDefault="00461A8B" w:rsidP="008D5354">
            <w:r w:rsidRPr="00692B63">
              <w:t>选派专业</w:t>
            </w:r>
          </w:p>
        </w:tc>
        <w:tc>
          <w:tcPr>
            <w:tcW w:w="7556" w:type="dxa"/>
            <w:vAlign w:val="center"/>
          </w:tcPr>
          <w:p w:rsidR="006E0093" w:rsidRPr="0024684F" w:rsidRDefault="00461A8B" w:rsidP="0024684F">
            <w:pPr>
              <w:jc w:val="left"/>
              <w:rPr>
                <w:szCs w:val="21"/>
              </w:rPr>
            </w:pPr>
            <w:r w:rsidRPr="0024684F">
              <w:rPr>
                <w:rFonts w:hAnsi="宋体"/>
                <w:szCs w:val="21"/>
              </w:rPr>
              <w:t>研究生：材料科学与工程、冶金工程；</w:t>
            </w:r>
          </w:p>
          <w:p w:rsidR="00461A8B" w:rsidRPr="0024684F" w:rsidRDefault="00461A8B" w:rsidP="0024684F">
            <w:pPr>
              <w:jc w:val="left"/>
              <w:rPr>
                <w:szCs w:val="21"/>
              </w:rPr>
            </w:pPr>
            <w:r w:rsidRPr="0024684F">
              <w:rPr>
                <w:rFonts w:hAnsi="宋体"/>
                <w:szCs w:val="21"/>
              </w:rPr>
              <w:t>本科：日语</w:t>
            </w:r>
          </w:p>
        </w:tc>
      </w:tr>
      <w:tr w:rsidR="00461A8B" w:rsidRPr="00692B63" w:rsidTr="00736AC5">
        <w:trPr>
          <w:trHeight w:val="209"/>
          <w:jc w:val="center"/>
        </w:trPr>
        <w:tc>
          <w:tcPr>
            <w:tcW w:w="2061" w:type="dxa"/>
            <w:vAlign w:val="center"/>
          </w:tcPr>
          <w:p w:rsidR="00461A8B" w:rsidRPr="00692B63" w:rsidRDefault="00461A8B" w:rsidP="008D5354">
            <w:r w:rsidRPr="00692B63">
              <w:t>资助标准</w:t>
            </w:r>
          </w:p>
        </w:tc>
        <w:tc>
          <w:tcPr>
            <w:tcW w:w="7556" w:type="dxa"/>
            <w:vAlign w:val="center"/>
          </w:tcPr>
          <w:p w:rsidR="00461A8B" w:rsidRPr="0024684F" w:rsidRDefault="00461A8B" w:rsidP="0024684F">
            <w:pPr>
              <w:jc w:val="left"/>
              <w:rPr>
                <w:szCs w:val="21"/>
              </w:rPr>
            </w:pPr>
            <w:r w:rsidRPr="0024684F">
              <w:rPr>
                <w:rFonts w:hAnsi="宋体"/>
                <w:szCs w:val="21"/>
              </w:rPr>
              <w:t>免学费、免申请费；</w:t>
            </w:r>
          </w:p>
        </w:tc>
      </w:tr>
      <w:tr w:rsidR="00461A8B" w:rsidRPr="00692B63" w:rsidTr="00736AC5">
        <w:trPr>
          <w:jc w:val="center"/>
        </w:trPr>
        <w:tc>
          <w:tcPr>
            <w:tcW w:w="2061" w:type="dxa"/>
            <w:vAlign w:val="center"/>
          </w:tcPr>
          <w:p w:rsidR="00461A8B" w:rsidRPr="00692B63" w:rsidRDefault="00461A8B" w:rsidP="008D5354">
            <w:r w:rsidRPr="00692B63">
              <w:t>申请条件</w:t>
            </w:r>
          </w:p>
        </w:tc>
        <w:tc>
          <w:tcPr>
            <w:tcW w:w="7556" w:type="dxa"/>
            <w:vAlign w:val="center"/>
          </w:tcPr>
          <w:p w:rsidR="00461A8B" w:rsidRPr="0024684F" w:rsidRDefault="00461A8B" w:rsidP="0024684F">
            <w:pPr>
              <w:jc w:val="left"/>
              <w:rPr>
                <w:szCs w:val="21"/>
              </w:rPr>
            </w:pPr>
            <w:r w:rsidRPr="0024684F">
              <w:rPr>
                <w:szCs w:val="21"/>
              </w:rPr>
              <w:t>1.</w:t>
            </w:r>
            <w:r w:rsidR="0024684F">
              <w:rPr>
                <w:rFonts w:hint="eastAsia"/>
                <w:szCs w:val="21"/>
              </w:rPr>
              <w:t xml:space="preserve"> </w:t>
            </w:r>
            <w:r w:rsidRPr="0024684F">
              <w:rPr>
                <w:rFonts w:hAnsi="宋体"/>
                <w:szCs w:val="21"/>
              </w:rPr>
              <w:t>热爱祖国、具有良好的政治素质、身心健康</w:t>
            </w:r>
          </w:p>
          <w:p w:rsidR="00461A8B" w:rsidRPr="0024684F" w:rsidRDefault="00461A8B" w:rsidP="0024684F">
            <w:pPr>
              <w:jc w:val="left"/>
              <w:rPr>
                <w:szCs w:val="21"/>
              </w:rPr>
            </w:pPr>
            <w:r w:rsidRPr="0024684F">
              <w:rPr>
                <w:szCs w:val="21"/>
              </w:rPr>
              <w:t>2.</w:t>
            </w:r>
            <w:r w:rsidR="0024684F">
              <w:rPr>
                <w:rFonts w:hint="eastAsia"/>
                <w:szCs w:val="21"/>
              </w:rPr>
              <w:t xml:space="preserve"> </w:t>
            </w:r>
            <w:r w:rsidRPr="0024684F">
              <w:rPr>
                <w:rFonts w:hAnsi="宋体"/>
                <w:szCs w:val="21"/>
              </w:rPr>
              <w:t>具有良好的知识基础和发展潜力，加权平均分</w:t>
            </w:r>
            <w:r w:rsidRPr="0024684F">
              <w:rPr>
                <w:szCs w:val="21"/>
              </w:rPr>
              <w:t>75</w:t>
            </w:r>
            <w:r w:rsidRPr="0024684F">
              <w:rPr>
                <w:rFonts w:hAnsi="宋体"/>
                <w:szCs w:val="21"/>
              </w:rPr>
              <w:t>分以上</w:t>
            </w:r>
          </w:p>
          <w:p w:rsidR="00461A8B" w:rsidRPr="0024684F" w:rsidRDefault="00461A8B" w:rsidP="0024684F">
            <w:pPr>
              <w:jc w:val="left"/>
              <w:rPr>
                <w:szCs w:val="21"/>
              </w:rPr>
            </w:pPr>
            <w:r w:rsidRPr="0024684F">
              <w:rPr>
                <w:szCs w:val="21"/>
              </w:rPr>
              <w:t>3.</w:t>
            </w:r>
            <w:r w:rsidR="0024684F">
              <w:rPr>
                <w:rFonts w:hint="eastAsia"/>
                <w:szCs w:val="21"/>
              </w:rPr>
              <w:t xml:space="preserve"> </w:t>
            </w:r>
            <w:r w:rsidRPr="0024684F">
              <w:rPr>
                <w:rFonts w:hAnsi="宋体"/>
                <w:szCs w:val="21"/>
              </w:rPr>
              <w:t>在读研一学生</w:t>
            </w:r>
          </w:p>
          <w:p w:rsidR="00461A8B" w:rsidRPr="0024684F" w:rsidRDefault="00461A8B" w:rsidP="0024684F">
            <w:pPr>
              <w:jc w:val="left"/>
              <w:rPr>
                <w:szCs w:val="21"/>
              </w:rPr>
            </w:pPr>
            <w:r w:rsidRPr="0024684F">
              <w:rPr>
                <w:szCs w:val="21"/>
              </w:rPr>
              <w:t>4.</w:t>
            </w:r>
            <w:r w:rsidR="0024684F">
              <w:rPr>
                <w:rFonts w:hint="eastAsia"/>
                <w:szCs w:val="21"/>
              </w:rPr>
              <w:t xml:space="preserve"> </w:t>
            </w:r>
            <w:r w:rsidRPr="0024684F">
              <w:rPr>
                <w:rFonts w:hAnsi="宋体"/>
                <w:szCs w:val="21"/>
              </w:rPr>
              <w:t>有英语六级托福成绩者优先考虑</w:t>
            </w:r>
          </w:p>
        </w:tc>
      </w:tr>
      <w:tr w:rsidR="00461A8B" w:rsidRPr="00692B63" w:rsidTr="00736AC5">
        <w:trPr>
          <w:jc w:val="center"/>
        </w:trPr>
        <w:tc>
          <w:tcPr>
            <w:tcW w:w="2061" w:type="dxa"/>
            <w:vAlign w:val="center"/>
          </w:tcPr>
          <w:p w:rsidR="00461A8B" w:rsidRPr="00692B63" w:rsidRDefault="00461A8B" w:rsidP="008D5354">
            <w:r w:rsidRPr="00692B63">
              <w:t>申请办法</w:t>
            </w:r>
          </w:p>
        </w:tc>
        <w:tc>
          <w:tcPr>
            <w:tcW w:w="7556" w:type="dxa"/>
            <w:vAlign w:val="center"/>
          </w:tcPr>
          <w:p w:rsidR="00461A8B" w:rsidRPr="0024684F" w:rsidRDefault="00461A8B" w:rsidP="0024684F">
            <w:pPr>
              <w:jc w:val="left"/>
              <w:rPr>
                <w:szCs w:val="21"/>
              </w:rPr>
            </w:pPr>
            <w:r w:rsidRPr="0024684F">
              <w:rPr>
                <w:rFonts w:hAnsi="宋体"/>
                <w:szCs w:val="21"/>
              </w:rPr>
              <w:t>个人申请，院系推荐，择优录取</w:t>
            </w:r>
          </w:p>
        </w:tc>
      </w:tr>
      <w:tr w:rsidR="00461A8B" w:rsidRPr="00692B63" w:rsidTr="00736AC5">
        <w:trPr>
          <w:jc w:val="center"/>
        </w:trPr>
        <w:tc>
          <w:tcPr>
            <w:tcW w:w="2061" w:type="dxa"/>
            <w:vAlign w:val="center"/>
          </w:tcPr>
          <w:p w:rsidR="00461A8B" w:rsidRPr="00DF788C" w:rsidRDefault="00461A8B" w:rsidP="008D5354">
            <w:r w:rsidRPr="00DF788C">
              <w:t>校内申请材料</w:t>
            </w:r>
          </w:p>
        </w:tc>
        <w:tc>
          <w:tcPr>
            <w:tcW w:w="7556" w:type="dxa"/>
            <w:vAlign w:val="center"/>
          </w:tcPr>
          <w:p w:rsidR="00461A8B" w:rsidRPr="0024684F" w:rsidRDefault="00461A8B" w:rsidP="0024684F">
            <w:pPr>
              <w:ind w:left="315" w:hangingChars="150" w:hanging="315"/>
              <w:jc w:val="left"/>
              <w:rPr>
                <w:szCs w:val="21"/>
              </w:rPr>
            </w:pPr>
            <w:r w:rsidRPr="0024684F">
              <w:rPr>
                <w:szCs w:val="21"/>
              </w:rPr>
              <w:t>1.</w:t>
            </w:r>
            <w:r w:rsidRPr="0024684F">
              <w:rPr>
                <w:rFonts w:hAnsi="宋体"/>
                <w:szCs w:val="21"/>
              </w:rPr>
              <w:t>《北京科技大学学生出国出境交流项目申请表》（表格请从国际处网站</w:t>
            </w:r>
            <w:r w:rsidRPr="0024684F">
              <w:rPr>
                <w:szCs w:val="21"/>
              </w:rPr>
              <w:t>-</w:t>
            </w:r>
            <w:r w:rsidRPr="0024684F">
              <w:rPr>
                <w:rFonts w:hAnsi="宋体"/>
                <w:szCs w:val="21"/>
              </w:rPr>
              <w:t>留学海外下载</w:t>
            </w:r>
            <w:r w:rsidRPr="0024684F">
              <w:rPr>
                <w:szCs w:val="21"/>
              </w:rPr>
              <w:t>http://oice.ustb.edu.cn</w:t>
            </w:r>
            <w:r w:rsidRPr="0024684F">
              <w:rPr>
                <w:rFonts w:hAnsi="宋体"/>
                <w:szCs w:val="21"/>
              </w:rPr>
              <w:t>）</w:t>
            </w:r>
          </w:p>
          <w:p w:rsidR="00461A8B" w:rsidRPr="0024684F" w:rsidRDefault="00461A8B" w:rsidP="0024684F">
            <w:pPr>
              <w:jc w:val="left"/>
              <w:rPr>
                <w:szCs w:val="21"/>
              </w:rPr>
            </w:pPr>
            <w:r w:rsidRPr="0024684F">
              <w:rPr>
                <w:szCs w:val="21"/>
              </w:rPr>
              <w:t>2.</w:t>
            </w:r>
            <w:r w:rsidR="0024684F">
              <w:rPr>
                <w:rFonts w:hint="eastAsia"/>
                <w:szCs w:val="21"/>
              </w:rPr>
              <w:t xml:space="preserve"> </w:t>
            </w:r>
            <w:r w:rsidRPr="0024684F">
              <w:rPr>
                <w:rFonts w:hAnsi="宋体"/>
                <w:szCs w:val="21"/>
              </w:rPr>
              <w:t>在校期间本科及研究生成绩单复印件（中英文各</w:t>
            </w:r>
            <w:r w:rsidRPr="0024684F">
              <w:rPr>
                <w:szCs w:val="21"/>
              </w:rPr>
              <w:t>1</w:t>
            </w:r>
            <w:r w:rsidRPr="0024684F">
              <w:rPr>
                <w:rFonts w:hAnsi="宋体"/>
                <w:szCs w:val="21"/>
              </w:rPr>
              <w:t>份）</w:t>
            </w:r>
          </w:p>
          <w:p w:rsidR="00461A8B" w:rsidRPr="0024684F" w:rsidRDefault="00032045" w:rsidP="0024684F">
            <w:pPr>
              <w:jc w:val="left"/>
              <w:rPr>
                <w:szCs w:val="21"/>
              </w:rPr>
            </w:pPr>
            <w:r>
              <w:rPr>
                <w:rFonts w:hint="eastAsia"/>
                <w:szCs w:val="21"/>
              </w:rPr>
              <w:t>3</w:t>
            </w:r>
            <w:r w:rsidR="00461A8B" w:rsidRPr="0024684F">
              <w:rPr>
                <w:szCs w:val="21"/>
              </w:rPr>
              <w:t>.</w:t>
            </w:r>
            <w:r w:rsidR="0024684F">
              <w:rPr>
                <w:rFonts w:hint="eastAsia"/>
                <w:szCs w:val="21"/>
              </w:rPr>
              <w:t xml:space="preserve"> </w:t>
            </w:r>
            <w:r w:rsidR="00461A8B" w:rsidRPr="0024684F">
              <w:rPr>
                <w:rFonts w:hAnsi="宋体"/>
                <w:szCs w:val="21"/>
              </w:rPr>
              <w:t>申请理由阐述（英文，</w:t>
            </w:r>
            <w:r w:rsidR="00461A8B" w:rsidRPr="0024684F">
              <w:rPr>
                <w:szCs w:val="21"/>
              </w:rPr>
              <w:t>1</w:t>
            </w:r>
            <w:r w:rsidR="00461A8B" w:rsidRPr="0024684F">
              <w:rPr>
                <w:rFonts w:hAnsi="宋体"/>
                <w:szCs w:val="21"/>
              </w:rPr>
              <w:t>页纸篇幅）</w:t>
            </w:r>
          </w:p>
          <w:p w:rsidR="00461A8B" w:rsidRPr="0024684F" w:rsidRDefault="00032045" w:rsidP="0024684F">
            <w:pPr>
              <w:jc w:val="left"/>
              <w:rPr>
                <w:szCs w:val="21"/>
              </w:rPr>
            </w:pPr>
            <w:r>
              <w:rPr>
                <w:szCs w:val="21"/>
              </w:rPr>
              <w:t>4</w:t>
            </w:r>
            <w:r w:rsidR="0024684F">
              <w:rPr>
                <w:rFonts w:hint="eastAsia"/>
                <w:szCs w:val="21"/>
              </w:rPr>
              <w:t xml:space="preserve"> </w:t>
            </w:r>
            <w:r w:rsidR="00461A8B" w:rsidRPr="0024684F">
              <w:rPr>
                <w:rFonts w:hAnsi="宋体"/>
                <w:szCs w:val="21"/>
              </w:rPr>
              <w:t>英语成绩复印件（四、六级）</w:t>
            </w:r>
          </w:p>
          <w:p w:rsidR="00461A8B" w:rsidRPr="0024684F" w:rsidRDefault="00032045" w:rsidP="0024684F">
            <w:pPr>
              <w:jc w:val="left"/>
              <w:rPr>
                <w:szCs w:val="21"/>
              </w:rPr>
            </w:pPr>
            <w:r>
              <w:rPr>
                <w:rFonts w:hint="eastAsia"/>
                <w:szCs w:val="21"/>
              </w:rPr>
              <w:t>5</w:t>
            </w:r>
            <w:r w:rsidR="00461A8B" w:rsidRPr="0024684F">
              <w:rPr>
                <w:szCs w:val="21"/>
              </w:rPr>
              <w:t>.</w:t>
            </w:r>
            <w:r w:rsidR="0024684F">
              <w:rPr>
                <w:rFonts w:hint="eastAsia"/>
                <w:szCs w:val="21"/>
              </w:rPr>
              <w:t xml:space="preserve"> </w:t>
            </w:r>
            <w:r w:rsidR="00461A8B" w:rsidRPr="0024684F">
              <w:rPr>
                <w:rFonts w:hAnsi="宋体"/>
                <w:szCs w:val="21"/>
              </w:rPr>
              <w:t>研究生需与导师联络，</w:t>
            </w:r>
            <w:r w:rsidR="00461A8B" w:rsidRPr="0024684F">
              <w:rPr>
                <w:szCs w:val="21"/>
              </w:rPr>
              <w:t>2</w:t>
            </w:r>
            <w:r w:rsidR="00461A8B" w:rsidRPr="0024684F">
              <w:rPr>
                <w:rFonts w:hAnsi="宋体"/>
                <w:szCs w:val="21"/>
              </w:rPr>
              <w:t>月份前获得导师的接收函</w:t>
            </w:r>
          </w:p>
        </w:tc>
      </w:tr>
      <w:tr w:rsidR="00461A8B" w:rsidRPr="00692B63" w:rsidTr="00736AC5">
        <w:trPr>
          <w:jc w:val="center"/>
        </w:trPr>
        <w:tc>
          <w:tcPr>
            <w:tcW w:w="2061" w:type="dxa"/>
            <w:vAlign w:val="center"/>
          </w:tcPr>
          <w:p w:rsidR="00461A8B" w:rsidRPr="00692B63" w:rsidRDefault="00461A8B" w:rsidP="008D5354">
            <w:r w:rsidRPr="00692B63">
              <w:t>申请选拔程序</w:t>
            </w:r>
            <w:r w:rsidRPr="00692B63">
              <w:br/>
            </w:r>
          </w:p>
        </w:tc>
        <w:tc>
          <w:tcPr>
            <w:tcW w:w="7556" w:type="dxa"/>
            <w:vAlign w:val="center"/>
          </w:tcPr>
          <w:p w:rsidR="00461A8B" w:rsidRPr="0024684F" w:rsidRDefault="00461A8B" w:rsidP="0024684F">
            <w:pPr>
              <w:jc w:val="left"/>
              <w:rPr>
                <w:szCs w:val="21"/>
              </w:rPr>
            </w:pPr>
            <w:r w:rsidRPr="0024684F">
              <w:rPr>
                <w:szCs w:val="21"/>
              </w:rPr>
              <w:t>1. 12</w:t>
            </w:r>
            <w:r w:rsidRPr="0024684F">
              <w:rPr>
                <w:rFonts w:hAnsi="宋体"/>
                <w:szCs w:val="21"/>
              </w:rPr>
              <w:t>月份，各学院向国际处递交申请人材料</w:t>
            </w:r>
          </w:p>
          <w:p w:rsidR="00461A8B" w:rsidRPr="0024684F" w:rsidRDefault="00461A8B" w:rsidP="0024684F">
            <w:pPr>
              <w:jc w:val="left"/>
              <w:rPr>
                <w:szCs w:val="21"/>
              </w:rPr>
            </w:pPr>
            <w:r w:rsidRPr="0024684F">
              <w:rPr>
                <w:szCs w:val="21"/>
              </w:rPr>
              <w:t>2. 12</w:t>
            </w:r>
            <w:r w:rsidRPr="0024684F">
              <w:rPr>
                <w:rFonts w:hAnsi="宋体"/>
                <w:szCs w:val="21"/>
              </w:rPr>
              <w:t>月份，国际处联合教务处、各学院进行面试</w:t>
            </w:r>
          </w:p>
          <w:p w:rsidR="00461A8B" w:rsidRPr="0024684F" w:rsidRDefault="00461A8B" w:rsidP="0024684F">
            <w:pPr>
              <w:jc w:val="left"/>
              <w:rPr>
                <w:szCs w:val="21"/>
              </w:rPr>
            </w:pPr>
            <w:r w:rsidRPr="0024684F">
              <w:rPr>
                <w:szCs w:val="21"/>
              </w:rPr>
              <w:t>3. 1</w:t>
            </w:r>
            <w:r w:rsidRPr="0024684F">
              <w:rPr>
                <w:rFonts w:hAnsi="宋体"/>
                <w:szCs w:val="21"/>
              </w:rPr>
              <w:t>月份，公布正式录取名单，学生准备学校申请材料</w:t>
            </w:r>
          </w:p>
          <w:p w:rsidR="006E0093" w:rsidRPr="0024684F" w:rsidRDefault="00461A8B" w:rsidP="0024684F">
            <w:pPr>
              <w:jc w:val="left"/>
              <w:rPr>
                <w:szCs w:val="21"/>
              </w:rPr>
            </w:pPr>
            <w:r w:rsidRPr="0024684F">
              <w:rPr>
                <w:szCs w:val="21"/>
              </w:rPr>
              <w:t>4. 5</w:t>
            </w:r>
            <w:r w:rsidRPr="0024684F">
              <w:rPr>
                <w:rFonts w:hAnsi="宋体"/>
                <w:szCs w:val="21"/>
              </w:rPr>
              <w:t>月份，日本东北大学下发录取函</w:t>
            </w:r>
            <w:r w:rsidRPr="0024684F">
              <w:rPr>
                <w:szCs w:val="21"/>
              </w:rPr>
              <w:br/>
              <w:t>5. 7</w:t>
            </w:r>
            <w:r w:rsidRPr="0024684F">
              <w:rPr>
                <w:rFonts w:hAnsi="宋体"/>
                <w:szCs w:val="21"/>
              </w:rPr>
              <w:t>月份，学生办理护照、签证、离校手续</w:t>
            </w:r>
          </w:p>
          <w:p w:rsidR="00461A8B" w:rsidRPr="0024684F" w:rsidRDefault="006E0093" w:rsidP="0024684F">
            <w:pPr>
              <w:jc w:val="left"/>
              <w:rPr>
                <w:szCs w:val="21"/>
              </w:rPr>
            </w:pPr>
            <w:r w:rsidRPr="0024684F">
              <w:rPr>
                <w:szCs w:val="21"/>
              </w:rPr>
              <w:t xml:space="preserve">6. </w:t>
            </w:r>
            <w:r w:rsidR="00461A8B" w:rsidRPr="0024684F">
              <w:rPr>
                <w:szCs w:val="21"/>
              </w:rPr>
              <w:t>9</w:t>
            </w:r>
            <w:r w:rsidR="00461A8B" w:rsidRPr="0024684F">
              <w:rPr>
                <w:rFonts w:hAnsi="宋体"/>
                <w:szCs w:val="21"/>
              </w:rPr>
              <w:t>月底赴日学习</w:t>
            </w:r>
          </w:p>
        </w:tc>
      </w:tr>
      <w:tr w:rsidR="00461A8B" w:rsidRPr="00692B63" w:rsidTr="00736AC5">
        <w:trPr>
          <w:trHeight w:val="606"/>
          <w:jc w:val="center"/>
        </w:trPr>
        <w:tc>
          <w:tcPr>
            <w:tcW w:w="2061" w:type="dxa"/>
            <w:vAlign w:val="center"/>
          </w:tcPr>
          <w:p w:rsidR="00461A8B" w:rsidRPr="00692B63" w:rsidRDefault="00461A8B" w:rsidP="008D5354">
            <w:r w:rsidRPr="00692B63">
              <w:t>项目简介</w:t>
            </w:r>
          </w:p>
        </w:tc>
        <w:tc>
          <w:tcPr>
            <w:tcW w:w="7556" w:type="dxa"/>
            <w:vAlign w:val="center"/>
          </w:tcPr>
          <w:p w:rsidR="00461A8B" w:rsidRDefault="00461A8B" w:rsidP="0024684F">
            <w:pPr>
              <w:jc w:val="left"/>
              <w:rPr>
                <w:rFonts w:hAnsi="宋体"/>
                <w:szCs w:val="21"/>
              </w:rPr>
            </w:pPr>
            <w:r w:rsidRPr="0024684F">
              <w:rPr>
                <w:rFonts w:hAnsi="宋体"/>
                <w:szCs w:val="21"/>
              </w:rPr>
              <w:t>学生在日本进行为期一学年的研修，不获得学位。研究生获得博士全额奖学金的机率很高。本科生也可申请在日的研究生学习</w:t>
            </w:r>
            <w:r w:rsidR="00032045">
              <w:rPr>
                <w:rFonts w:hAnsi="宋体" w:hint="eastAsia"/>
                <w:szCs w:val="21"/>
              </w:rPr>
              <w:t>。</w:t>
            </w:r>
          </w:p>
          <w:p w:rsidR="00032045" w:rsidRPr="00032045" w:rsidRDefault="00032045" w:rsidP="0024684F">
            <w:pPr>
              <w:jc w:val="left"/>
              <w:rPr>
                <w:szCs w:val="21"/>
              </w:rPr>
            </w:pPr>
            <w:r>
              <w:rPr>
                <w:rFonts w:hAnsi="宋体" w:hint="eastAsia"/>
                <w:szCs w:val="21"/>
              </w:rPr>
              <w:t>研究生一般作为</w:t>
            </w:r>
            <w:r>
              <w:rPr>
                <w:rFonts w:hAnsi="宋体" w:hint="eastAsia"/>
                <w:szCs w:val="21"/>
              </w:rPr>
              <w:t>Research student</w:t>
            </w:r>
            <w:r>
              <w:rPr>
                <w:rFonts w:hAnsi="宋体" w:hint="eastAsia"/>
                <w:szCs w:val="21"/>
              </w:rPr>
              <w:t>类型进行研修，本科生交换类型为</w:t>
            </w:r>
            <w:r>
              <w:rPr>
                <w:rFonts w:hAnsi="宋体" w:hint="eastAsia"/>
                <w:szCs w:val="21"/>
              </w:rPr>
              <w:t xml:space="preserve">Auditing student. </w:t>
            </w:r>
          </w:p>
        </w:tc>
      </w:tr>
      <w:tr w:rsidR="00461A8B" w:rsidRPr="00692B63" w:rsidTr="00736AC5">
        <w:trPr>
          <w:trHeight w:val="769"/>
          <w:jc w:val="center"/>
        </w:trPr>
        <w:tc>
          <w:tcPr>
            <w:tcW w:w="2061" w:type="dxa"/>
            <w:vAlign w:val="center"/>
          </w:tcPr>
          <w:p w:rsidR="00461A8B" w:rsidRPr="00692B63" w:rsidRDefault="00461A8B" w:rsidP="008D5354">
            <w:r w:rsidRPr="00692B63">
              <w:t>出国护照及签证办理所需材料</w:t>
            </w:r>
          </w:p>
        </w:tc>
        <w:tc>
          <w:tcPr>
            <w:tcW w:w="7556" w:type="dxa"/>
            <w:vAlign w:val="center"/>
          </w:tcPr>
          <w:p w:rsidR="00461A8B" w:rsidRPr="0024684F" w:rsidRDefault="00461A8B" w:rsidP="0024684F">
            <w:pPr>
              <w:jc w:val="left"/>
              <w:rPr>
                <w:szCs w:val="21"/>
              </w:rPr>
            </w:pPr>
            <w:r w:rsidRPr="0024684F">
              <w:rPr>
                <w:rFonts w:hAnsi="宋体"/>
                <w:szCs w:val="21"/>
              </w:rPr>
              <w:t>由学校国际处统一指导办理护照、签证事宜。</w:t>
            </w:r>
          </w:p>
        </w:tc>
      </w:tr>
      <w:tr w:rsidR="00461A8B" w:rsidRPr="00692B63" w:rsidTr="00736AC5">
        <w:trPr>
          <w:trHeight w:val="692"/>
          <w:jc w:val="center"/>
        </w:trPr>
        <w:tc>
          <w:tcPr>
            <w:tcW w:w="2061" w:type="dxa"/>
            <w:vAlign w:val="center"/>
          </w:tcPr>
          <w:p w:rsidR="00461A8B" w:rsidRPr="00692B63" w:rsidRDefault="00461A8B" w:rsidP="008D5354">
            <w:r w:rsidRPr="00692B63">
              <w:t>交流所需费用</w:t>
            </w:r>
            <w:r w:rsidRPr="00692B63">
              <w:t>(</w:t>
            </w:r>
            <w:r w:rsidRPr="00692B63">
              <w:t>仅供参考</w:t>
            </w:r>
            <w:r w:rsidRPr="00692B63">
              <w:t>)</w:t>
            </w:r>
          </w:p>
        </w:tc>
        <w:tc>
          <w:tcPr>
            <w:tcW w:w="7556" w:type="dxa"/>
            <w:vAlign w:val="center"/>
          </w:tcPr>
          <w:p w:rsidR="00461A8B" w:rsidRPr="0024684F" w:rsidRDefault="00461A8B" w:rsidP="0024684F">
            <w:pPr>
              <w:ind w:left="315" w:hangingChars="150" w:hanging="315"/>
              <w:jc w:val="left"/>
              <w:rPr>
                <w:szCs w:val="21"/>
              </w:rPr>
            </w:pPr>
            <w:r w:rsidRPr="0024684F">
              <w:rPr>
                <w:szCs w:val="21"/>
              </w:rPr>
              <w:t>1.</w:t>
            </w:r>
            <w:r w:rsidR="00C62CA1" w:rsidRPr="0024684F">
              <w:rPr>
                <w:szCs w:val="21"/>
              </w:rPr>
              <w:t xml:space="preserve"> </w:t>
            </w:r>
            <w:r w:rsidRPr="0024684F">
              <w:rPr>
                <w:rFonts w:hAnsi="宋体"/>
                <w:szCs w:val="21"/>
              </w:rPr>
              <w:t>由于校际交换生项目是基于双方学校互免学费的基础上，我校学生仍需交纳在北科大的学费。</w:t>
            </w:r>
          </w:p>
          <w:p w:rsidR="00461A8B" w:rsidRPr="0024684F" w:rsidRDefault="00461A8B" w:rsidP="0024684F">
            <w:pPr>
              <w:jc w:val="left"/>
              <w:rPr>
                <w:szCs w:val="21"/>
              </w:rPr>
            </w:pPr>
            <w:r w:rsidRPr="0024684F">
              <w:rPr>
                <w:szCs w:val="21"/>
              </w:rPr>
              <w:t>2.</w:t>
            </w:r>
            <w:r w:rsidR="00C62CA1" w:rsidRPr="0024684F">
              <w:rPr>
                <w:szCs w:val="21"/>
              </w:rPr>
              <w:t xml:space="preserve"> </w:t>
            </w:r>
            <w:r w:rsidRPr="0024684F">
              <w:rPr>
                <w:rFonts w:hAnsi="宋体"/>
                <w:szCs w:val="21"/>
              </w:rPr>
              <w:t>可申请东北大学校内住宿</w:t>
            </w:r>
            <w:r w:rsidRPr="0024684F">
              <w:rPr>
                <w:szCs w:val="21"/>
              </w:rPr>
              <w:t xml:space="preserve"> </w:t>
            </w:r>
          </w:p>
          <w:p w:rsidR="00461A8B" w:rsidRPr="0024684F" w:rsidRDefault="00461A8B" w:rsidP="0024684F">
            <w:pPr>
              <w:jc w:val="left"/>
              <w:rPr>
                <w:szCs w:val="21"/>
              </w:rPr>
            </w:pPr>
            <w:r w:rsidRPr="0024684F">
              <w:rPr>
                <w:szCs w:val="21"/>
              </w:rPr>
              <w:t>3.</w:t>
            </w:r>
            <w:r w:rsidR="00C62CA1" w:rsidRPr="0024684F">
              <w:rPr>
                <w:szCs w:val="21"/>
              </w:rPr>
              <w:t xml:space="preserve"> </w:t>
            </w:r>
            <w:r w:rsidRPr="0024684F">
              <w:rPr>
                <w:rFonts w:hAnsi="宋体"/>
                <w:szCs w:val="21"/>
              </w:rPr>
              <w:t>在日生活费大约为</w:t>
            </w:r>
            <w:r w:rsidRPr="0024684F">
              <w:rPr>
                <w:szCs w:val="21"/>
              </w:rPr>
              <w:t>1500</w:t>
            </w:r>
            <w:r w:rsidR="00032045">
              <w:rPr>
                <w:rFonts w:hint="eastAsia"/>
                <w:szCs w:val="21"/>
              </w:rPr>
              <w:t>~3000</w:t>
            </w:r>
            <w:r w:rsidRPr="0024684F">
              <w:rPr>
                <w:rFonts w:hAnsi="宋体"/>
                <w:szCs w:val="21"/>
              </w:rPr>
              <w:t>元人民币</w:t>
            </w:r>
            <w:r w:rsidRPr="0024684F">
              <w:rPr>
                <w:szCs w:val="21"/>
              </w:rPr>
              <w:t>/</w:t>
            </w:r>
            <w:r w:rsidRPr="0024684F">
              <w:rPr>
                <w:rFonts w:hAnsi="宋体"/>
                <w:szCs w:val="21"/>
              </w:rPr>
              <w:t>月</w:t>
            </w:r>
          </w:p>
        </w:tc>
      </w:tr>
      <w:tr w:rsidR="00461A8B" w:rsidRPr="00692B63" w:rsidTr="00736AC5">
        <w:trPr>
          <w:trHeight w:val="1320"/>
          <w:jc w:val="center"/>
        </w:trPr>
        <w:tc>
          <w:tcPr>
            <w:tcW w:w="2061" w:type="dxa"/>
            <w:vAlign w:val="center"/>
          </w:tcPr>
          <w:p w:rsidR="00461A8B" w:rsidRPr="00692B63" w:rsidRDefault="00461A8B" w:rsidP="008D5354">
            <w:r w:rsidRPr="00692B63">
              <w:t>交流院校介绍</w:t>
            </w:r>
          </w:p>
        </w:tc>
        <w:tc>
          <w:tcPr>
            <w:tcW w:w="7556" w:type="dxa"/>
            <w:vAlign w:val="center"/>
          </w:tcPr>
          <w:p w:rsidR="00461A8B" w:rsidRPr="0024684F" w:rsidRDefault="00461A8B" w:rsidP="0024684F">
            <w:pPr>
              <w:jc w:val="left"/>
              <w:rPr>
                <w:szCs w:val="21"/>
              </w:rPr>
            </w:pPr>
            <w:r w:rsidRPr="0024684F">
              <w:rPr>
                <w:rFonts w:hAnsi="宋体"/>
                <w:szCs w:val="21"/>
              </w:rPr>
              <w:t>日本东北大学是一所国立大学，是继</w:t>
            </w:r>
            <w:hyperlink r:id="rId42" w:tgtFrame="_blank" w:history="1">
              <w:r w:rsidRPr="0024684F">
                <w:rPr>
                  <w:rFonts w:hAnsi="宋体"/>
                  <w:szCs w:val="21"/>
                </w:rPr>
                <w:t>东京大学</w:t>
              </w:r>
            </w:hyperlink>
            <w:r w:rsidRPr="0024684F">
              <w:rPr>
                <w:rFonts w:hAnsi="宋体"/>
                <w:szCs w:val="21"/>
              </w:rPr>
              <w:t>、</w:t>
            </w:r>
            <w:hyperlink r:id="rId43" w:tgtFrame="_blank" w:history="1">
              <w:r w:rsidRPr="0024684F">
                <w:rPr>
                  <w:rFonts w:hAnsi="宋体"/>
                  <w:szCs w:val="21"/>
                </w:rPr>
                <w:t>京都大学</w:t>
              </w:r>
            </w:hyperlink>
            <w:r w:rsidRPr="0024684F">
              <w:rPr>
                <w:rFonts w:hAnsi="宋体"/>
                <w:szCs w:val="21"/>
              </w:rPr>
              <w:t>之后日本第三个</w:t>
            </w:r>
            <w:hyperlink r:id="rId44" w:tgtFrame="_blank" w:history="1">
              <w:r w:rsidRPr="0024684F">
                <w:rPr>
                  <w:rFonts w:hAnsi="宋体"/>
                  <w:szCs w:val="21"/>
                </w:rPr>
                <w:t>帝国大学</w:t>
              </w:r>
            </w:hyperlink>
            <w:r w:rsidRPr="0024684F">
              <w:rPr>
                <w:szCs w:val="21"/>
              </w:rPr>
              <w:t>(</w:t>
            </w:r>
            <w:r w:rsidRPr="0024684F">
              <w:rPr>
                <w:rFonts w:hAnsi="宋体"/>
                <w:szCs w:val="21"/>
              </w:rPr>
              <w:t>旧制</w:t>
            </w:r>
            <w:r w:rsidRPr="0024684F">
              <w:rPr>
                <w:szCs w:val="21"/>
              </w:rPr>
              <w:t>)</w:t>
            </w:r>
            <w:r w:rsidRPr="0024684F">
              <w:rPr>
                <w:rFonts w:hAnsi="宋体"/>
                <w:szCs w:val="21"/>
              </w:rPr>
              <w:t>，现今日本国内排名</w:t>
            </w:r>
            <w:r w:rsidRPr="0024684F">
              <w:rPr>
                <w:szCs w:val="21"/>
              </w:rPr>
              <w:t>4-6</w:t>
            </w:r>
            <w:r w:rsidRPr="0024684F">
              <w:rPr>
                <w:rFonts w:hAnsi="宋体"/>
                <w:szCs w:val="21"/>
              </w:rPr>
              <w:t>位，世界前</w:t>
            </w:r>
            <w:r w:rsidRPr="0024684F">
              <w:rPr>
                <w:szCs w:val="21"/>
              </w:rPr>
              <w:t>100</w:t>
            </w:r>
            <w:r w:rsidRPr="0024684F">
              <w:rPr>
                <w:rFonts w:hAnsi="宋体"/>
                <w:szCs w:val="21"/>
              </w:rPr>
              <w:t>名最高排名</w:t>
            </w:r>
            <w:r w:rsidRPr="0024684F">
              <w:rPr>
                <w:szCs w:val="21"/>
              </w:rPr>
              <w:t>42</w:t>
            </w:r>
            <w:r w:rsidRPr="0024684F">
              <w:rPr>
                <w:rFonts w:hAnsi="宋体"/>
                <w:szCs w:val="21"/>
              </w:rPr>
              <w:t>位。学校位于日本东北地区最大城市仙台市，现拥有</w:t>
            </w:r>
            <w:r w:rsidRPr="0024684F">
              <w:rPr>
                <w:szCs w:val="21"/>
              </w:rPr>
              <w:t>10</w:t>
            </w:r>
            <w:r w:rsidRPr="0024684F">
              <w:rPr>
                <w:rFonts w:hAnsi="宋体"/>
                <w:szCs w:val="21"/>
              </w:rPr>
              <w:t>个学部，</w:t>
            </w:r>
            <w:r w:rsidRPr="0024684F">
              <w:rPr>
                <w:szCs w:val="21"/>
              </w:rPr>
              <w:t>16</w:t>
            </w:r>
            <w:r w:rsidRPr="0024684F">
              <w:rPr>
                <w:rFonts w:hAnsi="宋体"/>
                <w:szCs w:val="21"/>
              </w:rPr>
              <w:t>个研究科，</w:t>
            </w:r>
            <w:r w:rsidRPr="0024684F">
              <w:rPr>
                <w:szCs w:val="21"/>
              </w:rPr>
              <w:t>5</w:t>
            </w:r>
            <w:r w:rsidRPr="0024684F">
              <w:rPr>
                <w:rFonts w:hAnsi="宋体"/>
                <w:szCs w:val="21"/>
              </w:rPr>
              <w:t>个附设研究所，是北日本地区规模最大的大学。由于它学科齐全，办学水平高，每年培养大量政治、经济和文教等各方面高质量人才。日本东北大学的金属材料学世界排名第一，金属玻璃是现在最具影响力的研究前沿课题。物理学、化学、电子电器工学世界前</w:t>
            </w:r>
            <w:r w:rsidRPr="0024684F">
              <w:rPr>
                <w:szCs w:val="21"/>
              </w:rPr>
              <w:t>50</w:t>
            </w:r>
            <w:r w:rsidRPr="0024684F">
              <w:rPr>
                <w:rFonts w:hAnsi="宋体"/>
                <w:szCs w:val="21"/>
              </w:rPr>
              <w:t>名。详细情况见网站：</w:t>
            </w:r>
            <w:r w:rsidRPr="0024684F">
              <w:rPr>
                <w:szCs w:val="21"/>
              </w:rPr>
              <w:t>http://www.tohoku.ac.jp/</w:t>
            </w:r>
          </w:p>
        </w:tc>
      </w:tr>
    </w:tbl>
    <w:p w:rsidR="00461A8B" w:rsidRDefault="00461A8B" w:rsidP="008D5354">
      <w:pPr>
        <w:jc w:val="both"/>
      </w:pPr>
    </w:p>
    <w:p w:rsidR="008D5354" w:rsidRDefault="008D5354" w:rsidP="008D5354">
      <w:pPr>
        <w:jc w:val="both"/>
      </w:pPr>
    </w:p>
    <w:p w:rsidR="00461A8B" w:rsidRPr="00FC57A8" w:rsidRDefault="00F1668E" w:rsidP="00C6297F">
      <w:pPr>
        <w:pStyle w:val="2"/>
      </w:pPr>
      <w:bookmarkStart w:id="48" w:name="_Toc277922068"/>
      <w:bookmarkStart w:id="49" w:name="_Toc280299369"/>
      <w:r w:rsidRPr="00FC57A8">
        <w:rPr>
          <w:rFonts w:hint="eastAsia"/>
        </w:rPr>
        <w:lastRenderedPageBreak/>
        <w:t>4</w:t>
      </w:r>
      <w:r w:rsidR="00461A8B" w:rsidRPr="00FC57A8">
        <w:rPr>
          <w:rFonts w:hint="eastAsia"/>
        </w:rPr>
        <w:t xml:space="preserve">. </w:t>
      </w:r>
      <w:r w:rsidR="00461A8B" w:rsidRPr="00FC57A8">
        <w:t>日本室兰工业大学交换生项目</w:t>
      </w:r>
      <w:bookmarkEnd w:id="48"/>
      <w:bookmarkEnd w:id="49"/>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1"/>
        <w:gridCol w:w="7639"/>
      </w:tblGrid>
      <w:tr w:rsidR="00461A8B" w:rsidRPr="00692B63" w:rsidTr="00736AC5">
        <w:trPr>
          <w:trHeight w:val="249"/>
          <w:jc w:val="center"/>
        </w:trPr>
        <w:tc>
          <w:tcPr>
            <w:tcW w:w="2021" w:type="dxa"/>
            <w:vAlign w:val="center"/>
          </w:tcPr>
          <w:p w:rsidR="00461A8B" w:rsidRPr="00692B63" w:rsidRDefault="00461A8B" w:rsidP="008D5354">
            <w:r w:rsidRPr="00692B63">
              <w:t>交流期限</w:t>
            </w:r>
          </w:p>
        </w:tc>
        <w:tc>
          <w:tcPr>
            <w:tcW w:w="7639" w:type="dxa"/>
            <w:vAlign w:val="center"/>
          </w:tcPr>
          <w:p w:rsidR="00461A8B" w:rsidRPr="0024684F" w:rsidRDefault="00461A8B" w:rsidP="0024684F">
            <w:pPr>
              <w:jc w:val="left"/>
              <w:rPr>
                <w:szCs w:val="21"/>
              </w:rPr>
            </w:pPr>
            <w:r w:rsidRPr="0024684F">
              <w:rPr>
                <w:rFonts w:hAnsi="宋体"/>
                <w:szCs w:val="21"/>
              </w:rPr>
              <w:t>一学期</w:t>
            </w:r>
          </w:p>
        </w:tc>
      </w:tr>
      <w:tr w:rsidR="00461A8B" w:rsidRPr="00692B63" w:rsidTr="00736AC5">
        <w:trPr>
          <w:trHeight w:val="300"/>
          <w:jc w:val="center"/>
        </w:trPr>
        <w:tc>
          <w:tcPr>
            <w:tcW w:w="2021" w:type="dxa"/>
            <w:vAlign w:val="center"/>
          </w:tcPr>
          <w:p w:rsidR="00461A8B" w:rsidRPr="00692B63" w:rsidRDefault="00461A8B" w:rsidP="008D5354">
            <w:r w:rsidRPr="00692B63">
              <w:t>选派类别</w:t>
            </w:r>
          </w:p>
        </w:tc>
        <w:tc>
          <w:tcPr>
            <w:tcW w:w="7639" w:type="dxa"/>
            <w:vAlign w:val="center"/>
          </w:tcPr>
          <w:p w:rsidR="00461A8B" w:rsidRPr="0024684F" w:rsidRDefault="00461A8B" w:rsidP="0024684F">
            <w:pPr>
              <w:jc w:val="left"/>
              <w:rPr>
                <w:szCs w:val="21"/>
              </w:rPr>
            </w:pPr>
            <w:r w:rsidRPr="0024684F">
              <w:rPr>
                <w:rFonts w:hAnsi="宋体"/>
                <w:szCs w:val="21"/>
              </w:rPr>
              <w:t>全日制在读研究生（定向、委培、在职除外）</w:t>
            </w:r>
          </w:p>
        </w:tc>
      </w:tr>
      <w:tr w:rsidR="00461A8B" w:rsidRPr="00692B63" w:rsidTr="00736AC5">
        <w:trPr>
          <w:trHeight w:val="315"/>
          <w:jc w:val="center"/>
        </w:trPr>
        <w:tc>
          <w:tcPr>
            <w:tcW w:w="2021" w:type="dxa"/>
            <w:vAlign w:val="center"/>
          </w:tcPr>
          <w:p w:rsidR="00461A8B" w:rsidRPr="00692B63" w:rsidRDefault="00461A8B" w:rsidP="008D5354">
            <w:r w:rsidRPr="00692B63">
              <w:t>选派人数</w:t>
            </w:r>
          </w:p>
        </w:tc>
        <w:tc>
          <w:tcPr>
            <w:tcW w:w="7639" w:type="dxa"/>
            <w:vAlign w:val="center"/>
          </w:tcPr>
          <w:p w:rsidR="00461A8B" w:rsidRPr="0024684F" w:rsidRDefault="00461A8B" w:rsidP="0024684F">
            <w:pPr>
              <w:jc w:val="left"/>
              <w:rPr>
                <w:szCs w:val="21"/>
              </w:rPr>
            </w:pPr>
            <w:r w:rsidRPr="0024684F">
              <w:rPr>
                <w:szCs w:val="21"/>
              </w:rPr>
              <w:t>3</w:t>
            </w:r>
            <w:r w:rsidRPr="0024684F">
              <w:rPr>
                <w:rFonts w:hAnsi="宋体"/>
                <w:szCs w:val="21"/>
              </w:rPr>
              <w:t>人</w:t>
            </w:r>
          </w:p>
        </w:tc>
      </w:tr>
      <w:tr w:rsidR="00461A8B" w:rsidRPr="00692B63" w:rsidTr="00736AC5">
        <w:trPr>
          <w:trHeight w:val="315"/>
          <w:jc w:val="center"/>
        </w:trPr>
        <w:tc>
          <w:tcPr>
            <w:tcW w:w="2021" w:type="dxa"/>
            <w:vAlign w:val="center"/>
          </w:tcPr>
          <w:p w:rsidR="00461A8B" w:rsidRPr="00692B63" w:rsidRDefault="00461A8B" w:rsidP="008D5354">
            <w:r w:rsidRPr="00692B63">
              <w:t>选派专业</w:t>
            </w:r>
          </w:p>
        </w:tc>
        <w:tc>
          <w:tcPr>
            <w:tcW w:w="7639" w:type="dxa"/>
            <w:vAlign w:val="center"/>
          </w:tcPr>
          <w:p w:rsidR="00461A8B" w:rsidRPr="0024684F" w:rsidRDefault="00461A8B" w:rsidP="0024684F">
            <w:pPr>
              <w:jc w:val="left"/>
              <w:rPr>
                <w:szCs w:val="21"/>
              </w:rPr>
            </w:pPr>
            <w:r w:rsidRPr="0024684F">
              <w:rPr>
                <w:rFonts w:hAnsi="宋体"/>
                <w:szCs w:val="21"/>
              </w:rPr>
              <w:t>信息与通讯工程、控制科学与工程、计算机科学与技术、化学、生物化学与分子生物学、应用化学</w:t>
            </w:r>
          </w:p>
        </w:tc>
      </w:tr>
      <w:tr w:rsidR="00461A8B" w:rsidRPr="00692B63" w:rsidTr="00736AC5">
        <w:trPr>
          <w:trHeight w:val="285"/>
          <w:jc w:val="center"/>
        </w:trPr>
        <w:tc>
          <w:tcPr>
            <w:tcW w:w="2021" w:type="dxa"/>
            <w:vAlign w:val="center"/>
          </w:tcPr>
          <w:p w:rsidR="00461A8B" w:rsidRPr="00692B63" w:rsidRDefault="00461A8B" w:rsidP="008D5354">
            <w:r w:rsidRPr="00692B63">
              <w:t>资助标准</w:t>
            </w:r>
          </w:p>
        </w:tc>
        <w:tc>
          <w:tcPr>
            <w:tcW w:w="7639" w:type="dxa"/>
            <w:vAlign w:val="center"/>
          </w:tcPr>
          <w:p w:rsidR="00461A8B" w:rsidRPr="0024684F" w:rsidRDefault="00461A8B" w:rsidP="0024684F">
            <w:pPr>
              <w:jc w:val="left"/>
              <w:rPr>
                <w:szCs w:val="21"/>
              </w:rPr>
            </w:pPr>
            <w:r w:rsidRPr="0024684F">
              <w:rPr>
                <w:rFonts w:hAnsi="宋体"/>
                <w:szCs w:val="21"/>
              </w:rPr>
              <w:t>免学费、免申请费、可申请</w:t>
            </w:r>
            <w:r w:rsidRPr="0024684F">
              <w:rPr>
                <w:szCs w:val="21"/>
              </w:rPr>
              <w:t>80000</w:t>
            </w:r>
            <w:r w:rsidRPr="0024684F">
              <w:rPr>
                <w:rFonts w:hAnsi="宋体"/>
                <w:szCs w:val="21"/>
              </w:rPr>
              <w:t>日元</w:t>
            </w:r>
            <w:r w:rsidRPr="0024684F">
              <w:rPr>
                <w:szCs w:val="21"/>
              </w:rPr>
              <w:t>/</w:t>
            </w:r>
            <w:r w:rsidRPr="0024684F">
              <w:rPr>
                <w:rFonts w:hAnsi="宋体"/>
                <w:szCs w:val="21"/>
              </w:rPr>
              <w:t>月的交流学生奖学金</w:t>
            </w:r>
          </w:p>
        </w:tc>
      </w:tr>
      <w:tr w:rsidR="00461A8B" w:rsidRPr="00692B63" w:rsidTr="00736AC5">
        <w:trPr>
          <w:jc w:val="center"/>
        </w:trPr>
        <w:tc>
          <w:tcPr>
            <w:tcW w:w="2021" w:type="dxa"/>
            <w:vAlign w:val="center"/>
          </w:tcPr>
          <w:p w:rsidR="00461A8B" w:rsidRPr="00692B63" w:rsidRDefault="00461A8B" w:rsidP="008D5354">
            <w:r w:rsidRPr="00692B63">
              <w:t>申请条件</w:t>
            </w:r>
          </w:p>
        </w:tc>
        <w:tc>
          <w:tcPr>
            <w:tcW w:w="7639" w:type="dxa"/>
            <w:vAlign w:val="center"/>
          </w:tcPr>
          <w:p w:rsidR="00461A8B" w:rsidRPr="0024684F" w:rsidRDefault="00461A8B" w:rsidP="0024684F">
            <w:pPr>
              <w:jc w:val="left"/>
              <w:rPr>
                <w:szCs w:val="21"/>
              </w:rPr>
            </w:pPr>
            <w:r w:rsidRPr="0024684F">
              <w:rPr>
                <w:szCs w:val="21"/>
              </w:rPr>
              <w:t>1.</w:t>
            </w:r>
            <w:r w:rsidR="0024684F">
              <w:rPr>
                <w:rFonts w:hint="eastAsia"/>
                <w:szCs w:val="21"/>
              </w:rPr>
              <w:t xml:space="preserve"> </w:t>
            </w:r>
            <w:r w:rsidRPr="0024684F">
              <w:rPr>
                <w:rFonts w:hAnsi="宋体"/>
                <w:szCs w:val="21"/>
              </w:rPr>
              <w:t>热爱祖国、具有良好的政治素质、身心健康</w:t>
            </w:r>
          </w:p>
          <w:p w:rsidR="00461A8B" w:rsidRPr="0024684F" w:rsidRDefault="00461A8B" w:rsidP="0024684F">
            <w:pPr>
              <w:jc w:val="left"/>
              <w:rPr>
                <w:szCs w:val="21"/>
              </w:rPr>
            </w:pPr>
            <w:r w:rsidRPr="0024684F">
              <w:rPr>
                <w:szCs w:val="21"/>
              </w:rPr>
              <w:t>2.</w:t>
            </w:r>
            <w:r w:rsidR="0024684F">
              <w:rPr>
                <w:rFonts w:hint="eastAsia"/>
                <w:szCs w:val="21"/>
              </w:rPr>
              <w:t xml:space="preserve"> </w:t>
            </w:r>
            <w:r w:rsidRPr="0024684F">
              <w:rPr>
                <w:rFonts w:hAnsi="宋体"/>
                <w:szCs w:val="21"/>
              </w:rPr>
              <w:t>具有良好的知识基础和发展潜力，加权平均分</w:t>
            </w:r>
            <w:r w:rsidRPr="0024684F">
              <w:rPr>
                <w:szCs w:val="21"/>
              </w:rPr>
              <w:t>75</w:t>
            </w:r>
            <w:r w:rsidRPr="0024684F">
              <w:rPr>
                <w:rFonts w:hAnsi="宋体"/>
                <w:szCs w:val="21"/>
              </w:rPr>
              <w:t>分以上</w:t>
            </w:r>
          </w:p>
          <w:p w:rsidR="00461A8B" w:rsidRPr="0024684F" w:rsidRDefault="00461A8B" w:rsidP="0024684F">
            <w:pPr>
              <w:jc w:val="left"/>
              <w:rPr>
                <w:szCs w:val="21"/>
              </w:rPr>
            </w:pPr>
            <w:r w:rsidRPr="0024684F">
              <w:rPr>
                <w:szCs w:val="21"/>
              </w:rPr>
              <w:t>3.</w:t>
            </w:r>
            <w:r w:rsidR="0024684F">
              <w:rPr>
                <w:rFonts w:hint="eastAsia"/>
                <w:szCs w:val="21"/>
              </w:rPr>
              <w:t xml:space="preserve"> </w:t>
            </w:r>
            <w:r w:rsidRPr="0024684F">
              <w:rPr>
                <w:rFonts w:hAnsi="宋体"/>
                <w:szCs w:val="21"/>
              </w:rPr>
              <w:t>在读研一学生</w:t>
            </w:r>
          </w:p>
          <w:p w:rsidR="00461A8B" w:rsidRPr="0024684F" w:rsidRDefault="00461A8B" w:rsidP="0024684F">
            <w:pPr>
              <w:jc w:val="left"/>
              <w:rPr>
                <w:szCs w:val="21"/>
              </w:rPr>
            </w:pPr>
            <w:r w:rsidRPr="0024684F">
              <w:rPr>
                <w:szCs w:val="21"/>
              </w:rPr>
              <w:t>4.</w:t>
            </w:r>
            <w:r w:rsidR="0024684F">
              <w:rPr>
                <w:rFonts w:hint="eastAsia"/>
                <w:szCs w:val="21"/>
              </w:rPr>
              <w:t xml:space="preserve"> </w:t>
            </w:r>
            <w:r w:rsidRPr="0024684F">
              <w:rPr>
                <w:rFonts w:hAnsi="宋体"/>
                <w:szCs w:val="21"/>
              </w:rPr>
              <w:t>有托福成绩者优先考虑</w:t>
            </w:r>
          </w:p>
        </w:tc>
      </w:tr>
      <w:tr w:rsidR="00461A8B" w:rsidRPr="00692B63" w:rsidTr="00736AC5">
        <w:trPr>
          <w:jc w:val="center"/>
        </w:trPr>
        <w:tc>
          <w:tcPr>
            <w:tcW w:w="2021" w:type="dxa"/>
            <w:vAlign w:val="center"/>
          </w:tcPr>
          <w:p w:rsidR="00461A8B" w:rsidRPr="00692B63" w:rsidRDefault="00461A8B" w:rsidP="008D5354">
            <w:r w:rsidRPr="00692B63">
              <w:t>申请办法</w:t>
            </w:r>
          </w:p>
        </w:tc>
        <w:tc>
          <w:tcPr>
            <w:tcW w:w="7639" w:type="dxa"/>
            <w:vAlign w:val="center"/>
          </w:tcPr>
          <w:p w:rsidR="00461A8B" w:rsidRPr="0024684F" w:rsidRDefault="00461A8B" w:rsidP="0024684F">
            <w:pPr>
              <w:jc w:val="left"/>
              <w:rPr>
                <w:szCs w:val="21"/>
              </w:rPr>
            </w:pPr>
            <w:r w:rsidRPr="0024684F">
              <w:rPr>
                <w:rFonts w:hAnsi="宋体"/>
                <w:szCs w:val="21"/>
              </w:rPr>
              <w:t>个人申请，院系推荐，择优录取</w:t>
            </w:r>
          </w:p>
        </w:tc>
      </w:tr>
      <w:tr w:rsidR="00461A8B" w:rsidRPr="00692B63" w:rsidTr="00736AC5">
        <w:trPr>
          <w:jc w:val="center"/>
        </w:trPr>
        <w:tc>
          <w:tcPr>
            <w:tcW w:w="2021" w:type="dxa"/>
            <w:vAlign w:val="center"/>
          </w:tcPr>
          <w:p w:rsidR="00461A8B" w:rsidRPr="00692B63" w:rsidRDefault="00461A8B" w:rsidP="008D5354">
            <w:r w:rsidRPr="00692B63">
              <w:t>校内申请材料</w:t>
            </w:r>
          </w:p>
        </w:tc>
        <w:tc>
          <w:tcPr>
            <w:tcW w:w="7639" w:type="dxa"/>
            <w:vAlign w:val="center"/>
          </w:tcPr>
          <w:p w:rsidR="008D5354" w:rsidRPr="0024684F" w:rsidRDefault="00461A8B" w:rsidP="0024684F">
            <w:pPr>
              <w:jc w:val="left"/>
              <w:rPr>
                <w:szCs w:val="21"/>
              </w:rPr>
            </w:pPr>
            <w:r w:rsidRPr="0024684F">
              <w:rPr>
                <w:szCs w:val="21"/>
              </w:rPr>
              <w:t>1.</w:t>
            </w:r>
            <w:r w:rsidRPr="0024684F">
              <w:rPr>
                <w:rFonts w:hAnsi="宋体"/>
                <w:szCs w:val="21"/>
              </w:rPr>
              <w:t>《北京科技大学学生出国出境交流项目申请表》（表格请从国际处网站</w:t>
            </w:r>
            <w:r w:rsidRPr="0024684F">
              <w:rPr>
                <w:szCs w:val="21"/>
              </w:rPr>
              <w:t>-</w:t>
            </w:r>
          </w:p>
          <w:p w:rsidR="00461A8B" w:rsidRPr="0024684F" w:rsidRDefault="00461A8B" w:rsidP="0024684F">
            <w:pPr>
              <w:ind w:firstLineChars="150" w:firstLine="315"/>
              <w:jc w:val="left"/>
              <w:rPr>
                <w:szCs w:val="21"/>
              </w:rPr>
            </w:pPr>
            <w:r w:rsidRPr="0024684F">
              <w:rPr>
                <w:rFonts w:hAnsi="宋体"/>
                <w:szCs w:val="21"/>
              </w:rPr>
              <w:t>留学海外下载</w:t>
            </w:r>
            <w:r w:rsidRPr="0024684F">
              <w:rPr>
                <w:szCs w:val="21"/>
              </w:rPr>
              <w:t>http://oice.ustb.edu.cn</w:t>
            </w:r>
            <w:r w:rsidRPr="0024684F">
              <w:rPr>
                <w:rFonts w:hAnsi="宋体"/>
                <w:szCs w:val="21"/>
              </w:rPr>
              <w:t>）</w:t>
            </w:r>
          </w:p>
          <w:p w:rsidR="00461A8B" w:rsidRPr="0024684F" w:rsidRDefault="00461A8B" w:rsidP="0024684F">
            <w:pPr>
              <w:jc w:val="left"/>
              <w:rPr>
                <w:szCs w:val="21"/>
              </w:rPr>
            </w:pPr>
            <w:r w:rsidRPr="0024684F">
              <w:rPr>
                <w:szCs w:val="21"/>
              </w:rPr>
              <w:t>2.</w:t>
            </w:r>
            <w:r w:rsidR="0024684F">
              <w:rPr>
                <w:rFonts w:hint="eastAsia"/>
                <w:szCs w:val="21"/>
              </w:rPr>
              <w:t xml:space="preserve"> </w:t>
            </w:r>
            <w:r w:rsidRPr="0024684F">
              <w:rPr>
                <w:rFonts w:hAnsi="宋体"/>
                <w:szCs w:val="21"/>
              </w:rPr>
              <w:t>在校期间本科及研究生成绩单复印件（中英文各</w:t>
            </w:r>
            <w:r w:rsidRPr="0024684F">
              <w:rPr>
                <w:szCs w:val="21"/>
              </w:rPr>
              <w:t>1</w:t>
            </w:r>
            <w:r w:rsidRPr="0024684F">
              <w:rPr>
                <w:rFonts w:hAnsi="宋体"/>
                <w:szCs w:val="21"/>
              </w:rPr>
              <w:t>份）</w:t>
            </w:r>
          </w:p>
          <w:p w:rsidR="00461A8B" w:rsidRPr="0024684F" w:rsidRDefault="00267C83" w:rsidP="0024684F">
            <w:pPr>
              <w:jc w:val="left"/>
              <w:rPr>
                <w:szCs w:val="21"/>
              </w:rPr>
            </w:pPr>
            <w:r>
              <w:rPr>
                <w:rFonts w:hint="eastAsia"/>
                <w:szCs w:val="21"/>
              </w:rPr>
              <w:t>3</w:t>
            </w:r>
            <w:r w:rsidR="00461A8B" w:rsidRPr="0024684F">
              <w:rPr>
                <w:szCs w:val="21"/>
              </w:rPr>
              <w:t>.</w:t>
            </w:r>
            <w:r w:rsidR="0024684F">
              <w:rPr>
                <w:rFonts w:hint="eastAsia"/>
                <w:szCs w:val="21"/>
              </w:rPr>
              <w:t xml:space="preserve"> </w:t>
            </w:r>
            <w:r w:rsidR="00461A8B" w:rsidRPr="0024684F">
              <w:rPr>
                <w:rFonts w:hAnsi="宋体"/>
                <w:szCs w:val="21"/>
              </w:rPr>
              <w:t>申请理由阐述（英文，一页纸篇幅）</w:t>
            </w:r>
          </w:p>
          <w:p w:rsidR="00461A8B" w:rsidRPr="0024684F" w:rsidRDefault="00267C83" w:rsidP="0024684F">
            <w:pPr>
              <w:jc w:val="left"/>
              <w:rPr>
                <w:szCs w:val="21"/>
              </w:rPr>
            </w:pPr>
            <w:r>
              <w:rPr>
                <w:rFonts w:hint="eastAsia"/>
                <w:szCs w:val="21"/>
              </w:rPr>
              <w:t>4</w:t>
            </w:r>
            <w:r w:rsidR="00461A8B" w:rsidRPr="0024684F">
              <w:rPr>
                <w:szCs w:val="21"/>
              </w:rPr>
              <w:t>.</w:t>
            </w:r>
            <w:r w:rsidR="0024684F">
              <w:rPr>
                <w:rFonts w:hint="eastAsia"/>
                <w:szCs w:val="21"/>
              </w:rPr>
              <w:t xml:space="preserve"> </w:t>
            </w:r>
            <w:r w:rsidR="00461A8B" w:rsidRPr="0024684F">
              <w:rPr>
                <w:rFonts w:hAnsi="宋体"/>
                <w:szCs w:val="21"/>
              </w:rPr>
              <w:t>英语成绩复印件（四、六级）</w:t>
            </w:r>
          </w:p>
          <w:p w:rsidR="00461A8B" w:rsidRPr="0024684F" w:rsidRDefault="00267C83" w:rsidP="0024684F">
            <w:pPr>
              <w:jc w:val="left"/>
              <w:rPr>
                <w:szCs w:val="21"/>
              </w:rPr>
            </w:pPr>
            <w:r>
              <w:rPr>
                <w:rFonts w:hint="eastAsia"/>
                <w:szCs w:val="21"/>
              </w:rPr>
              <w:t>5</w:t>
            </w:r>
            <w:r w:rsidR="00461A8B" w:rsidRPr="0024684F">
              <w:rPr>
                <w:szCs w:val="21"/>
              </w:rPr>
              <w:t>.</w:t>
            </w:r>
            <w:r w:rsidR="0024684F">
              <w:rPr>
                <w:rFonts w:hint="eastAsia"/>
                <w:szCs w:val="21"/>
              </w:rPr>
              <w:t xml:space="preserve"> </w:t>
            </w:r>
            <w:r w:rsidR="00461A8B" w:rsidRPr="0024684F">
              <w:rPr>
                <w:rFonts w:hAnsi="宋体"/>
                <w:szCs w:val="21"/>
              </w:rPr>
              <w:t>研究生需与导师联络，</w:t>
            </w:r>
            <w:r w:rsidR="00461A8B" w:rsidRPr="0024684F">
              <w:rPr>
                <w:szCs w:val="21"/>
              </w:rPr>
              <w:t>2</w:t>
            </w:r>
            <w:r w:rsidR="00461A8B" w:rsidRPr="0024684F">
              <w:rPr>
                <w:rFonts w:hAnsi="宋体"/>
                <w:szCs w:val="21"/>
              </w:rPr>
              <w:t>月份前获得导师的接收函</w:t>
            </w:r>
          </w:p>
        </w:tc>
      </w:tr>
      <w:tr w:rsidR="00461A8B" w:rsidRPr="00692B63" w:rsidTr="00736AC5">
        <w:trPr>
          <w:jc w:val="center"/>
        </w:trPr>
        <w:tc>
          <w:tcPr>
            <w:tcW w:w="2021" w:type="dxa"/>
            <w:vAlign w:val="center"/>
          </w:tcPr>
          <w:p w:rsidR="00461A8B" w:rsidRPr="00692B63" w:rsidRDefault="00461A8B" w:rsidP="008D5354">
            <w:r w:rsidRPr="00692B63">
              <w:t>申请选拔程序</w:t>
            </w:r>
            <w:r w:rsidRPr="00692B63">
              <w:br/>
            </w:r>
          </w:p>
        </w:tc>
        <w:tc>
          <w:tcPr>
            <w:tcW w:w="7639" w:type="dxa"/>
            <w:vAlign w:val="center"/>
          </w:tcPr>
          <w:p w:rsidR="00461A8B" w:rsidRPr="0024684F" w:rsidRDefault="00461A8B" w:rsidP="0024684F">
            <w:pPr>
              <w:jc w:val="left"/>
              <w:rPr>
                <w:szCs w:val="21"/>
              </w:rPr>
            </w:pPr>
            <w:r w:rsidRPr="0024684F">
              <w:rPr>
                <w:szCs w:val="21"/>
              </w:rPr>
              <w:t>1.</w:t>
            </w:r>
            <w:r w:rsidR="0024684F">
              <w:rPr>
                <w:rFonts w:hint="eastAsia"/>
                <w:szCs w:val="21"/>
              </w:rPr>
              <w:t xml:space="preserve"> </w:t>
            </w:r>
            <w:r w:rsidRPr="0024684F">
              <w:rPr>
                <w:szCs w:val="21"/>
              </w:rPr>
              <w:t>12</w:t>
            </w:r>
            <w:r w:rsidRPr="0024684F">
              <w:rPr>
                <w:rFonts w:hAnsi="宋体"/>
                <w:szCs w:val="21"/>
              </w:rPr>
              <w:t>月份，向各学院下达通知，各学院向国际处递交申请人材料</w:t>
            </w:r>
          </w:p>
          <w:p w:rsidR="00461A8B" w:rsidRPr="0024684F" w:rsidRDefault="00461A8B" w:rsidP="0024684F">
            <w:pPr>
              <w:jc w:val="left"/>
              <w:rPr>
                <w:szCs w:val="21"/>
              </w:rPr>
            </w:pPr>
            <w:r w:rsidRPr="0024684F">
              <w:rPr>
                <w:szCs w:val="21"/>
              </w:rPr>
              <w:t>2.</w:t>
            </w:r>
            <w:r w:rsidR="0024684F">
              <w:rPr>
                <w:rFonts w:hint="eastAsia"/>
                <w:szCs w:val="21"/>
              </w:rPr>
              <w:t xml:space="preserve"> </w:t>
            </w:r>
            <w:r w:rsidRPr="0024684F">
              <w:rPr>
                <w:szCs w:val="21"/>
              </w:rPr>
              <w:t>12</w:t>
            </w:r>
            <w:r w:rsidRPr="0024684F">
              <w:rPr>
                <w:rFonts w:hAnsi="宋体"/>
                <w:szCs w:val="21"/>
              </w:rPr>
              <w:t>月份，国际处联合研究生院、各学院进行面试（时间另行通知）</w:t>
            </w:r>
          </w:p>
          <w:p w:rsidR="00461A8B" w:rsidRPr="0024684F" w:rsidRDefault="00461A8B" w:rsidP="0024684F">
            <w:pPr>
              <w:jc w:val="left"/>
              <w:rPr>
                <w:szCs w:val="21"/>
              </w:rPr>
            </w:pPr>
            <w:r w:rsidRPr="0024684F">
              <w:rPr>
                <w:szCs w:val="21"/>
              </w:rPr>
              <w:t>3.</w:t>
            </w:r>
            <w:r w:rsidR="0024684F">
              <w:rPr>
                <w:rFonts w:hint="eastAsia"/>
                <w:szCs w:val="21"/>
              </w:rPr>
              <w:t xml:space="preserve"> </w:t>
            </w:r>
            <w:r w:rsidRPr="0024684F">
              <w:rPr>
                <w:szCs w:val="21"/>
              </w:rPr>
              <w:t>1</w:t>
            </w:r>
            <w:r w:rsidRPr="0024684F">
              <w:rPr>
                <w:rFonts w:hAnsi="宋体"/>
                <w:szCs w:val="21"/>
              </w:rPr>
              <w:t>月份，公布正式录取名单，学生准备学校申请材料</w:t>
            </w:r>
          </w:p>
          <w:p w:rsidR="00461A8B" w:rsidRPr="0024684F" w:rsidRDefault="00461A8B" w:rsidP="0024684F">
            <w:pPr>
              <w:jc w:val="left"/>
              <w:rPr>
                <w:szCs w:val="21"/>
              </w:rPr>
            </w:pPr>
            <w:r w:rsidRPr="0024684F">
              <w:rPr>
                <w:szCs w:val="21"/>
              </w:rPr>
              <w:t>4.</w:t>
            </w:r>
            <w:r w:rsidR="0024684F">
              <w:rPr>
                <w:rFonts w:hint="eastAsia"/>
                <w:szCs w:val="21"/>
              </w:rPr>
              <w:t xml:space="preserve"> </w:t>
            </w:r>
            <w:r w:rsidRPr="0024684F">
              <w:rPr>
                <w:szCs w:val="21"/>
              </w:rPr>
              <w:t>3</w:t>
            </w:r>
            <w:r w:rsidRPr="0024684F">
              <w:rPr>
                <w:rFonts w:hAnsi="宋体"/>
                <w:szCs w:val="21"/>
              </w:rPr>
              <w:t>月份，国际处统一递交申请材料</w:t>
            </w:r>
          </w:p>
          <w:p w:rsidR="00461A8B" w:rsidRPr="0024684F" w:rsidRDefault="00461A8B" w:rsidP="0024684F">
            <w:pPr>
              <w:jc w:val="left"/>
              <w:rPr>
                <w:szCs w:val="21"/>
              </w:rPr>
            </w:pPr>
            <w:r w:rsidRPr="0024684F">
              <w:rPr>
                <w:szCs w:val="21"/>
              </w:rPr>
              <w:t>5.</w:t>
            </w:r>
            <w:r w:rsidR="0024684F">
              <w:rPr>
                <w:rFonts w:hint="eastAsia"/>
                <w:szCs w:val="21"/>
              </w:rPr>
              <w:t xml:space="preserve"> </w:t>
            </w:r>
            <w:r w:rsidRPr="0024684F">
              <w:rPr>
                <w:szCs w:val="21"/>
              </w:rPr>
              <w:t>4</w:t>
            </w:r>
            <w:r w:rsidRPr="0024684F">
              <w:rPr>
                <w:rFonts w:hAnsi="宋体"/>
                <w:szCs w:val="21"/>
              </w:rPr>
              <w:t>月份，日本室兰工业大学下发录取函</w:t>
            </w:r>
            <w:r w:rsidRPr="0024684F">
              <w:rPr>
                <w:szCs w:val="21"/>
              </w:rPr>
              <w:br/>
              <w:t>6.</w:t>
            </w:r>
            <w:r w:rsidR="0024684F">
              <w:rPr>
                <w:rFonts w:hint="eastAsia"/>
                <w:szCs w:val="21"/>
              </w:rPr>
              <w:t xml:space="preserve"> </w:t>
            </w:r>
            <w:r w:rsidRPr="0024684F">
              <w:rPr>
                <w:szCs w:val="21"/>
              </w:rPr>
              <w:t>7</w:t>
            </w:r>
            <w:r w:rsidRPr="0024684F">
              <w:rPr>
                <w:rFonts w:hAnsi="宋体"/>
                <w:szCs w:val="21"/>
              </w:rPr>
              <w:t>月份，学生办理护照、签证、离校手续</w:t>
            </w:r>
            <w:r w:rsidRPr="0024684F">
              <w:rPr>
                <w:szCs w:val="21"/>
              </w:rPr>
              <w:t>/9</w:t>
            </w:r>
            <w:r w:rsidRPr="0024684F">
              <w:rPr>
                <w:rFonts w:hAnsi="宋体"/>
                <w:szCs w:val="21"/>
              </w:rPr>
              <w:t>月底赴日学习</w:t>
            </w:r>
          </w:p>
        </w:tc>
      </w:tr>
      <w:tr w:rsidR="00461A8B" w:rsidRPr="00032045" w:rsidTr="00736AC5">
        <w:trPr>
          <w:trHeight w:val="610"/>
          <w:jc w:val="center"/>
        </w:trPr>
        <w:tc>
          <w:tcPr>
            <w:tcW w:w="2021" w:type="dxa"/>
            <w:vAlign w:val="center"/>
          </w:tcPr>
          <w:p w:rsidR="00461A8B" w:rsidRPr="00692B63" w:rsidRDefault="00461A8B" w:rsidP="008D5354">
            <w:r w:rsidRPr="00692B63">
              <w:t>项目简介</w:t>
            </w:r>
          </w:p>
        </w:tc>
        <w:tc>
          <w:tcPr>
            <w:tcW w:w="7639" w:type="dxa"/>
            <w:vAlign w:val="center"/>
          </w:tcPr>
          <w:p w:rsidR="00461A8B" w:rsidRDefault="00461A8B" w:rsidP="00032045">
            <w:pPr>
              <w:jc w:val="left"/>
              <w:rPr>
                <w:rFonts w:hAnsi="宋体"/>
                <w:szCs w:val="21"/>
              </w:rPr>
            </w:pPr>
            <w:r w:rsidRPr="0024684F">
              <w:rPr>
                <w:rFonts w:hAnsi="宋体"/>
                <w:szCs w:val="21"/>
              </w:rPr>
              <w:t>学生在日本进行为期一学年的研修，不获得学位。研究生获得博士全额奖学金的机率很高。</w:t>
            </w:r>
            <w:r w:rsidR="00032045">
              <w:rPr>
                <w:rFonts w:hAnsi="宋体" w:hint="eastAsia"/>
                <w:szCs w:val="21"/>
              </w:rPr>
              <w:t>该校可推荐交换学生参与日本</w:t>
            </w:r>
            <w:r w:rsidR="00032045">
              <w:rPr>
                <w:rFonts w:hAnsi="宋体" w:hint="eastAsia"/>
                <w:szCs w:val="21"/>
              </w:rPr>
              <w:t>Jassso</w:t>
            </w:r>
            <w:r w:rsidR="00032045">
              <w:rPr>
                <w:rFonts w:hAnsi="宋体" w:hint="eastAsia"/>
                <w:szCs w:val="21"/>
              </w:rPr>
              <w:t>奖学金项目评选，获奖率为</w:t>
            </w:r>
            <w:r w:rsidR="00032045">
              <w:rPr>
                <w:rFonts w:hAnsi="宋体" w:hint="eastAsia"/>
                <w:szCs w:val="21"/>
              </w:rPr>
              <w:t>30%</w:t>
            </w:r>
            <w:r w:rsidR="00032045">
              <w:rPr>
                <w:rFonts w:hAnsi="宋体" w:hint="eastAsia"/>
                <w:szCs w:val="21"/>
              </w:rPr>
              <w:t>。</w:t>
            </w:r>
          </w:p>
          <w:p w:rsidR="00032045" w:rsidRPr="00032045" w:rsidRDefault="00032045" w:rsidP="00032045">
            <w:pPr>
              <w:jc w:val="left"/>
              <w:rPr>
                <w:szCs w:val="21"/>
              </w:rPr>
            </w:pPr>
            <w:r>
              <w:rPr>
                <w:rFonts w:hAnsi="宋体" w:hint="eastAsia"/>
                <w:szCs w:val="21"/>
              </w:rPr>
              <w:t>奖学金金额为</w:t>
            </w:r>
            <w:r>
              <w:rPr>
                <w:rFonts w:hAnsi="宋体" w:hint="eastAsia"/>
                <w:szCs w:val="21"/>
              </w:rPr>
              <w:t>80000</w:t>
            </w:r>
            <w:r>
              <w:rPr>
                <w:rFonts w:hAnsi="宋体" w:hint="eastAsia"/>
                <w:szCs w:val="21"/>
              </w:rPr>
              <w:t>日元</w:t>
            </w:r>
            <w:r>
              <w:rPr>
                <w:rFonts w:hAnsi="宋体" w:hint="eastAsia"/>
                <w:szCs w:val="21"/>
              </w:rPr>
              <w:t>/</w:t>
            </w:r>
            <w:r>
              <w:rPr>
                <w:rFonts w:hAnsi="宋体" w:hint="eastAsia"/>
                <w:szCs w:val="21"/>
              </w:rPr>
              <w:t>月</w:t>
            </w:r>
          </w:p>
        </w:tc>
      </w:tr>
      <w:tr w:rsidR="00461A8B" w:rsidRPr="00692B63" w:rsidTr="00736AC5">
        <w:trPr>
          <w:trHeight w:val="769"/>
          <w:jc w:val="center"/>
        </w:trPr>
        <w:tc>
          <w:tcPr>
            <w:tcW w:w="2021" w:type="dxa"/>
            <w:vAlign w:val="center"/>
          </w:tcPr>
          <w:p w:rsidR="00461A8B" w:rsidRPr="00692B63" w:rsidRDefault="00461A8B" w:rsidP="008D5354">
            <w:r w:rsidRPr="00692B63">
              <w:t>出国护照及签证办理所需材料</w:t>
            </w:r>
          </w:p>
        </w:tc>
        <w:tc>
          <w:tcPr>
            <w:tcW w:w="7639" w:type="dxa"/>
            <w:vAlign w:val="center"/>
          </w:tcPr>
          <w:p w:rsidR="00461A8B" w:rsidRPr="0024684F" w:rsidRDefault="00461A8B" w:rsidP="0024684F">
            <w:pPr>
              <w:jc w:val="left"/>
              <w:rPr>
                <w:szCs w:val="21"/>
              </w:rPr>
            </w:pPr>
            <w:r w:rsidRPr="0024684F">
              <w:rPr>
                <w:rFonts w:hAnsi="宋体"/>
                <w:szCs w:val="21"/>
              </w:rPr>
              <w:t>由学校国际处统一指导办理护照、签证事宜。</w:t>
            </w:r>
          </w:p>
        </w:tc>
      </w:tr>
      <w:tr w:rsidR="00461A8B" w:rsidRPr="00692B63" w:rsidTr="00736AC5">
        <w:trPr>
          <w:trHeight w:val="692"/>
          <w:jc w:val="center"/>
        </w:trPr>
        <w:tc>
          <w:tcPr>
            <w:tcW w:w="2021" w:type="dxa"/>
            <w:vAlign w:val="center"/>
          </w:tcPr>
          <w:p w:rsidR="008D5354" w:rsidRDefault="00461A8B" w:rsidP="008D5354">
            <w:r w:rsidRPr="00692B63">
              <w:t>交流所需费用</w:t>
            </w:r>
          </w:p>
          <w:p w:rsidR="00461A8B" w:rsidRPr="00692B63" w:rsidRDefault="00461A8B" w:rsidP="008D5354">
            <w:r w:rsidRPr="00692B63">
              <w:t>(</w:t>
            </w:r>
            <w:r w:rsidRPr="00692B63">
              <w:t>仅供参考</w:t>
            </w:r>
            <w:r w:rsidRPr="00692B63">
              <w:t>)</w:t>
            </w:r>
          </w:p>
        </w:tc>
        <w:tc>
          <w:tcPr>
            <w:tcW w:w="7639" w:type="dxa"/>
            <w:vAlign w:val="center"/>
          </w:tcPr>
          <w:p w:rsidR="00461A8B" w:rsidRPr="0024684F" w:rsidRDefault="00461A8B" w:rsidP="0024684F">
            <w:pPr>
              <w:ind w:left="210" w:hangingChars="100" w:hanging="210"/>
              <w:jc w:val="left"/>
              <w:rPr>
                <w:szCs w:val="21"/>
              </w:rPr>
            </w:pPr>
            <w:r w:rsidRPr="0024684F">
              <w:rPr>
                <w:szCs w:val="21"/>
              </w:rPr>
              <w:t>1.</w:t>
            </w:r>
            <w:r w:rsidR="0024684F">
              <w:rPr>
                <w:rFonts w:hint="eastAsia"/>
                <w:szCs w:val="21"/>
              </w:rPr>
              <w:t xml:space="preserve"> </w:t>
            </w:r>
            <w:r w:rsidRPr="0024684F">
              <w:rPr>
                <w:rFonts w:hAnsi="宋体"/>
                <w:szCs w:val="21"/>
              </w:rPr>
              <w:t>由于校际交换生项目是基于双方学校互免学费的基础上，我校学生仍需交纳在北科大的学费。</w:t>
            </w:r>
          </w:p>
          <w:p w:rsidR="00461A8B" w:rsidRPr="0024684F" w:rsidRDefault="00461A8B" w:rsidP="0024684F">
            <w:pPr>
              <w:jc w:val="left"/>
              <w:rPr>
                <w:szCs w:val="21"/>
              </w:rPr>
            </w:pPr>
            <w:r w:rsidRPr="0024684F">
              <w:rPr>
                <w:szCs w:val="21"/>
              </w:rPr>
              <w:t>2.</w:t>
            </w:r>
            <w:r w:rsidR="0024684F">
              <w:rPr>
                <w:rFonts w:hint="eastAsia"/>
                <w:szCs w:val="21"/>
              </w:rPr>
              <w:t xml:space="preserve"> </w:t>
            </w:r>
            <w:r w:rsidRPr="0024684F">
              <w:rPr>
                <w:rFonts w:hAnsi="宋体"/>
                <w:szCs w:val="21"/>
              </w:rPr>
              <w:t>可申请室兰工业大学校内住宿</w:t>
            </w:r>
          </w:p>
          <w:p w:rsidR="00461A8B" w:rsidRPr="0024684F" w:rsidRDefault="00461A8B" w:rsidP="0024684F">
            <w:pPr>
              <w:jc w:val="left"/>
              <w:rPr>
                <w:szCs w:val="21"/>
              </w:rPr>
            </w:pPr>
            <w:r w:rsidRPr="0024684F">
              <w:rPr>
                <w:szCs w:val="21"/>
              </w:rPr>
              <w:t>3.</w:t>
            </w:r>
            <w:r w:rsidR="0024684F">
              <w:rPr>
                <w:rFonts w:hint="eastAsia"/>
                <w:szCs w:val="21"/>
              </w:rPr>
              <w:t xml:space="preserve"> </w:t>
            </w:r>
            <w:r w:rsidRPr="0024684F">
              <w:rPr>
                <w:rFonts w:hAnsi="宋体"/>
                <w:szCs w:val="21"/>
              </w:rPr>
              <w:t>在日生活费大约为</w:t>
            </w:r>
            <w:r w:rsidRPr="0024684F">
              <w:rPr>
                <w:szCs w:val="21"/>
              </w:rPr>
              <w:t>1500</w:t>
            </w:r>
            <w:r w:rsidRPr="0024684F">
              <w:rPr>
                <w:rFonts w:hAnsi="宋体"/>
                <w:szCs w:val="21"/>
              </w:rPr>
              <w:t>元人民币</w:t>
            </w:r>
            <w:r w:rsidRPr="0024684F">
              <w:rPr>
                <w:szCs w:val="21"/>
              </w:rPr>
              <w:t>/</w:t>
            </w:r>
            <w:r w:rsidRPr="0024684F">
              <w:rPr>
                <w:rFonts w:hAnsi="宋体"/>
                <w:szCs w:val="21"/>
              </w:rPr>
              <w:t>月</w:t>
            </w:r>
          </w:p>
        </w:tc>
      </w:tr>
      <w:tr w:rsidR="00461A8B" w:rsidRPr="00692B63" w:rsidTr="00736AC5">
        <w:trPr>
          <w:trHeight w:val="1320"/>
          <w:jc w:val="center"/>
        </w:trPr>
        <w:tc>
          <w:tcPr>
            <w:tcW w:w="2021" w:type="dxa"/>
            <w:vAlign w:val="center"/>
          </w:tcPr>
          <w:p w:rsidR="00461A8B" w:rsidRPr="00692B63" w:rsidRDefault="00461A8B" w:rsidP="008D5354">
            <w:r w:rsidRPr="00692B63">
              <w:t>交流院校介绍</w:t>
            </w:r>
          </w:p>
        </w:tc>
        <w:tc>
          <w:tcPr>
            <w:tcW w:w="7639" w:type="dxa"/>
            <w:vAlign w:val="center"/>
          </w:tcPr>
          <w:p w:rsidR="00461A8B" w:rsidRPr="0024684F" w:rsidRDefault="00461A8B" w:rsidP="0024684F">
            <w:pPr>
              <w:jc w:val="left"/>
              <w:rPr>
                <w:szCs w:val="21"/>
              </w:rPr>
            </w:pPr>
            <w:r w:rsidRPr="0024684F">
              <w:rPr>
                <w:rFonts w:hAnsi="宋体"/>
                <w:szCs w:val="21"/>
              </w:rPr>
              <w:t>室兰工业大学位于日本北海道</w:t>
            </w:r>
            <w:hyperlink r:id="rId45" w:tgtFrame="_blank" w:history="1">
              <w:r w:rsidRPr="0024684F">
                <w:rPr>
                  <w:rFonts w:hAnsi="宋体"/>
                  <w:szCs w:val="21"/>
                </w:rPr>
                <w:t>室兰市</w:t>
              </w:r>
            </w:hyperlink>
            <w:r w:rsidRPr="0024684F">
              <w:rPr>
                <w:rFonts w:hAnsi="宋体"/>
                <w:szCs w:val="21"/>
              </w:rPr>
              <w:t>，是历史悠久的国立大学，在日本以理工为主的国立大学中占有重要位置。该校由</w:t>
            </w:r>
            <w:r w:rsidRPr="0024684F">
              <w:rPr>
                <w:szCs w:val="21"/>
              </w:rPr>
              <w:t>1949</w:t>
            </w:r>
            <w:r w:rsidRPr="0024684F">
              <w:rPr>
                <w:rFonts w:hAnsi="宋体"/>
                <w:szCs w:val="21"/>
              </w:rPr>
              <w:t>年室兰工业专门学校与北海道帝国大学附属土木专门部合并而成新制室兰工业大学。</w:t>
            </w:r>
            <w:r w:rsidRPr="0024684F">
              <w:rPr>
                <w:szCs w:val="21"/>
              </w:rPr>
              <w:t>2004</w:t>
            </w:r>
            <w:r w:rsidRPr="0024684F">
              <w:rPr>
                <w:rFonts w:hAnsi="宋体"/>
                <w:szCs w:val="21"/>
              </w:rPr>
              <w:t>年根据国立大学法人化，改为国立大学法人室兰工业大学。有建设系统工学科、机械系统工学科、信息工学科、电气电子工学科、材料物性工学科、应用化学科等相关专业。在情报工学（信息工程）学科领域开展的感性工学和人工生命研究在日本具有很大影响。该校另一个强势机构是航空宇宙机系统研究中心，所具备的风洞研究设备在日本大学中首屈一指。详细情况见网站：</w:t>
            </w:r>
            <w:r w:rsidRPr="0024684F">
              <w:rPr>
                <w:szCs w:val="21"/>
              </w:rPr>
              <w:t>http://www.muroran-it.ac.jp/</w:t>
            </w:r>
          </w:p>
        </w:tc>
      </w:tr>
    </w:tbl>
    <w:p w:rsidR="0024684F" w:rsidRPr="00692B63" w:rsidRDefault="0024684F" w:rsidP="008D5354">
      <w:pPr>
        <w:jc w:val="both"/>
      </w:pPr>
    </w:p>
    <w:p w:rsidR="00461A8B" w:rsidRPr="00FC57A8" w:rsidRDefault="00F1668E" w:rsidP="00C6297F">
      <w:pPr>
        <w:pStyle w:val="2"/>
      </w:pPr>
      <w:bookmarkStart w:id="50" w:name="_Toc277922069"/>
      <w:bookmarkStart w:id="51" w:name="_Toc280299370"/>
      <w:r w:rsidRPr="00FC57A8">
        <w:rPr>
          <w:rFonts w:hint="eastAsia"/>
        </w:rPr>
        <w:lastRenderedPageBreak/>
        <w:t>5</w:t>
      </w:r>
      <w:r w:rsidR="00461A8B" w:rsidRPr="00FC57A8">
        <w:rPr>
          <w:rFonts w:hint="eastAsia"/>
        </w:rPr>
        <w:t xml:space="preserve">. </w:t>
      </w:r>
      <w:r w:rsidR="00461A8B" w:rsidRPr="00FC57A8">
        <w:t>日本城西大学</w:t>
      </w:r>
      <w:r w:rsidR="00461A8B" w:rsidRPr="00FC57A8">
        <w:t>2+2</w:t>
      </w:r>
      <w:r w:rsidR="00461A8B" w:rsidRPr="00FC57A8">
        <w:t>双学位项目</w:t>
      </w:r>
      <w:bookmarkEnd w:id="50"/>
      <w:bookmarkEnd w:id="51"/>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2"/>
        <w:gridCol w:w="7746"/>
      </w:tblGrid>
      <w:tr w:rsidR="00461A8B" w:rsidRPr="00692B63" w:rsidTr="00AB5865">
        <w:trPr>
          <w:trHeight w:val="354"/>
          <w:jc w:val="center"/>
        </w:trPr>
        <w:tc>
          <w:tcPr>
            <w:tcW w:w="1902" w:type="dxa"/>
            <w:vAlign w:val="center"/>
          </w:tcPr>
          <w:p w:rsidR="00461A8B" w:rsidRPr="00692B63" w:rsidRDefault="00461A8B" w:rsidP="008D5354">
            <w:r w:rsidRPr="00692B63">
              <w:t>交流期限</w:t>
            </w:r>
          </w:p>
        </w:tc>
        <w:tc>
          <w:tcPr>
            <w:tcW w:w="7746" w:type="dxa"/>
            <w:vAlign w:val="center"/>
          </w:tcPr>
          <w:p w:rsidR="00461A8B" w:rsidRPr="00A27C63" w:rsidRDefault="00461A8B" w:rsidP="00A27C63">
            <w:pPr>
              <w:jc w:val="left"/>
            </w:pPr>
            <w:r w:rsidRPr="00A27C63">
              <w:rPr>
                <w:rFonts w:hAnsi="宋体"/>
              </w:rPr>
              <w:t>两学期</w:t>
            </w:r>
          </w:p>
        </w:tc>
      </w:tr>
      <w:tr w:rsidR="00461A8B" w:rsidRPr="00692B63" w:rsidTr="00AB5865">
        <w:trPr>
          <w:trHeight w:val="300"/>
          <w:jc w:val="center"/>
        </w:trPr>
        <w:tc>
          <w:tcPr>
            <w:tcW w:w="1902" w:type="dxa"/>
            <w:vAlign w:val="center"/>
          </w:tcPr>
          <w:p w:rsidR="00461A8B" w:rsidRPr="00692B63" w:rsidRDefault="00461A8B" w:rsidP="008D5354">
            <w:r w:rsidRPr="00692B63">
              <w:t>选派类别</w:t>
            </w:r>
          </w:p>
        </w:tc>
        <w:tc>
          <w:tcPr>
            <w:tcW w:w="7746" w:type="dxa"/>
            <w:vAlign w:val="center"/>
          </w:tcPr>
          <w:p w:rsidR="00461A8B" w:rsidRPr="00A27C63" w:rsidRDefault="00461A8B" w:rsidP="00A27C63">
            <w:pPr>
              <w:jc w:val="left"/>
            </w:pPr>
            <w:r w:rsidRPr="00A27C63">
              <w:rPr>
                <w:rFonts w:hAnsi="宋体"/>
              </w:rPr>
              <w:t>全日制在读本科生（定向、委培除外）</w:t>
            </w:r>
          </w:p>
        </w:tc>
      </w:tr>
      <w:tr w:rsidR="00461A8B" w:rsidRPr="00692B63" w:rsidTr="00AB5865">
        <w:trPr>
          <w:trHeight w:val="315"/>
          <w:jc w:val="center"/>
        </w:trPr>
        <w:tc>
          <w:tcPr>
            <w:tcW w:w="1902" w:type="dxa"/>
            <w:vAlign w:val="center"/>
          </w:tcPr>
          <w:p w:rsidR="00461A8B" w:rsidRPr="00692B63" w:rsidRDefault="00461A8B" w:rsidP="008D5354">
            <w:r w:rsidRPr="00692B63">
              <w:t>选派人数</w:t>
            </w:r>
          </w:p>
        </w:tc>
        <w:tc>
          <w:tcPr>
            <w:tcW w:w="7746" w:type="dxa"/>
            <w:vAlign w:val="center"/>
          </w:tcPr>
          <w:p w:rsidR="00461A8B" w:rsidRPr="00A27C63" w:rsidRDefault="00461A8B" w:rsidP="00A27C63">
            <w:pPr>
              <w:jc w:val="left"/>
            </w:pPr>
            <w:r w:rsidRPr="00A27C63">
              <w:rPr>
                <w:rFonts w:hAnsi="宋体"/>
              </w:rPr>
              <w:t>每年选拔前，由外方学校决定</w:t>
            </w:r>
          </w:p>
        </w:tc>
      </w:tr>
      <w:tr w:rsidR="00461A8B" w:rsidRPr="00692B63" w:rsidTr="00AB5865">
        <w:trPr>
          <w:trHeight w:val="315"/>
          <w:jc w:val="center"/>
        </w:trPr>
        <w:tc>
          <w:tcPr>
            <w:tcW w:w="1902" w:type="dxa"/>
            <w:vAlign w:val="center"/>
          </w:tcPr>
          <w:p w:rsidR="00461A8B" w:rsidRPr="00692B63" w:rsidRDefault="00461A8B" w:rsidP="008D5354">
            <w:r w:rsidRPr="00692B63">
              <w:t>选派专业</w:t>
            </w:r>
          </w:p>
        </w:tc>
        <w:tc>
          <w:tcPr>
            <w:tcW w:w="7746" w:type="dxa"/>
            <w:vAlign w:val="center"/>
          </w:tcPr>
          <w:p w:rsidR="00461A8B" w:rsidRPr="00A27C63" w:rsidRDefault="00461A8B" w:rsidP="00A27C63">
            <w:pPr>
              <w:jc w:val="left"/>
            </w:pPr>
            <w:r w:rsidRPr="00A27C63">
              <w:rPr>
                <w:rFonts w:hAnsi="宋体"/>
              </w:rPr>
              <w:t>日语</w:t>
            </w:r>
          </w:p>
        </w:tc>
      </w:tr>
      <w:tr w:rsidR="00461A8B" w:rsidRPr="00692B63" w:rsidTr="00AB5865">
        <w:trPr>
          <w:trHeight w:val="125"/>
          <w:jc w:val="center"/>
        </w:trPr>
        <w:tc>
          <w:tcPr>
            <w:tcW w:w="1902" w:type="dxa"/>
            <w:vAlign w:val="center"/>
          </w:tcPr>
          <w:p w:rsidR="00461A8B" w:rsidRPr="00692B63" w:rsidRDefault="00461A8B" w:rsidP="008D5354">
            <w:r w:rsidRPr="00692B63">
              <w:t>学费标准</w:t>
            </w:r>
          </w:p>
        </w:tc>
        <w:tc>
          <w:tcPr>
            <w:tcW w:w="7746" w:type="dxa"/>
            <w:vAlign w:val="center"/>
          </w:tcPr>
          <w:p w:rsidR="00461A8B" w:rsidRPr="00A27C63" w:rsidRDefault="00461A8B" w:rsidP="00A27C63">
            <w:pPr>
              <w:jc w:val="left"/>
            </w:pPr>
            <w:r w:rsidRPr="00A27C63">
              <w:t>539000</w:t>
            </w:r>
            <w:r w:rsidRPr="00A27C63">
              <w:rPr>
                <w:rFonts w:hAnsi="宋体"/>
              </w:rPr>
              <w:t>日元</w:t>
            </w:r>
            <w:r w:rsidRPr="00A27C63">
              <w:t>/</w:t>
            </w:r>
            <w:r w:rsidRPr="00A27C63">
              <w:rPr>
                <w:rFonts w:hAnsi="宋体"/>
              </w:rPr>
              <w:t>学年</w:t>
            </w:r>
          </w:p>
        </w:tc>
      </w:tr>
      <w:tr w:rsidR="00461A8B" w:rsidRPr="00692B63" w:rsidTr="00AB5865">
        <w:trPr>
          <w:trHeight w:val="271"/>
          <w:jc w:val="center"/>
        </w:trPr>
        <w:tc>
          <w:tcPr>
            <w:tcW w:w="1902" w:type="dxa"/>
            <w:vAlign w:val="center"/>
          </w:tcPr>
          <w:p w:rsidR="00461A8B" w:rsidRPr="00692B63" w:rsidRDefault="00461A8B" w:rsidP="008D5354">
            <w:r w:rsidRPr="00692B63">
              <w:t>资助标准</w:t>
            </w:r>
          </w:p>
        </w:tc>
        <w:tc>
          <w:tcPr>
            <w:tcW w:w="7746" w:type="dxa"/>
            <w:vAlign w:val="center"/>
          </w:tcPr>
          <w:p w:rsidR="00461A8B" w:rsidRPr="00A27C63" w:rsidRDefault="00461A8B" w:rsidP="00A27C63">
            <w:pPr>
              <w:jc w:val="left"/>
            </w:pPr>
            <w:r w:rsidRPr="00A27C63">
              <w:rPr>
                <w:rFonts w:hAnsi="宋体"/>
              </w:rPr>
              <w:t>连续两年</w:t>
            </w:r>
            <w:r w:rsidRPr="00A27C63">
              <w:t>30%</w:t>
            </w:r>
            <w:r w:rsidRPr="00A27C63">
              <w:rPr>
                <w:rFonts w:hAnsi="宋体"/>
              </w:rPr>
              <w:t>学费减免</w:t>
            </w:r>
          </w:p>
        </w:tc>
      </w:tr>
      <w:tr w:rsidR="00461A8B" w:rsidRPr="00692B63" w:rsidTr="00AB5865">
        <w:trPr>
          <w:jc w:val="center"/>
        </w:trPr>
        <w:tc>
          <w:tcPr>
            <w:tcW w:w="1902" w:type="dxa"/>
            <w:vAlign w:val="center"/>
          </w:tcPr>
          <w:p w:rsidR="00461A8B" w:rsidRPr="00692B63" w:rsidRDefault="00461A8B" w:rsidP="008D5354">
            <w:r w:rsidRPr="00692B63">
              <w:t>申请条件</w:t>
            </w:r>
          </w:p>
        </w:tc>
        <w:tc>
          <w:tcPr>
            <w:tcW w:w="7746" w:type="dxa"/>
            <w:vAlign w:val="center"/>
          </w:tcPr>
          <w:p w:rsidR="00461A8B" w:rsidRPr="00A27C63" w:rsidRDefault="00461A8B" w:rsidP="00A27C63">
            <w:pPr>
              <w:jc w:val="left"/>
            </w:pPr>
            <w:r w:rsidRPr="00A27C63">
              <w:t>1.</w:t>
            </w:r>
            <w:r w:rsidR="00A27C63">
              <w:rPr>
                <w:rFonts w:hint="eastAsia"/>
              </w:rPr>
              <w:t xml:space="preserve"> </w:t>
            </w:r>
            <w:r w:rsidRPr="00A27C63">
              <w:rPr>
                <w:rFonts w:hAnsi="宋体"/>
              </w:rPr>
              <w:t>热爱祖国、具有良好的政治素质、身心健康</w:t>
            </w:r>
          </w:p>
          <w:p w:rsidR="00461A8B" w:rsidRPr="00A27C63" w:rsidRDefault="00461A8B" w:rsidP="00A27C63">
            <w:pPr>
              <w:jc w:val="left"/>
            </w:pPr>
            <w:r w:rsidRPr="00A27C63">
              <w:t>2.</w:t>
            </w:r>
            <w:r w:rsidR="00A27C63">
              <w:rPr>
                <w:rFonts w:hint="eastAsia"/>
              </w:rPr>
              <w:t xml:space="preserve"> </w:t>
            </w:r>
            <w:r w:rsidRPr="00A27C63">
              <w:rPr>
                <w:rFonts w:hAnsi="宋体"/>
              </w:rPr>
              <w:t>具有良好的知识基础和发展潜力，加权平均分</w:t>
            </w:r>
            <w:r w:rsidRPr="00A27C63">
              <w:t>75</w:t>
            </w:r>
            <w:r w:rsidRPr="00A27C63">
              <w:rPr>
                <w:rFonts w:hAnsi="宋体"/>
              </w:rPr>
              <w:t>分以上</w:t>
            </w:r>
          </w:p>
          <w:p w:rsidR="00461A8B" w:rsidRPr="00A27C63" w:rsidRDefault="00461A8B" w:rsidP="00A27C63">
            <w:pPr>
              <w:jc w:val="left"/>
            </w:pPr>
            <w:r w:rsidRPr="00A27C63">
              <w:t>3.</w:t>
            </w:r>
            <w:r w:rsidR="00A27C63">
              <w:rPr>
                <w:rFonts w:hint="eastAsia"/>
              </w:rPr>
              <w:t xml:space="preserve"> </w:t>
            </w:r>
            <w:r w:rsidRPr="00A27C63">
              <w:rPr>
                <w:rFonts w:hAnsi="宋体"/>
              </w:rPr>
              <w:t>在读大二（或大三）本科生</w:t>
            </w:r>
          </w:p>
        </w:tc>
      </w:tr>
      <w:tr w:rsidR="00461A8B" w:rsidRPr="00692B63" w:rsidTr="00AB5865">
        <w:trPr>
          <w:jc w:val="center"/>
        </w:trPr>
        <w:tc>
          <w:tcPr>
            <w:tcW w:w="1902" w:type="dxa"/>
            <w:vAlign w:val="center"/>
          </w:tcPr>
          <w:p w:rsidR="00461A8B" w:rsidRPr="00692B63" w:rsidRDefault="00461A8B" w:rsidP="008D5354">
            <w:r w:rsidRPr="00692B63">
              <w:t>申请办法</w:t>
            </w:r>
          </w:p>
        </w:tc>
        <w:tc>
          <w:tcPr>
            <w:tcW w:w="7746" w:type="dxa"/>
            <w:vAlign w:val="center"/>
          </w:tcPr>
          <w:p w:rsidR="00461A8B" w:rsidRPr="00A27C63" w:rsidRDefault="00461A8B" w:rsidP="00A27C63">
            <w:pPr>
              <w:jc w:val="left"/>
            </w:pPr>
            <w:r w:rsidRPr="00A27C63">
              <w:rPr>
                <w:rFonts w:hAnsi="宋体"/>
              </w:rPr>
              <w:t>个人申请，院系推荐，择优录取</w:t>
            </w:r>
          </w:p>
        </w:tc>
      </w:tr>
      <w:tr w:rsidR="00461A8B" w:rsidRPr="00692B63" w:rsidTr="00AB5865">
        <w:trPr>
          <w:jc w:val="center"/>
        </w:trPr>
        <w:tc>
          <w:tcPr>
            <w:tcW w:w="1902" w:type="dxa"/>
            <w:vAlign w:val="center"/>
          </w:tcPr>
          <w:p w:rsidR="00461A8B" w:rsidRPr="00692B63" w:rsidRDefault="00461A8B" w:rsidP="008D5354">
            <w:r w:rsidRPr="00692B63">
              <w:t>校内申请材料</w:t>
            </w:r>
          </w:p>
        </w:tc>
        <w:tc>
          <w:tcPr>
            <w:tcW w:w="7746" w:type="dxa"/>
            <w:vAlign w:val="center"/>
          </w:tcPr>
          <w:p w:rsidR="00461A8B" w:rsidRPr="00A27C63" w:rsidRDefault="00461A8B" w:rsidP="00A27C63">
            <w:pPr>
              <w:ind w:left="210" w:hangingChars="100" w:hanging="210"/>
              <w:jc w:val="left"/>
            </w:pPr>
            <w:r w:rsidRPr="00A27C63">
              <w:t>1.</w:t>
            </w:r>
            <w:r w:rsidRPr="00A27C63">
              <w:rPr>
                <w:rFonts w:hAnsi="宋体"/>
              </w:rPr>
              <w:t>《北京科技大学学生出国出境交流项目申请表》（表格请从国际处网站</w:t>
            </w:r>
            <w:r w:rsidRPr="00A27C63">
              <w:t>-</w:t>
            </w:r>
            <w:r w:rsidRPr="00A27C63">
              <w:rPr>
                <w:rFonts w:hAnsi="宋体"/>
              </w:rPr>
              <w:t>留学海外下载</w:t>
            </w:r>
            <w:r w:rsidRPr="00A27C63">
              <w:t>http://oice.ustb.edu.cn</w:t>
            </w:r>
            <w:r w:rsidRPr="00A27C63">
              <w:rPr>
                <w:rFonts w:hAnsi="宋体"/>
              </w:rPr>
              <w:t>）</w:t>
            </w:r>
          </w:p>
          <w:p w:rsidR="00461A8B" w:rsidRPr="00A27C63" w:rsidRDefault="00461A8B" w:rsidP="00A27C63">
            <w:pPr>
              <w:jc w:val="left"/>
            </w:pPr>
            <w:r w:rsidRPr="00A27C63">
              <w:t>2.</w:t>
            </w:r>
            <w:r w:rsidR="00A27C63">
              <w:rPr>
                <w:rFonts w:hint="eastAsia"/>
              </w:rPr>
              <w:t xml:space="preserve"> </w:t>
            </w:r>
            <w:r w:rsidRPr="00A27C63">
              <w:rPr>
                <w:rFonts w:hAnsi="宋体"/>
              </w:rPr>
              <w:t>在校期间成绩单复印件（中英文各</w:t>
            </w:r>
            <w:r w:rsidRPr="00A27C63">
              <w:t>1</w:t>
            </w:r>
            <w:r w:rsidRPr="00A27C63">
              <w:rPr>
                <w:rFonts w:hAnsi="宋体"/>
              </w:rPr>
              <w:t>份）</w:t>
            </w:r>
          </w:p>
          <w:p w:rsidR="00461A8B" w:rsidRPr="00A27C63" w:rsidRDefault="00461A8B" w:rsidP="00A27C63">
            <w:pPr>
              <w:jc w:val="left"/>
            </w:pPr>
            <w:r w:rsidRPr="00A27C63">
              <w:t>3.</w:t>
            </w:r>
            <w:r w:rsidR="00A27C63">
              <w:rPr>
                <w:rFonts w:hint="eastAsia"/>
              </w:rPr>
              <w:t xml:space="preserve"> </w:t>
            </w:r>
            <w:r w:rsidRPr="00A27C63">
              <w:rPr>
                <w:rFonts w:hAnsi="宋体"/>
              </w:rPr>
              <w:t>个人简历（中英文各</w:t>
            </w:r>
            <w:r w:rsidRPr="00A27C63">
              <w:t>1</w:t>
            </w:r>
            <w:r w:rsidRPr="00A27C63">
              <w:rPr>
                <w:rFonts w:hAnsi="宋体"/>
              </w:rPr>
              <w:t>份）</w:t>
            </w:r>
          </w:p>
          <w:p w:rsidR="00461A8B" w:rsidRPr="00A27C63" w:rsidRDefault="00461A8B" w:rsidP="00A27C63">
            <w:pPr>
              <w:jc w:val="left"/>
            </w:pPr>
            <w:r w:rsidRPr="00A27C63">
              <w:t>4.</w:t>
            </w:r>
            <w:r w:rsidR="00A27C63">
              <w:rPr>
                <w:rFonts w:hint="eastAsia"/>
              </w:rPr>
              <w:t xml:space="preserve"> </w:t>
            </w:r>
            <w:r w:rsidRPr="00A27C63">
              <w:rPr>
                <w:rFonts w:hAnsi="宋体"/>
              </w:rPr>
              <w:t>申请理由阐述（英文，</w:t>
            </w:r>
            <w:r w:rsidRPr="00A27C63">
              <w:t>1</w:t>
            </w:r>
            <w:r w:rsidRPr="00A27C63">
              <w:rPr>
                <w:rFonts w:hAnsi="宋体"/>
              </w:rPr>
              <w:t>页纸篇幅）</w:t>
            </w:r>
          </w:p>
          <w:p w:rsidR="00461A8B" w:rsidRPr="00A27C63" w:rsidRDefault="00461A8B" w:rsidP="00A27C63">
            <w:pPr>
              <w:jc w:val="left"/>
            </w:pPr>
            <w:r w:rsidRPr="00A27C63">
              <w:t>5.</w:t>
            </w:r>
            <w:r w:rsidR="00A27C63">
              <w:rPr>
                <w:rFonts w:hint="eastAsia"/>
              </w:rPr>
              <w:t xml:space="preserve"> </w:t>
            </w:r>
            <w:r w:rsidRPr="00A27C63">
              <w:rPr>
                <w:rFonts w:hAnsi="宋体"/>
              </w:rPr>
              <w:t>英语成绩复印件（四、六级）</w:t>
            </w:r>
          </w:p>
        </w:tc>
      </w:tr>
      <w:tr w:rsidR="00461A8B" w:rsidRPr="00692B63" w:rsidTr="00AB5865">
        <w:trPr>
          <w:jc w:val="center"/>
        </w:trPr>
        <w:tc>
          <w:tcPr>
            <w:tcW w:w="1902" w:type="dxa"/>
            <w:vAlign w:val="center"/>
          </w:tcPr>
          <w:p w:rsidR="00461A8B" w:rsidRPr="00692B63" w:rsidRDefault="00461A8B" w:rsidP="008D5354">
            <w:r w:rsidRPr="00692B63">
              <w:t>申请选拔程序</w:t>
            </w:r>
            <w:r w:rsidRPr="00692B63">
              <w:br/>
            </w:r>
          </w:p>
        </w:tc>
        <w:tc>
          <w:tcPr>
            <w:tcW w:w="7746" w:type="dxa"/>
            <w:vAlign w:val="center"/>
          </w:tcPr>
          <w:p w:rsidR="00461A8B" w:rsidRPr="00A27C63" w:rsidRDefault="00461A8B" w:rsidP="00A27C63">
            <w:pPr>
              <w:jc w:val="left"/>
            </w:pPr>
            <w:r w:rsidRPr="00A27C63">
              <w:t>1.</w:t>
            </w:r>
            <w:r w:rsidR="00A27C63">
              <w:rPr>
                <w:rFonts w:hint="eastAsia"/>
              </w:rPr>
              <w:t xml:space="preserve"> </w:t>
            </w:r>
            <w:r w:rsidRPr="00A27C63">
              <w:t>11</w:t>
            </w:r>
            <w:r w:rsidRPr="00A27C63">
              <w:rPr>
                <w:rFonts w:hAnsi="宋体"/>
              </w:rPr>
              <w:t>月份</w:t>
            </w:r>
            <w:r w:rsidRPr="00A27C63">
              <w:t>/3</w:t>
            </w:r>
            <w:r w:rsidRPr="00A27C63">
              <w:rPr>
                <w:rFonts w:hAnsi="宋体"/>
              </w:rPr>
              <w:t>月份，向学院下达通知</w:t>
            </w:r>
          </w:p>
          <w:p w:rsidR="00461A8B" w:rsidRPr="00A27C63" w:rsidRDefault="00461A8B" w:rsidP="00A27C63">
            <w:pPr>
              <w:jc w:val="left"/>
            </w:pPr>
            <w:r w:rsidRPr="00A27C63">
              <w:t>2.</w:t>
            </w:r>
            <w:r w:rsidR="00A27C63">
              <w:rPr>
                <w:rFonts w:hint="eastAsia"/>
              </w:rPr>
              <w:t xml:space="preserve"> </w:t>
            </w:r>
            <w:r w:rsidRPr="00A27C63">
              <w:t>12</w:t>
            </w:r>
            <w:r w:rsidRPr="00A27C63">
              <w:rPr>
                <w:rFonts w:hAnsi="宋体"/>
              </w:rPr>
              <w:t>月份</w:t>
            </w:r>
            <w:r w:rsidRPr="00A27C63">
              <w:t>/4</w:t>
            </w:r>
            <w:r w:rsidRPr="00A27C63">
              <w:rPr>
                <w:rFonts w:hAnsi="宋体"/>
              </w:rPr>
              <w:t>月份，学院向国际处递交申请人材料</w:t>
            </w:r>
          </w:p>
          <w:p w:rsidR="00461A8B" w:rsidRPr="00A27C63" w:rsidRDefault="00461A8B" w:rsidP="00A27C63">
            <w:pPr>
              <w:jc w:val="left"/>
            </w:pPr>
            <w:r w:rsidRPr="00A27C63">
              <w:t>3.</w:t>
            </w:r>
            <w:r w:rsidR="00A27C63">
              <w:rPr>
                <w:rFonts w:hint="eastAsia"/>
              </w:rPr>
              <w:t xml:space="preserve"> </w:t>
            </w:r>
            <w:r w:rsidRPr="00A27C63">
              <w:t>1</w:t>
            </w:r>
            <w:r w:rsidRPr="00A27C63">
              <w:rPr>
                <w:rFonts w:hAnsi="宋体"/>
              </w:rPr>
              <w:t>月份</w:t>
            </w:r>
            <w:r w:rsidRPr="00A27C63">
              <w:t>/5</w:t>
            </w:r>
            <w:r w:rsidRPr="00A27C63">
              <w:rPr>
                <w:rFonts w:hAnsi="宋体"/>
              </w:rPr>
              <w:t>月份，日本城西大学进行统一考试，审核人选</w:t>
            </w:r>
          </w:p>
          <w:p w:rsidR="00461A8B" w:rsidRPr="00A27C63" w:rsidRDefault="00461A8B" w:rsidP="00A27C63">
            <w:pPr>
              <w:jc w:val="left"/>
            </w:pPr>
            <w:r w:rsidRPr="00A27C63">
              <w:t>4.</w:t>
            </w:r>
            <w:r w:rsidR="00A27C63">
              <w:rPr>
                <w:rFonts w:hint="eastAsia"/>
              </w:rPr>
              <w:t xml:space="preserve"> </w:t>
            </w:r>
            <w:r w:rsidRPr="00A27C63">
              <w:t>2</w:t>
            </w:r>
            <w:r w:rsidRPr="00A27C63">
              <w:rPr>
                <w:rFonts w:hAnsi="宋体"/>
              </w:rPr>
              <w:t>月份</w:t>
            </w:r>
            <w:r w:rsidRPr="00A27C63">
              <w:t>/6</w:t>
            </w:r>
            <w:r w:rsidRPr="00A27C63">
              <w:rPr>
                <w:rFonts w:hAnsi="宋体"/>
              </w:rPr>
              <w:t>月份，公布正式录取名单，学生准备学校申请材料</w:t>
            </w:r>
          </w:p>
          <w:p w:rsidR="00461A8B" w:rsidRPr="00A27C63" w:rsidRDefault="00461A8B" w:rsidP="00A27C63">
            <w:pPr>
              <w:jc w:val="left"/>
            </w:pPr>
            <w:r w:rsidRPr="00A27C63">
              <w:t>5.</w:t>
            </w:r>
            <w:r w:rsidR="00A27C63">
              <w:rPr>
                <w:rFonts w:hint="eastAsia"/>
              </w:rPr>
              <w:t xml:space="preserve"> </w:t>
            </w:r>
            <w:r w:rsidRPr="00A27C63">
              <w:t>3</w:t>
            </w:r>
            <w:r w:rsidRPr="00A27C63">
              <w:rPr>
                <w:rFonts w:hAnsi="宋体"/>
              </w:rPr>
              <w:t>月份</w:t>
            </w:r>
            <w:r w:rsidRPr="00A27C63">
              <w:t>/7</w:t>
            </w:r>
            <w:r w:rsidRPr="00A27C63">
              <w:rPr>
                <w:rFonts w:hAnsi="宋体"/>
              </w:rPr>
              <w:t>月份，下发正式录取函件</w:t>
            </w:r>
          </w:p>
          <w:p w:rsidR="00461A8B" w:rsidRPr="00A27C63" w:rsidRDefault="00461A8B" w:rsidP="00A27C63">
            <w:pPr>
              <w:jc w:val="left"/>
            </w:pPr>
            <w:r w:rsidRPr="00A27C63">
              <w:t>6.</w:t>
            </w:r>
            <w:r w:rsidR="00A27C63">
              <w:rPr>
                <w:rFonts w:hint="eastAsia"/>
              </w:rPr>
              <w:t xml:space="preserve"> </w:t>
            </w:r>
            <w:r w:rsidRPr="00A27C63">
              <w:t>3</w:t>
            </w:r>
            <w:r w:rsidRPr="00A27C63">
              <w:rPr>
                <w:rFonts w:hAnsi="宋体"/>
              </w:rPr>
              <w:t>月份</w:t>
            </w:r>
            <w:r w:rsidRPr="00A27C63">
              <w:t>/8</w:t>
            </w:r>
            <w:r w:rsidRPr="00A27C63">
              <w:rPr>
                <w:rFonts w:hAnsi="宋体"/>
              </w:rPr>
              <w:t>月份，学生办理护照、签证、离校手续</w:t>
            </w:r>
          </w:p>
          <w:p w:rsidR="00461A8B" w:rsidRPr="00A27C63" w:rsidRDefault="00461A8B" w:rsidP="00A27C63">
            <w:pPr>
              <w:jc w:val="left"/>
            </w:pPr>
            <w:r w:rsidRPr="00A27C63">
              <w:t>7.</w:t>
            </w:r>
            <w:r w:rsidR="00A27C63">
              <w:rPr>
                <w:rFonts w:hint="eastAsia"/>
              </w:rPr>
              <w:t xml:space="preserve"> </w:t>
            </w:r>
            <w:r w:rsidRPr="00A27C63">
              <w:t>3</w:t>
            </w:r>
            <w:r w:rsidRPr="00A27C63">
              <w:rPr>
                <w:rFonts w:hAnsi="宋体"/>
              </w:rPr>
              <w:t>月底</w:t>
            </w:r>
            <w:r w:rsidRPr="00A27C63">
              <w:t>/9</w:t>
            </w:r>
            <w:r w:rsidRPr="00A27C63">
              <w:rPr>
                <w:rFonts w:hAnsi="宋体"/>
              </w:rPr>
              <w:t>月底赴日学习</w:t>
            </w:r>
          </w:p>
        </w:tc>
      </w:tr>
      <w:tr w:rsidR="00461A8B" w:rsidRPr="00692B63" w:rsidTr="00AB5865">
        <w:trPr>
          <w:trHeight w:val="741"/>
          <w:jc w:val="center"/>
        </w:trPr>
        <w:tc>
          <w:tcPr>
            <w:tcW w:w="1902" w:type="dxa"/>
            <w:vAlign w:val="center"/>
          </w:tcPr>
          <w:p w:rsidR="00461A8B" w:rsidRPr="00692B63" w:rsidRDefault="00461A8B" w:rsidP="008D5354">
            <w:r w:rsidRPr="00692B63">
              <w:t>项目简介</w:t>
            </w:r>
          </w:p>
        </w:tc>
        <w:tc>
          <w:tcPr>
            <w:tcW w:w="7746" w:type="dxa"/>
            <w:vAlign w:val="center"/>
          </w:tcPr>
          <w:p w:rsidR="00461A8B" w:rsidRPr="00A27C63" w:rsidRDefault="00461A8B" w:rsidP="00A27C63">
            <w:pPr>
              <w:jc w:val="left"/>
            </w:pPr>
            <w:r w:rsidRPr="00A27C63">
              <w:rPr>
                <w:rFonts w:hAnsi="宋体"/>
              </w:rPr>
              <w:t>我校学生可在城西大学选修旅游、媒体等专业进行学习，修满学分，可取得相关专业本科学士学位；经学分互认，通过毕业答辩，可获得我校学士学位。城西大学注重与企业联合进行实习，培养具有实践性人才。合作项目将极大提升日语专业学生专业素质，提升就业能力。</w:t>
            </w:r>
          </w:p>
          <w:p w:rsidR="00461A8B" w:rsidRPr="00A27C63" w:rsidRDefault="00461A8B" w:rsidP="00A27C63">
            <w:pPr>
              <w:jc w:val="left"/>
            </w:pPr>
            <w:r w:rsidRPr="00A27C63">
              <w:rPr>
                <w:rFonts w:hAnsi="宋体"/>
              </w:rPr>
              <w:t>如不选择双学位，也可进行为期一年的交流学习。</w:t>
            </w:r>
          </w:p>
        </w:tc>
      </w:tr>
      <w:tr w:rsidR="00461A8B" w:rsidRPr="00692B63" w:rsidTr="00AB5865">
        <w:trPr>
          <w:trHeight w:val="769"/>
          <w:jc w:val="center"/>
        </w:trPr>
        <w:tc>
          <w:tcPr>
            <w:tcW w:w="1902" w:type="dxa"/>
            <w:vAlign w:val="center"/>
          </w:tcPr>
          <w:p w:rsidR="00461A8B" w:rsidRPr="00692B63" w:rsidRDefault="00461A8B" w:rsidP="008D5354">
            <w:r w:rsidRPr="00692B63">
              <w:t>出国护照及签证办理所需材料</w:t>
            </w:r>
          </w:p>
        </w:tc>
        <w:tc>
          <w:tcPr>
            <w:tcW w:w="7746" w:type="dxa"/>
            <w:vAlign w:val="center"/>
          </w:tcPr>
          <w:p w:rsidR="00461A8B" w:rsidRPr="00A27C63" w:rsidRDefault="00461A8B" w:rsidP="00A27C63">
            <w:pPr>
              <w:jc w:val="left"/>
            </w:pPr>
            <w:r w:rsidRPr="00A27C63">
              <w:rPr>
                <w:rFonts w:hAnsi="宋体"/>
              </w:rPr>
              <w:t>具体咨询日本合作高校，合作高校将统一为学生办理</w:t>
            </w:r>
            <w:r w:rsidRPr="00A27C63">
              <w:t>“</w:t>
            </w:r>
            <w:r w:rsidRPr="00A27C63">
              <w:rPr>
                <w:rFonts w:hAnsi="宋体"/>
              </w:rPr>
              <w:t>在留资格证书</w:t>
            </w:r>
            <w:r w:rsidRPr="00A27C63">
              <w:t>”</w:t>
            </w:r>
            <w:r w:rsidRPr="00A27C63">
              <w:rPr>
                <w:rFonts w:hAnsi="宋体"/>
              </w:rPr>
              <w:t>。</w:t>
            </w:r>
          </w:p>
        </w:tc>
      </w:tr>
      <w:tr w:rsidR="00461A8B" w:rsidRPr="00692B63" w:rsidTr="00AB5865">
        <w:trPr>
          <w:trHeight w:val="692"/>
          <w:jc w:val="center"/>
        </w:trPr>
        <w:tc>
          <w:tcPr>
            <w:tcW w:w="1902" w:type="dxa"/>
            <w:vAlign w:val="center"/>
          </w:tcPr>
          <w:p w:rsidR="00461A8B" w:rsidRPr="00692B63" w:rsidRDefault="00461A8B" w:rsidP="008D5354">
            <w:r w:rsidRPr="00692B63">
              <w:t>交流一年所需费用</w:t>
            </w:r>
            <w:r w:rsidRPr="00692B63">
              <w:t>(</w:t>
            </w:r>
            <w:r w:rsidRPr="00692B63">
              <w:t>仅供参考</w:t>
            </w:r>
            <w:r w:rsidRPr="00692B63">
              <w:t>)</w:t>
            </w:r>
          </w:p>
        </w:tc>
        <w:tc>
          <w:tcPr>
            <w:tcW w:w="7746" w:type="dxa"/>
            <w:vAlign w:val="center"/>
          </w:tcPr>
          <w:p w:rsidR="00461A8B" w:rsidRPr="00A27C63" w:rsidRDefault="00461A8B" w:rsidP="00A27C63">
            <w:pPr>
              <w:jc w:val="left"/>
            </w:pPr>
            <w:r w:rsidRPr="00A27C63">
              <w:t>50,0000</w:t>
            </w:r>
            <w:r w:rsidRPr="00A27C63">
              <w:rPr>
                <w:rFonts w:hAnsi="宋体"/>
              </w:rPr>
              <w:t>日元左右（包括保险、食宿费等相关费用）</w:t>
            </w:r>
          </w:p>
        </w:tc>
      </w:tr>
      <w:tr w:rsidR="00461A8B" w:rsidRPr="00692B63" w:rsidTr="00AB5865">
        <w:trPr>
          <w:trHeight w:val="20"/>
          <w:jc w:val="center"/>
        </w:trPr>
        <w:tc>
          <w:tcPr>
            <w:tcW w:w="1902" w:type="dxa"/>
            <w:vAlign w:val="center"/>
          </w:tcPr>
          <w:p w:rsidR="00461A8B" w:rsidRPr="00692B63" w:rsidRDefault="00461A8B" w:rsidP="008D5354">
            <w:r w:rsidRPr="00692B63">
              <w:t>交流院校介绍</w:t>
            </w:r>
          </w:p>
        </w:tc>
        <w:tc>
          <w:tcPr>
            <w:tcW w:w="7746" w:type="dxa"/>
            <w:vAlign w:val="center"/>
          </w:tcPr>
          <w:p w:rsidR="00461A8B" w:rsidRPr="00A27C63" w:rsidRDefault="00461A8B" w:rsidP="00A27C63">
            <w:pPr>
              <w:jc w:val="left"/>
            </w:pPr>
            <w:r w:rsidRPr="00A27C63">
              <w:rPr>
                <w:rFonts w:hAnsi="宋体"/>
              </w:rPr>
              <w:t>日本城西大学是日本文部省认可的日本知名私立大学之一，同时是最早受中国教育部认可的日本留学院校之一；拥有四大校区，分别坐落于东京及周边地区。学校拥有经营信息、传媒、国际人文、观光学部和福祉学部等六大学部。城西大学的教育理念是</w:t>
            </w:r>
            <w:r w:rsidRPr="00A27C63">
              <w:t>“</w:t>
            </w:r>
            <w:r w:rsidRPr="00A27C63">
              <w:rPr>
                <w:rFonts w:hAnsi="宋体"/>
              </w:rPr>
              <w:t>学识塑造品格，完善自我以适应国际社会</w:t>
            </w:r>
            <w:r w:rsidRPr="00A27C63">
              <w:t>”</w:t>
            </w:r>
            <w:r w:rsidRPr="00A27C63">
              <w:rPr>
                <w:rFonts w:hAnsi="宋体"/>
              </w:rPr>
              <w:t>，与世界各地的大学建立世界性的教学网络，为学生提供各种海外体验机会。城西大学自创办以来，为社会各界输送大量人才，尤其是人文部，每年毕业生就业率几乎为</w:t>
            </w:r>
            <w:r w:rsidRPr="00A27C63">
              <w:t>100%</w:t>
            </w:r>
            <w:r w:rsidRPr="00A27C63">
              <w:rPr>
                <w:rFonts w:hAnsi="宋体"/>
              </w:rPr>
              <w:t>。</w:t>
            </w:r>
          </w:p>
          <w:p w:rsidR="00461A8B" w:rsidRPr="00A27C63" w:rsidRDefault="00461A8B" w:rsidP="00A27C63">
            <w:pPr>
              <w:jc w:val="left"/>
            </w:pPr>
            <w:r w:rsidRPr="00A27C63">
              <w:rPr>
                <w:rFonts w:hAnsi="宋体"/>
              </w:rPr>
              <w:t>详细情况见网站：</w:t>
            </w:r>
            <w:r w:rsidRPr="00A27C63">
              <w:t>http://www.josai.ac.jp/</w:t>
            </w:r>
          </w:p>
        </w:tc>
      </w:tr>
    </w:tbl>
    <w:p w:rsidR="00461A8B" w:rsidRPr="008D5354" w:rsidRDefault="00461A8B" w:rsidP="008D5354">
      <w:pPr>
        <w:jc w:val="both"/>
      </w:pPr>
    </w:p>
    <w:p w:rsidR="008D5354" w:rsidRDefault="008D5354" w:rsidP="008D5354">
      <w:bookmarkStart w:id="52" w:name="_Toc277922070"/>
    </w:p>
    <w:p w:rsidR="00461A8B" w:rsidRPr="00FC57A8" w:rsidRDefault="00F1668E" w:rsidP="00C6297F">
      <w:pPr>
        <w:pStyle w:val="2"/>
      </w:pPr>
      <w:bookmarkStart w:id="53" w:name="_Toc280299371"/>
      <w:r w:rsidRPr="00FC57A8">
        <w:rPr>
          <w:rFonts w:hint="eastAsia"/>
        </w:rPr>
        <w:lastRenderedPageBreak/>
        <w:t>6</w:t>
      </w:r>
      <w:r w:rsidR="00461A8B" w:rsidRPr="00FC57A8">
        <w:rPr>
          <w:rFonts w:hint="eastAsia"/>
        </w:rPr>
        <w:t xml:space="preserve">. </w:t>
      </w:r>
      <w:r w:rsidR="00461A8B" w:rsidRPr="00FC57A8">
        <w:t>韩国浦项工业大学交换生项目</w:t>
      </w:r>
      <w:bookmarkEnd w:id="52"/>
      <w:bookmarkEnd w:id="53"/>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7900"/>
      </w:tblGrid>
      <w:tr w:rsidR="00461A8B" w:rsidRPr="00692B63" w:rsidTr="00736AC5">
        <w:trPr>
          <w:trHeight w:val="386"/>
          <w:jc w:val="center"/>
        </w:trPr>
        <w:tc>
          <w:tcPr>
            <w:tcW w:w="1704" w:type="dxa"/>
            <w:vAlign w:val="center"/>
          </w:tcPr>
          <w:p w:rsidR="00461A8B" w:rsidRPr="00692B63" w:rsidRDefault="00461A8B" w:rsidP="008D5354">
            <w:pPr>
              <w:spacing w:line="300" w:lineRule="exact"/>
            </w:pPr>
            <w:r w:rsidRPr="00692B63">
              <w:t>交流期限</w:t>
            </w:r>
          </w:p>
        </w:tc>
        <w:tc>
          <w:tcPr>
            <w:tcW w:w="7900" w:type="dxa"/>
            <w:vAlign w:val="center"/>
          </w:tcPr>
          <w:p w:rsidR="00461A8B" w:rsidRPr="00A27C63" w:rsidRDefault="00461A8B" w:rsidP="00A27C63">
            <w:pPr>
              <w:jc w:val="left"/>
              <w:rPr>
                <w:szCs w:val="21"/>
              </w:rPr>
            </w:pPr>
            <w:r w:rsidRPr="00A27C63">
              <w:rPr>
                <w:rFonts w:hAnsi="宋体"/>
                <w:szCs w:val="21"/>
              </w:rPr>
              <w:t>一学期</w:t>
            </w:r>
          </w:p>
        </w:tc>
      </w:tr>
      <w:tr w:rsidR="00461A8B" w:rsidRPr="00692B63" w:rsidTr="00736AC5">
        <w:trPr>
          <w:trHeight w:val="300"/>
          <w:jc w:val="center"/>
        </w:trPr>
        <w:tc>
          <w:tcPr>
            <w:tcW w:w="1704" w:type="dxa"/>
            <w:vAlign w:val="center"/>
          </w:tcPr>
          <w:p w:rsidR="00461A8B" w:rsidRPr="00692B63" w:rsidRDefault="00461A8B" w:rsidP="008D5354">
            <w:pPr>
              <w:spacing w:line="300" w:lineRule="exact"/>
            </w:pPr>
            <w:r w:rsidRPr="00692B63">
              <w:t>选派类别</w:t>
            </w:r>
          </w:p>
        </w:tc>
        <w:tc>
          <w:tcPr>
            <w:tcW w:w="7900" w:type="dxa"/>
            <w:vAlign w:val="center"/>
          </w:tcPr>
          <w:p w:rsidR="00461A8B" w:rsidRPr="00A27C63" w:rsidRDefault="00461A8B" w:rsidP="00A27C63">
            <w:pPr>
              <w:jc w:val="left"/>
              <w:rPr>
                <w:szCs w:val="21"/>
              </w:rPr>
            </w:pPr>
            <w:r w:rsidRPr="00A27C63">
              <w:rPr>
                <w:rFonts w:hAnsi="宋体"/>
                <w:szCs w:val="21"/>
              </w:rPr>
              <w:t>全日制在读本科生</w:t>
            </w:r>
            <w:r w:rsidR="005E2122">
              <w:rPr>
                <w:rFonts w:hAnsi="宋体" w:hint="eastAsia"/>
                <w:szCs w:val="21"/>
              </w:rPr>
              <w:t>（</w:t>
            </w:r>
            <w:r w:rsidRPr="00A27C63">
              <w:rPr>
                <w:rFonts w:hAnsi="宋体"/>
                <w:szCs w:val="21"/>
              </w:rPr>
              <w:t>定向、委培除外）</w:t>
            </w:r>
          </w:p>
        </w:tc>
      </w:tr>
      <w:tr w:rsidR="00461A8B" w:rsidRPr="00692B63" w:rsidTr="00736AC5">
        <w:trPr>
          <w:trHeight w:val="315"/>
          <w:jc w:val="center"/>
        </w:trPr>
        <w:tc>
          <w:tcPr>
            <w:tcW w:w="1704" w:type="dxa"/>
            <w:vAlign w:val="center"/>
          </w:tcPr>
          <w:p w:rsidR="00461A8B" w:rsidRPr="00692B63" w:rsidRDefault="00461A8B" w:rsidP="008D5354">
            <w:pPr>
              <w:spacing w:line="300" w:lineRule="exact"/>
            </w:pPr>
            <w:r w:rsidRPr="00692B63">
              <w:t>选派人数</w:t>
            </w:r>
          </w:p>
        </w:tc>
        <w:tc>
          <w:tcPr>
            <w:tcW w:w="7900" w:type="dxa"/>
            <w:vAlign w:val="center"/>
          </w:tcPr>
          <w:p w:rsidR="00461A8B" w:rsidRPr="00A27C63" w:rsidRDefault="00461A8B" w:rsidP="00A27C63">
            <w:pPr>
              <w:jc w:val="left"/>
              <w:rPr>
                <w:szCs w:val="21"/>
              </w:rPr>
            </w:pPr>
            <w:r w:rsidRPr="00A27C63">
              <w:rPr>
                <w:rFonts w:hAnsi="宋体"/>
                <w:szCs w:val="21"/>
              </w:rPr>
              <w:t>每专业</w:t>
            </w:r>
            <w:r w:rsidRPr="00A27C63">
              <w:rPr>
                <w:szCs w:val="21"/>
              </w:rPr>
              <w:t>3</w:t>
            </w:r>
            <w:r w:rsidRPr="00A27C63">
              <w:rPr>
                <w:rFonts w:hAnsi="宋体"/>
                <w:szCs w:val="21"/>
              </w:rPr>
              <w:t>人</w:t>
            </w:r>
          </w:p>
        </w:tc>
      </w:tr>
      <w:tr w:rsidR="00461A8B" w:rsidRPr="00692B63" w:rsidTr="00736AC5">
        <w:trPr>
          <w:trHeight w:val="315"/>
          <w:jc w:val="center"/>
        </w:trPr>
        <w:tc>
          <w:tcPr>
            <w:tcW w:w="1704" w:type="dxa"/>
            <w:vAlign w:val="center"/>
          </w:tcPr>
          <w:p w:rsidR="00461A8B" w:rsidRPr="00692B63" w:rsidRDefault="00461A8B" w:rsidP="008D5354">
            <w:pPr>
              <w:spacing w:line="300" w:lineRule="exact"/>
            </w:pPr>
            <w:r w:rsidRPr="00692B63">
              <w:t>选派专业</w:t>
            </w:r>
          </w:p>
        </w:tc>
        <w:tc>
          <w:tcPr>
            <w:tcW w:w="7900" w:type="dxa"/>
            <w:vAlign w:val="center"/>
          </w:tcPr>
          <w:p w:rsidR="00461A8B" w:rsidRPr="00A27C63" w:rsidRDefault="00461A8B" w:rsidP="00A27C63">
            <w:pPr>
              <w:jc w:val="left"/>
              <w:rPr>
                <w:szCs w:val="21"/>
              </w:rPr>
            </w:pPr>
            <w:r w:rsidRPr="00A27C63">
              <w:rPr>
                <w:rFonts w:hAnsi="宋体"/>
                <w:szCs w:val="21"/>
              </w:rPr>
              <w:t>工业工程、工程管理、信息系统与信息管理、电子信息工程、智能科学技术</w:t>
            </w:r>
          </w:p>
        </w:tc>
      </w:tr>
      <w:tr w:rsidR="00461A8B" w:rsidRPr="00692B63" w:rsidTr="00736AC5">
        <w:trPr>
          <w:trHeight w:val="285"/>
          <w:jc w:val="center"/>
        </w:trPr>
        <w:tc>
          <w:tcPr>
            <w:tcW w:w="1704" w:type="dxa"/>
            <w:vAlign w:val="center"/>
          </w:tcPr>
          <w:p w:rsidR="00461A8B" w:rsidRPr="00692B63" w:rsidRDefault="00461A8B" w:rsidP="008D5354">
            <w:pPr>
              <w:spacing w:line="300" w:lineRule="exact"/>
            </w:pPr>
            <w:r w:rsidRPr="00692B63">
              <w:t>资助标准</w:t>
            </w:r>
          </w:p>
        </w:tc>
        <w:tc>
          <w:tcPr>
            <w:tcW w:w="7900" w:type="dxa"/>
            <w:vAlign w:val="center"/>
          </w:tcPr>
          <w:p w:rsidR="00461A8B" w:rsidRPr="00A27C63" w:rsidRDefault="00461A8B" w:rsidP="00A27C63">
            <w:pPr>
              <w:jc w:val="left"/>
              <w:rPr>
                <w:szCs w:val="21"/>
              </w:rPr>
            </w:pPr>
            <w:r w:rsidRPr="00A27C63">
              <w:rPr>
                <w:rFonts w:hAnsi="宋体"/>
                <w:szCs w:val="21"/>
              </w:rPr>
              <w:t>免学费、减免一半住宿费用（住宿费减免后为</w:t>
            </w:r>
            <w:r w:rsidRPr="00A27C63">
              <w:rPr>
                <w:szCs w:val="21"/>
              </w:rPr>
              <w:t>2058</w:t>
            </w:r>
            <w:r w:rsidRPr="00A27C63">
              <w:rPr>
                <w:rFonts w:hAnsi="宋体"/>
                <w:szCs w:val="21"/>
              </w:rPr>
              <w:t>元）</w:t>
            </w:r>
          </w:p>
        </w:tc>
      </w:tr>
      <w:tr w:rsidR="00461A8B" w:rsidRPr="00692B63" w:rsidTr="00736AC5">
        <w:trPr>
          <w:jc w:val="center"/>
        </w:trPr>
        <w:tc>
          <w:tcPr>
            <w:tcW w:w="1704" w:type="dxa"/>
            <w:vAlign w:val="center"/>
          </w:tcPr>
          <w:p w:rsidR="00461A8B" w:rsidRPr="00692B63" w:rsidRDefault="00461A8B" w:rsidP="008D5354">
            <w:pPr>
              <w:spacing w:line="300" w:lineRule="exact"/>
            </w:pPr>
            <w:r w:rsidRPr="00692B63">
              <w:t>申请条件</w:t>
            </w:r>
          </w:p>
        </w:tc>
        <w:tc>
          <w:tcPr>
            <w:tcW w:w="7900" w:type="dxa"/>
            <w:vAlign w:val="center"/>
          </w:tcPr>
          <w:p w:rsidR="00461A8B" w:rsidRPr="00A27C63" w:rsidRDefault="00461A8B" w:rsidP="00A27C63">
            <w:pPr>
              <w:jc w:val="left"/>
              <w:rPr>
                <w:szCs w:val="21"/>
              </w:rPr>
            </w:pPr>
            <w:r w:rsidRPr="00A27C63">
              <w:rPr>
                <w:szCs w:val="21"/>
              </w:rPr>
              <w:t>1.</w:t>
            </w:r>
            <w:r w:rsidR="00A27C63">
              <w:rPr>
                <w:rFonts w:hint="eastAsia"/>
                <w:szCs w:val="21"/>
              </w:rPr>
              <w:t xml:space="preserve"> </w:t>
            </w:r>
            <w:r w:rsidRPr="00A27C63">
              <w:rPr>
                <w:rFonts w:hAnsi="宋体"/>
                <w:szCs w:val="21"/>
              </w:rPr>
              <w:t>热爱祖国、具有良好的政治素质、身心健康</w:t>
            </w:r>
          </w:p>
          <w:p w:rsidR="00461A8B" w:rsidRPr="00A27C63" w:rsidRDefault="00461A8B" w:rsidP="00A27C63">
            <w:pPr>
              <w:jc w:val="left"/>
              <w:rPr>
                <w:szCs w:val="21"/>
              </w:rPr>
            </w:pPr>
            <w:r w:rsidRPr="00A27C63">
              <w:rPr>
                <w:szCs w:val="21"/>
              </w:rPr>
              <w:t>2.</w:t>
            </w:r>
            <w:r w:rsidR="00A27C63">
              <w:rPr>
                <w:rFonts w:hint="eastAsia"/>
                <w:szCs w:val="21"/>
              </w:rPr>
              <w:t xml:space="preserve"> </w:t>
            </w:r>
            <w:r w:rsidRPr="00A27C63">
              <w:rPr>
                <w:rFonts w:hAnsi="宋体"/>
                <w:szCs w:val="21"/>
              </w:rPr>
              <w:t>具有良好的知识基础和发展潜力，加权平均分</w:t>
            </w:r>
            <w:r w:rsidRPr="00A27C63">
              <w:rPr>
                <w:szCs w:val="21"/>
              </w:rPr>
              <w:t>7</w:t>
            </w:r>
            <w:r w:rsidR="00AB1443" w:rsidRPr="00A27C63">
              <w:rPr>
                <w:szCs w:val="21"/>
              </w:rPr>
              <w:t>6</w:t>
            </w:r>
            <w:r w:rsidRPr="00A27C63">
              <w:rPr>
                <w:rFonts w:hAnsi="宋体"/>
                <w:szCs w:val="21"/>
              </w:rPr>
              <w:t>分以上</w:t>
            </w:r>
          </w:p>
          <w:p w:rsidR="00461A8B" w:rsidRPr="00A27C63" w:rsidRDefault="00461A8B" w:rsidP="00A27C63">
            <w:pPr>
              <w:jc w:val="left"/>
              <w:rPr>
                <w:szCs w:val="21"/>
              </w:rPr>
            </w:pPr>
            <w:r w:rsidRPr="00A27C63">
              <w:rPr>
                <w:szCs w:val="21"/>
              </w:rPr>
              <w:t>3.</w:t>
            </w:r>
            <w:r w:rsidR="00A27C63">
              <w:rPr>
                <w:rFonts w:hint="eastAsia"/>
                <w:szCs w:val="21"/>
              </w:rPr>
              <w:t xml:space="preserve"> </w:t>
            </w:r>
            <w:r w:rsidRPr="00A27C63">
              <w:rPr>
                <w:rFonts w:hAnsi="宋体"/>
                <w:szCs w:val="21"/>
              </w:rPr>
              <w:t>在读大二、大三学生</w:t>
            </w:r>
          </w:p>
          <w:p w:rsidR="00461A8B" w:rsidRPr="00A27C63" w:rsidRDefault="00461A8B" w:rsidP="00A27C63">
            <w:pPr>
              <w:jc w:val="left"/>
              <w:rPr>
                <w:szCs w:val="21"/>
              </w:rPr>
            </w:pPr>
            <w:r w:rsidRPr="00A27C63">
              <w:rPr>
                <w:szCs w:val="21"/>
              </w:rPr>
              <w:t xml:space="preserve">4. </w:t>
            </w:r>
            <w:r w:rsidRPr="00A27C63">
              <w:rPr>
                <w:rFonts w:hAnsi="宋体"/>
                <w:szCs w:val="21"/>
              </w:rPr>
              <w:t>英语四级</w:t>
            </w:r>
            <w:r w:rsidRPr="00A27C63">
              <w:rPr>
                <w:szCs w:val="21"/>
              </w:rPr>
              <w:t>550</w:t>
            </w:r>
            <w:r w:rsidRPr="00A27C63">
              <w:rPr>
                <w:rFonts w:hAnsi="宋体"/>
                <w:szCs w:val="21"/>
              </w:rPr>
              <w:t>分以上，六级</w:t>
            </w:r>
            <w:r w:rsidRPr="00A27C63">
              <w:rPr>
                <w:szCs w:val="21"/>
              </w:rPr>
              <w:t>500</w:t>
            </w:r>
            <w:r w:rsidRPr="00A27C63">
              <w:rPr>
                <w:rFonts w:hAnsi="宋体"/>
                <w:szCs w:val="21"/>
              </w:rPr>
              <w:t>分以上</w:t>
            </w:r>
          </w:p>
        </w:tc>
      </w:tr>
      <w:tr w:rsidR="00461A8B" w:rsidRPr="00692B63" w:rsidTr="00736AC5">
        <w:trPr>
          <w:jc w:val="center"/>
        </w:trPr>
        <w:tc>
          <w:tcPr>
            <w:tcW w:w="1704" w:type="dxa"/>
            <w:vAlign w:val="center"/>
          </w:tcPr>
          <w:p w:rsidR="00461A8B" w:rsidRPr="00692B63" w:rsidRDefault="00461A8B" w:rsidP="008D5354">
            <w:pPr>
              <w:spacing w:line="300" w:lineRule="exact"/>
            </w:pPr>
            <w:r w:rsidRPr="00692B63">
              <w:t>申请办法</w:t>
            </w:r>
          </w:p>
        </w:tc>
        <w:tc>
          <w:tcPr>
            <w:tcW w:w="7900" w:type="dxa"/>
            <w:vAlign w:val="center"/>
          </w:tcPr>
          <w:p w:rsidR="00461A8B" w:rsidRPr="00A27C63" w:rsidRDefault="00461A8B" w:rsidP="00A27C63">
            <w:pPr>
              <w:jc w:val="left"/>
              <w:rPr>
                <w:szCs w:val="21"/>
              </w:rPr>
            </w:pPr>
            <w:r w:rsidRPr="00A27C63">
              <w:rPr>
                <w:rFonts w:hAnsi="宋体"/>
                <w:szCs w:val="21"/>
              </w:rPr>
              <w:t>个人申请，院系推荐，择优录取</w:t>
            </w:r>
          </w:p>
        </w:tc>
      </w:tr>
      <w:tr w:rsidR="00461A8B" w:rsidRPr="00692B63" w:rsidTr="00736AC5">
        <w:trPr>
          <w:jc w:val="center"/>
        </w:trPr>
        <w:tc>
          <w:tcPr>
            <w:tcW w:w="1704" w:type="dxa"/>
            <w:vAlign w:val="center"/>
          </w:tcPr>
          <w:p w:rsidR="00461A8B" w:rsidRPr="00692B63" w:rsidRDefault="00461A8B" w:rsidP="008D5354">
            <w:pPr>
              <w:spacing w:line="300" w:lineRule="exact"/>
            </w:pPr>
            <w:r w:rsidRPr="00692B63">
              <w:t>校内申请材料</w:t>
            </w:r>
          </w:p>
        </w:tc>
        <w:tc>
          <w:tcPr>
            <w:tcW w:w="7900" w:type="dxa"/>
            <w:vAlign w:val="center"/>
          </w:tcPr>
          <w:p w:rsidR="00461A8B" w:rsidRPr="00A27C63" w:rsidRDefault="00461A8B" w:rsidP="00A27C63">
            <w:pPr>
              <w:ind w:left="315" w:hangingChars="150" w:hanging="315"/>
              <w:jc w:val="left"/>
              <w:rPr>
                <w:szCs w:val="21"/>
              </w:rPr>
            </w:pPr>
            <w:r w:rsidRPr="00A27C63">
              <w:rPr>
                <w:szCs w:val="21"/>
              </w:rPr>
              <w:t>1.</w:t>
            </w:r>
            <w:r w:rsidR="001871DC" w:rsidRPr="00A27C63">
              <w:rPr>
                <w:szCs w:val="21"/>
              </w:rPr>
              <w:t xml:space="preserve"> </w:t>
            </w:r>
            <w:r w:rsidRPr="00A27C63">
              <w:rPr>
                <w:rFonts w:hAnsi="宋体"/>
                <w:szCs w:val="21"/>
              </w:rPr>
              <w:t>《北京科技大学学生出国出境交流项目申请表》（表格请从国际处网站</w:t>
            </w:r>
            <w:r w:rsidRPr="00A27C63">
              <w:rPr>
                <w:szCs w:val="21"/>
              </w:rPr>
              <w:t>-</w:t>
            </w:r>
            <w:r w:rsidRPr="00A27C63">
              <w:rPr>
                <w:rFonts w:hAnsi="宋体"/>
                <w:szCs w:val="21"/>
              </w:rPr>
              <w:t>留学海外下载</w:t>
            </w:r>
            <w:r w:rsidRPr="00A27C63">
              <w:rPr>
                <w:szCs w:val="21"/>
              </w:rPr>
              <w:t>http://oice.ustb.edu.cn</w:t>
            </w:r>
            <w:r w:rsidRPr="00A27C63">
              <w:rPr>
                <w:rFonts w:hAnsi="宋体"/>
                <w:szCs w:val="21"/>
              </w:rPr>
              <w:t>）</w:t>
            </w:r>
          </w:p>
          <w:p w:rsidR="00461A8B" w:rsidRPr="00A27C63" w:rsidRDefault="00461A8B" w:rsidP="00A27C63">
            <w:pPr>
              <w:ind w:left="315" w:hangingChars="150" w:hanging="315"/>
              <w:jc w:val="left"/>
              <w:rPr>
                <w:szCs w:val="21"/>
              </w:rPr>
            </w:pPr>
            <w:r w:rsidRPr="00A27C63">
              <w:rPr>
                <w:szCs w:val="21"/>
              </w:rPr>
              <w:t xml:space="preserve">2. </w:t>
            </w:r>
            <w:r w:rsidRPr="00A27C63">
              <w:rPr>
                <w:rFonts w:hAnsi="宋体"/>
                <w:szCs w:val="21"/>
              </w:rPr>
              <w:t>浦项工业大学交换生项目申请表（</w:t>
            </w:r>
            <w:hyperlink r:id="rId46" w:history="1">
              <w:r w:rsidRPr="00A27C63">
                <w:rPr>
                  <w:szCs w:val="21"/>
                </w:rPr>
                <w:t>http://oice.ustb.edu.cn</w:t>
              </w:r>
            </w:hyperlink>
            <w:r w:rsidRPr="00A27C63">
              <w:rPr>
                <w:rFonts w:hAnsi="宋体"/>
                <w:szCs w:val="21"/>
              </w:rPr>
              <w:t>公告通知，注：以每年下发的通知为准）</w:t>
            </w:r>
          </w:p>
          <w:p w:rsidR="00461A8B" w:rsidRPr="00A27C63" w:rsidRDefault="00461A8B" w:rsidP="00A27C63">
            <w:pPr>
              <w:jc w:val="left"/>
              <w:rPr>
                <w:szCs w:val="21"/>
              </w:rPr>
            </w:pPr>
            <w:r w:rsidRPr="00A27C63">
              <w:rPr>
                <w:szCs w:val="21"/>
              </w:rPr>
              <w:t xml:space="preserve">3. </w:t>
            </w:r>
            <w:r w:rsidRPr="00A27C63">
              <w:rPr>
                <w:rFonts w:hAnsi="宋体"/>
                <w:szCs w:val="21"/>
              </w:rPr>
              <w:t>在校期间成绩单复印件（中英文各</w:t>
            </w:r>
            <w:r w:rsidRPr="00A27C63">
              <w:rPr>
                <w:szCs w:val="21"/>
              </w:rPr>
              <w:t>1</w:t>
            </w:r>
            <w:r w:rsidRPr="00A27C63">
              <w:rPr>
                <w:rFonts w:hAnsi="宋体"/>
                <w:szCs w:val="21"/>
              </w:rPr>
              <w:t>份）</w:t>
            </w:r>
          </w:p>
          <w:p w:rsidR="00461A8B" w:rsidRPr="00A27C63" w:rsidRDefault="00461A8B" w:rsidP="00A27C63">
            <w:pPr>
              <w:jc w:val="left"/>
              <w:rPr>
                <w:szCs w:val="21"/>
              </w:rPr>
            </w:pPr>
            <w:r w:rsidRPr="00A27C63">
              <w:rPr>
                <w:szCs w:val="21"/>
              </w:rPr>
              <w:t xml:space="preserve">4. </w:t>
            </w:r>
            <w:r w:rsidRPr="00A27C63">
              <w:rPr>
                <w:rFonts w:hAnsi="宋体"/>
                <w:szCs w:val="21"/>
              </w:rPr>
              <w:t>学校教授推荐信一封</w:t>
            </w:r>
            <w:r w:rsidRPr="00A27C63">
              <w:rPr>
                <w:szCs w:val="21"/>
              </w:rPr>
              <w:t xml:space="preserve"> </w:t>
            </w:r>
            <w:r w:rsidRPr="00A27C63">
              <w:rPr>
                <w:rFonts w:hAnsi="宋体"/>
                <w:szCs w:val="21"/>
              </w:rPr>
              <w:t>（自由格式，英文）</w:t>
            </w:r>
          </w:p>
          <w:p w:rsidR="00461A8B" w:rsidRPr="00A27C63" w:rsidRDefault="00461A8B" w:rsidP="00A27C63">
            <w:pPr>
              <w:jc w:val="left"/>
              <w:rPr>
                <w:szCs w:val="21"/>
              </w:rPr>
            </w:pPr>
            <w:r w:rsidRPr="00A27C63">
              <w:rPr>
                <w:szCs w:val="21"/>
              </w:rPr>
              <w:t xml:space="preserve">5. </w:t>
            </w:r>
            <w:r w:rsidRPr="00A27C63">
              <w:rPr>
                <w:rFonts w:hAnsi="宋体"/>
                <w:szCs w:val="21"/>
              </w:rPr>
              <w:t>个人简历（中英文各</w:t>
            </w:r>
            <w:r w:rsidRPr="00A27C63">
              <w:rPr>
                <w:szCs w:val="21"/>
              </w:rPr>
              <w:t>1</w:t>
            </w:r>
            <w:r w:rsidRPr="00A27C63">
              <w:rPr>
                <w:rFonts w:hAnsi="宋体"/>
                <w:szCs w:val="21"/>
              </w:rPr>
              <w:t>份）</w:t>
            </w:r>
          </w:p>
          <w:p w:rsidR="00461A8B" w:rsidRPr="00A27C63" w:rsidRDefault="00461A8B" w:rsidP="00A27C63">
            <w:pPr>
              <w:jc w:val="left"/>
              <w:rPr>
                <w:szCs w:val="21"/>
              </w:rPr>
            </w:pPr>
            <w:r w:rsidRPr="00A27C63">
              <w:rPr>
                <w:szCs w:val="21"/>
              </w:rPr>
              <w:t xml:space="preserve">6. </w:t>
            </w:r>
            <w:r w:rsidRPr="00A27C63">
              <w:rPr>
                <w:rFonts w:hAnsi="宋体"/>
                <w:szCs w:val="21"/>
              </w:rPr>
              <w:t>英语成绩复印件（</w:t>
            </w:r>
            <w:r w:rsidRPr="00A27C63">
              <w:rPr>
                <w:szCs w:val="21"/>
              </w:rPr>
              <w:t>CET</w:t>
            </w:r>
            <w:r w:rsidRPr="00A27C63">
              <w:rPr>
                <w:rFonts w:hAnsi="宋体"/>
                <w:szCs w:val="21"/>
              </w:rPr>
              <w:t>、托福、雅思任一</w:t>
            </w:r>
            <w:r w:rsidR="00797198" w:rsidRPr="00A27C63">
              <w:rPr>
                <w:rFonts w:hAnsi="宋体"/>
                <w:szCs w:val="21"/>
              </w:rPr>
              <w:t>即可</w:t>
            </w:r>
            <w:r w:rsidRPr="00A27C63">
              <w:rPr>
                <w:rFonts w:hAnsi="宋体"/>
                <w:szCs w:val="21"/>
              </w:rPr>
              <w:t>）</w:t>
            </w:r>
          </w:p>
          <w:p w:rsidR="00461A8B" w:rsidRPr="00A27C63" w:rsidRDefault="00461A8B" w:rsidP="00A27C63">
            <w:pPr>
              <w:jc w:val="left"/>
              <w:rPr>
                <w:szCs w:val="21"/>
              </w:rPr>
            </w:pPr>
            <w:r w:rsidRPr="00A27C63">
              <w:rPr>
                <w:szCs w:val="21"/>
              </w:rPr>
              <w:t xml:space="preserve">7. </w:t>
            </w:r>
            <w:r w:rsidRPr="00A27C63">
              <w:rPr>
                <w:rFonts w:hAnsi="宋体"/>
                <w:szCs w:val="21"/>
              </w:rPr>
              <w:t>护照复印件</w:t>
            </w:r>
          </w:p>
        </w:tc>
      </w:tr>
      <w:tr w:rsidR="00461A8B" w:rsidRPr="00692B63" w:rsidTr="00736AC5">
        <w:trPr>
          <w:jc w:val="center"/>
        </w:trPr>
        <w:tc>
          <w:tcPr>
            <w:tcW w:w="1704" w:type="dxa"/>
            <w:vAlign w:val="center"/>
          </w:tcPr>
          <w:p w:rsidR="00461A8B" w:rsidRPr="00692B63" w:rsidRDefault="00461A8B" w:rsidP="008D5354">
            <w:pPr>
              <w:spacing w:line="300" w:lineRule="exact"/>
            </w:pPr>
            <w:r w:rsidRPr="00692B63">
              <w:t>申请选拔程序</w:t>
            </w:r>
            <w:r w:rsidRPr="00692B63">
              <w:br/>
            </w:r>
          </w:p>
        </w:tc>
        <w:tc>
          <w:tcPr>
            <w:tcW w:w="7900" w:type="dxa"/>
            <w:vAlign w:val="center"/>
          </w:tcPr>
          <w:p w:rsidR="00461A8B" w:rsidRPr="00A27C63" w:rsidRDefault="00461A8B" w:rsidP="00A27C63">
            <w:pPr>
              <w:jc w:val="left"/>
              <w:rPr>
                <w:szCs w:val="21"/>
              </w:rPr>
            </w:pPr>
            <w:r w:rsidRPr="00A27C63">
              <w:rPr>
                <w:szCs w:val="21"/>
              </w:rPr>
              <w:t>1.</w:t>
            </w:r>
            <w:r w:rsidR="00A27C63">
              <w:rPr>
                <w:rFonts w:hint="eastAsia"/>
                <w:szCs w:val="21"/>
              </w:rPr>
              <w:t xml:space="preserve"> </w:t>
            </w:r>
            <w:r w:rsidRPr="00A27C63">
              <w:rPr>
                <w:szCs w:val="21"/>
              </w:rPr>
              <w:t>11</w:t>
            </w:r>
            <w:r w:rsidRPr="00A27C63">
              <w:rPr>
                <w:rFonts w:hAnsi="宋体"/>
                <w:szCs w:val="21"/>
              </w:rPr>
              <w:t>月份，向各学院下达通知</w:t>
            </w:r>
          </w:p>
          <w:p w:rsidR="00461A8B" w:rsidRPr="00A27C63" w:rsidRDefault="00461A8B" w:rsidP="00A27C63">
            <w:pPr>
              <w:jc w:val="left"/>
              <w:rPr>
                <w:szCs w:val="21"/>
              </w:rPr>
            </w:pPr>
            <w:r w:rsidRPr="00A27C63">
              <w:rPr>
                <w:szCs w:val="21"/>
              </w:rPr>
              <w:t>2</w:t>
            </w:r>
            <w:r w:rsidR="00A27C63">
              <w:rPr>
                <w:rFonts w:hAnsi="宋体" w:hint="eastAsia"/>
                <w:szCs w:val="21"/>
              </w:rPr>
              <w:t xml:space="preserve">. </w:t>
            </w:r>
            <w:r w:rsidRPr="00A27C63">
              <w:rPr>
                <w:szCs w:val="21"/>
              </w:rPr>
              <w:t>12</w:t>
            </w:r>
            <w:r w:rsidRPr="00A27C63">
              <w:rPr>
                <w:rFonts w:hAnsi="宋体"/>
                <w:szCs w:val="21"/>
              </w:rPr>
              <w:t>月，请学院签署推荐意见，加盖公章统一将材料递交国际处</w:t>
            </w:r>
          </w:p>
          <w:p w:rsidR="00461A8B" w:rsidRPr="00A27C63" w:rsidRDefault="00461A8B" w:rsidP="00A27C63">
            <w:pPr>
              <w:jc w:val="left"/>
              <w:rPr>
                <w:szCs w:val="21"/>
              </w:rPr>
            </w:pPr>
            <w:r w:rsidRPr="00A27C63">
              <w:rPr>
                <w:szCs w:val="21"/>
              </w:rPr>
              <w:t>3</w:t>
            </w:r>
            <w:r w:rsidR="00A27C63">
              <w:rPr>
                <w:rFonts w:hAnsi="宋体" w:hint="eastAsia"/>
                <w:szCs w:val="21"/>
              </w:rPr>
              <w:t xml:space="preserve">. </w:t>
            </w:r>
            <w:r w:rsidRPr="00A27C63">
              <w:rPr>
                <w:szCs w:val="21"/>
              </w:rPr>
              <w:t>12</w:t>
            </w:r>
            <w:r w:rsidRPr="00A27C63">
              <w:rPr>
                <w:rFonts w:hAnsi="宋体"/>
                <w:szCs w:val="21"/>
              </w:rPr>
              <w:t>月份国际处安排统一面试（具体时间另行通知）</w:t>
            </w:r>
          </w:p>
          <w:p w:rsidR="00461A8B" w:rsidRPr="00A27C63" w:rsidRDefault="00461A8B" w:rsidP="00A27C63">
            <w:pPr>
              <w:jc w:val="left"/>
              <w:rPr>
                <w:szCs w:val="21"/>
              </w:rPr>
            </w:pPr>
            <w:r w:rsidRPr="00A27C63">
              <w:rPr>
                <w:szCs w:val="21"/>
              </w:rPr>
              <w:t>4.</w:t>
            </w:r>
            <w:r w:rsidR="00A27C63">
              <w:rPr>
                <w:rFonts w:hint="eastAsia"/>
                <w:szCs w:val="21"/>
              </w:rPr>
              <w:t xml:space="preserve"> </w:t>
            </w:r>
            <w:r w:rsidRPr="00A27C63">
              <w:rPr>
                <w:szCs w:val="21"/>
              </w:rPr>
              <w:t>12</w:t>
            </w:r>
            <w:r w:rsidRPr="00A27C63">
              <w:rPr>
                <w:rFonts w:hAnsi="宋体"/>
                <w:szCs w:val="21"/>
              </w:rPr>
              <w:t>月</w:t>
            </w:r>
            <w:r w:rsidRPr="00A27C63">
              <w:rPr>
                <w:szCs w:val="21"/>
              </w:rPr>
              <w:t>30</w:t>
            </w:r>
            <w:r w:rsidRPr="00A27C63">
              <w:rPr>
                <w:rFonts w:hAnsi="宋体"/>
                <w:szCs w:val="21"/>
              </w:rPr>
              <w:t>日前，国际处将材料统一递交韩国浦项工业大学</w:t>
            </w:r>
          </w:p>
          <w:p w:rsidR="00461A8B" w:rsidRPr="00A27C63" w:rsidRDefault="00461A8B" w:rsidP="00A27C63">
            <w:pPr>
              <w:jc w:val="left"/>
              <w:rPr>
                <w:szCs w:val="21"/>
              </w:rPr>
            </w:pPr>
            <w:r w:rsidRPr="00A27C63">
              <w:rPr>
                <w:szCs w:val="21"/>
              </w:rPr>
              <w:t>5.</w:t>
            </w:r>
            <w:r w:rsidR="00A27C63">
              <w:rPr>
                <w:rFonts w:hint="eastAsia"/>
                <w:szCs w:val="21"/>
              </w:rPr>
              <w:t xml:space="preserve"> </w:t>
            </w:r>
            <w:r w:rsidRPr="00A27C63">
              <w:rPr>
                <w:szCs w:val="21"/>
              </w:rPr>
              <w:t>1</w:t>
            </w:r>
            <w:r w:rsidRPr="00A27C63">
              <w:rPr>
                <w:rFonts w:hAnsi="宋体"/>
                <w:szCs w:val="21"/>
              </w:rPr>
              <w:t>月份，韩方正式下发录取通知书，学生办理签证，离校手续</w:t>
            </w:r>
          </w:p>
          <w:p w:rsidR="00461A8B" w:rsidRPr="00A27C63" w:rsidRDefault="00461A8B" w:rsidP="00A27C63">
            <w:pPr>
              <w:jc w:val="left"/>
              <w:rPr>
                <w:szCs w:val="21"/>
              </w:rPr>
            </w:pPr>
            <w:r w:rsidRPr="00A27C63">
              <w:rPr>
                <w:szCs w:val="21"/>
              </w:rPr>
              <w:t>6.</w:t>
            </w:r>
            <w:r w:rsidR="00A27C63">
              <w:rPr>
                <w:rFonts w:hint="eastAsia"/>
                <w:szCs w:val="21"/>
              </w:rPr>
              <w:t xml:space="preserve"> </w:t>
            </w:r>
            <w:r w:rsidRPr="00A27C63">
              <w:rPr>
                <w:szCs w:val="21"/>
              </w:rPr>
              <w:t>3</w:t>
            </w:r>
            <w:r w:rsidRPr="00A27C63">
              <w:rPr>
                <w:rFonts w:hAnsi="宋体"/>
                <w:szCs w:val="21"/>
              </w:rPr>
              <w:t>月份赴韩学习，</w:t>
            </w:r>
            <w:r w:rsidRPr="00A27C63">
              <w:rPr>
                <w:szCs w:val="21"/>
              </w:rPr>
              <w:t>7</w:t>
            </w:r>
            <w:r w:rsidRPr="00A27C63">
              <w:rPr>
                <w:rFonts w:hAnsi="宋体"/>
                <w:szCs w:val="21"/>
              </w:rPr>
              <w:t>月份返校</w:t>
            </w:r>
          </w:p>
        </w:tc>
      </w:tr>
      <w:tr w:rsidR="00461A8B" w:rsidRPr="00692B63" w:rsidTr="00736AC5">
        <w:trPr>
          <w:trHeight w:val="537"/>
          <w:jc w:val="center"/>
        </w:trPr>
        <w:tc>
          <w:tcPr>
            <w:tcW w:w="1704" w:type="dxa"/>
            <w:vAlign w:val="center"/>
          </w:tcPr>
          <w:p w:rsidR="00461A8B" w:rsidRPr="00692B63" w:rsidRDefault="00461A8B" w:rsidP="008D5354">
            <w:pPr>
              <w:spacing w:line="300" w:lineRule="exact"/>
            </w:pPr>
            <w:r w:rsidRPr="00692B63">
              <w:t>项目简介</w:t>
            </w:r>
          </w:p>
        </w:tc>
        <w:tc>
          <w:tcPr>
            <w:tcW w:w="7900" w:type="dxa"/>
            <w:vAlign w:val="center"/>
          </w:tcPr>
          <w:p w:rsidR="00461A8B" w:rsidRPr="00A27C63" w:rsidRDefault="00461A8B" w:rsidP="00A27C63">
            <w:pPr>
              <w:jc w:val="left"/>
              <w:rPr>
                <w:szCs w:val="21"/>
              </w:rPr>
            </w:pPr>
            <w:r w:rsidRPr="00A27C63">
              <w:rPr>
                <w:rFonts w:hAnsi="宋体"/>
                <w:szCs w:val="21"/>
              </w:rPr>
              <w:t>学生在韩国进行为期一学期的交换学习，全英文授课，不获得学位。若申请研究生全额奖学金的机率很高。请在（</w:t>
            </w:r>
            <w:hyperlink r:id="rId47" w:history="1">
              <w:r w:rsidRPr="00A27C63">
                <w:rPr>
                  <w:szCs w:val="21"/>
                </w:rPr>
                <w:t>http://sendsms.postech.ac.kr/erpweb/cm_cl10009001.php</w:t>
              </w:r>
            </w:hyperlink>
            <w:r w:rsidRPr="00A27C63">
              <w:rPr>
                <w:rFonts w:hAnsi="宋体"/>
                <w:szCs w:val="21"/>
              </w:rPr>
              <w:t>）查找相关专业课程信息。</w:t>
            </w:r>
          </w:p>
        </w:tc>
      </w:tr>
      <w:tr w:rsidR="00461A8B" w:rsidRPr="00692B63" w:rsidTr="00736AC5">
        <w:trPr>
          <w:trHeight w:val="769"/>
          <w:jc w:val="center"/>
        </w:trPr>
        <w:tc>
          <w:tcPr>
            <w:tcW w:w="1704" w:type="dxa"/>
            <w:vAlign w:val="center"/>
          </w:tcPr>
          <w:p w:rsidR="00461A8B" w:rsidRPr="00692B63" w:rsidRDefault="00461A8B" w:rsidP="008D5354">
            <w:pPr>
              <w:spacing w:line="300" w:lineRule="exact"/>
            </w:pPr>
            <w:r w:rsidRPr="00692B63">
              <w:t>出国护照及签证办理所需材料</w:t>
            </w:r>
          </w:p>
        </w:tc>
        <w:tc>
          <w:tcPr>
            <w:tcW w:w="7900" w:type="dxa"/>
            <w:vAlign w:val="center"/>
          </w:tcPr>
          <w:p w:rsidR="00461A8B" w:rsidRPr="00A27C63" w:rsidRDefault="00461A8B" w:rsidP="00A27C63">
            <w:pPr>
              <w:jc w:val="left"/>
              <w:rPr>
                <w:szCs w:val="21"/>
              </w:rPr>
            </w:pPr>
            <w:r w:rsidRPr="00A27C63">
              <w:rPr>
                <w:rFonts w:hAnsi="宋体"/>
                <w:szCs w:val="21"/>
              </w:rPr>
              <w:t>韩方院校提供邀请函等资料，护照办理参见</w:t>
            </w:r>
            <w:r w:rsidRPr="00A27C63">
              <w:rPr>
                <w:szCs w:val="21"/>
              </w:rPr>
              <w:t>http://oice.ustb.edu.cn/chuguo/news/314.html</w:t>
            </w:r>
            <w:r w:rsidRPr="00A27C63">
              <w:rPr>
                <w:rFonts w:hAnsi="宋体"/>
                <w:szCs w:val="21"/>
              </w:rPr>
              <w:t>。签证自行办理。</w:t>
            </w:r>
          </w:p>
        </w:tc>
      </w:tr>
      <w:tr w:rsidR="00461A8B" w:rsidRPr="00692B63" w:rsidTr="00736AC5">
        <w:trPr>
          <w:trHeight w:val="692"/>
          <w:jc w:val="center"/>
        </w:trPr>
        <w:tc>
          <w:tcPr>
            <w:tcW w:w="1704" w:type="dxa"/>
            <w:vAlign w:val="center"/>
          </w:tcPr>
          <w:p w:rsidR="00461A8B" w:rsidRPr="00692B63" w:rsidRDefault="00461A8B" w:rsidP="008D5354">
            <w:pPr>
              <w:spacing w:line="300" w:lineRule="exact"/>
            </w:pPr>
            <w:r w:rsidRPr="00692B63">
              <w:t>交流所需费用</w:t>
            </w:r>
            <w:r w:rsidRPr="00692B63">
              <w:t>(</w:t>
            </w:r>
            <w:r w:rsidRPr="00692B63">
              <w:t>仅供参考</w:t>
            </w:r>
            <w:r w:rsidRPr="00692B63">
              <w:t>)</w:t>
            </w:r>
          </w:p>
        </w:tc>
        <w:tc>
          <w:tcPr>
            <w:tcW w:w="7900" w:type="dxa"/>
            <w:vAlign w:val="center"/>
          </w:tcPr>
          <w:p w:rsidR="00461A8B" w:rsidRPr="00A27C63" w:rsidRDefault="00461A8B" w:rsidP="00A27C63">
            <w:pPr>
              <w:jc w:val="left"/>
              <w:rPr>
                <w:szCs w:val="21"/>
              </w:rPr>
            </w:pPr>
            <w:r w:rsidRPr="00A27C63">
              <w:rPr>
                <w:rFonts w:hAnsi="宋体"/>
                <w:szCs w:val="21"/>
              </w:rPr>
              <w:t>宿舍</w:t>
            </w:r>
            <w:r w:rsidRPr="00A27C63">
              <w:rPr>
                <w:szCs w:val="21"/>
              </w:rPr>
              <w:t>2058RMB/</w:t>
            </w:r>
            <w:r w:rsidRPr="00A27C63">
              <w:rPr>
                <w:rFonts w:hAnsi="宋体"/>
                <w:szCs w:val="21"/>
              </w:rPr>
              <w:t>学期（</w:t>
            </w:r>
            <w:r w:rsidRPr="00A27C63">
              <w:rPr>
                <w:szCs w:val="21"/>
              </w:rPr>
              <w:t>2</w:t>
            </w:r>
            <w:r w:rsidRPr="00A27C63">
              <w:rPr>
                <w:rFonts w:hAnsi="宋体"/>
                <w:szCs w:val="21"/>
              </w:rPr>
              <w:t>人间，提供免费网络）</w:t>
            </w:r>
          </w:p>
          <w:p w:rsidR="00461A8B" w:rsidRPr="00A27C63" w:rsidRDefault="00461A8B" w:rsidP="00A27C63">
            <w:pPr>
              <w:jc w:val="left"/>
              <w:rPr>
                <w:szCs w:val="21"/>
              </w:rPr>
            </w:pPr>
            <w:r w:rsidRPr="00A27C63">
              <w:rPr>
                <w:rFonts w:hAnsi="宋体"/>
                <w:szCs w:val="21"/>
              </w:rPr>
              <w:t>其它生活费用</w:t>
            </w:r>
            <w:r w:rsidRPr="00A27C63">
              <w:rPr>
                <w:szCs w:val="21"/>
              </w:rPr>
              <w:t>(</w:t>
            </w:r>
            <w:r w:rsidRPr="00A27C63">
              <w:rPr>
                <w:rFonts w:hAnsi="宋体"/>
                <w:szCs w:val="21"/>
              </w:rPr>
              <w:t>包括餐费、书本、交通等</w:t>
            </w:r>
            <w:r w:rsidRPr="00A27C63">
              <w:rPr>
                <w:szCs w:val="21"/>
              </w:rPr>
              <w:t>)</w:t>
            </w:r>
            <w:r w:rsidRPr="00A27C63">
              <w:rPr>
                <w:rFonts w:hAnsi="宋体"/>
                <w:szCs w:val="21"/>
              </w:rPr>
              <w:t>：约</w:t>
            </w:r>
            <w:r w:rsidRPr="00A27C63">
              <w:rPr>
                <w:szCs w:val="21"/>
              </w:rPr>
              <w:t>2000RMB/</w:t>
            </w:r>
            <w:r w:rsidRPr="00A27C63">
              <w:rPr>
                <w:rFonts w:hAnsi="宋体"/>
                <w:szCs w:val="21"/>
              </w:rPr>
              <w:t>月</w:t>
            </w:r>
          </w:p>
        </w:tc>
      </w:tr>
      <w:tr w:rsidR="00461A8B" w:rsidRPr="00692B63" w:rsidTr="00736AC5">
        <w:trPr>
          <w:trHeight w:val="20"/>
          <w:jc w:val="center"/>
        </w:trPr>
        <w:tc>
          <w:tcPr>
            <w:tcW w:w="1704" w:type="dxa"/>
            <w:vAlign w:val="center"/>
          </w:tcPr>
          <w:p w:rsidR="00461A8B" w:rsidRPr="00692B63" w:rsidRDefault="00461A8B" w:rsidP="008D5354">
            <w:pPr>
              <w:spacing w:line="300" w:lineRule="exact"/>
            </w:pPr>
            <w:r w:rsidRPr="00692B63">
              <w:t>交流院校介绍</w:t>
            </w:r>
          </w:p>
        </w:tc>
        <w:tc>
          <w:tcPr>
            <w:tcW w:w="7900" w:type="dxa"/>
            <w:vAlign w:val="center"/>
          </w:tcPr>
          <w:p w:rsidR="00461A8B" w:rsidRPr="00A27C63" w:rsidRDefault="00461A8B" w:rsidP="00A27C63">
            <w:pPr>
              <w:jc w:val="left"/>
              <w:rPr>
                <w:szCs w:val="21"/>
              </w:rPr>
            </w:pPr>
            <w:r w:rsidRPr="00A27C63">
              <w:rPr>
                <w:rFonts w:hAnsi="宋体"/>
                <w:szCs w:val="21"/>
              </w:rPr>
              <w:t>浦项工业大学成立于</w:t>
            </w:r>
            <w:r w:rsidRPr="00A27C63">
              <w:rPr>
                <w:szCs w:val="21"/>
              </w:rPr>
              <w:t>1986</w:t>
            </w:r>
            <w:r w:rsidRPr="00A27C63">
              <w:rPr>
                <w:rFonts w:hAnsi="宋体"/>
                <w:szCs w:val="21"/>
              </w:rPr>
              <w:t>年，其理念是</w:t>
            </w:r>
            <w:r w:rsidRPr="00A27C63">
              <w:rPr>
                <w:szCs w:val="21"/>
              </w:rPr>
              <w:t>“</w:t>
            </w:r>
            <w:r w:rsidRPr="00A27C63">
              <w:rPr>
                <w:rFonts w:hAnsi="宋体"/>
                <w:szCs w:val="21"/>
              </w:rPr>
              <w:t>提供最好的教育，进行最尖端的科学研究，服务国家乃至全世界。</w:t>
            </w:r>
            <w:r w:rsidRPr="00A27C63">
              <w:rPr>
                <w:szCs w:val="21"/>
              </w:rPr>
              <w:t>” 2002</w:t>
            </w:r>
            <w:r w:rsidRPr="00A27C63">
              <w:rPr>
                <w:rFonts w:hAnsi="宋体"/>
                <w:szCs w:val="21"/>
              </w:rPr>
              <w:t>年至</w:t>
            </w:r>
            <w:r w:rsidRPr="00A27C63">
              <w:rPr>
                <w:szCs w:val="21"/>
              </w:rPr>
              <w:t>2005</w:t>
            </w:r>
            <w:r w:rsidRPr="00A27C63">
              <w:rPr>
                <w:rFonts w:hAnsi="宋体"/>
                <w:szCs w:val="21"/>
              </w:rPr>
              <w:t>年及</w:t>
            </w:r>
            <w:r w:rsidRPr="00A27C63">
              <w:rPr>
                <w:szCs w:val="21"/>
              </w:rPr>
              <w:t>2007</w:t>
            </w:r>
            <w:r w:rsidRPr="00A27C63">
              <w:rPr>
                <w:rFonts w:hAnsi="宋体"/>
                <w:szCs w:val="21"/>
              </w:rPr>
              <w:t>年浦项工业大学在韩国《中央日报》的大学综合评价中排名第</w:t>
            </w:r>
            <w:r w:rsidRPr="00A27C63">
              <w:rPr>
                <w:szCs w:val="21"/>
              </w:rPr>
              <w:t>1</w:t>
            </w:r>
            <w:r w:rsidRPr="00A27C63">
              <w:rPr>
                <w:rFonts w:hAnsi="宋体"/>
                <w:szCs w:val="21"/>
              </w:rPr>
              <w:t>位，</w:t>
            </w:r>
            <w:r w:rsidRPr="00A27C63">
              <w:rPr>
                <w:szCs w:val="21"/>
              </w:rPr>
              <w:t>2007</w:t>
            </w:r>
            <w:r w:rsidRPr="00A27C63">
              <w:rPr>
                <w:rFonts w:hAnsi="宋体"/>
                <w:szCs w:val="21"/>
              </w:rPr>
              <w:t>年度英国</w:t>
            </w:r>
            <w:r w:rsidRPr="00A27C63">
              <w:rPr>
                <w:szCs w:val="21"/>
              </w:rPr>
              <w:t>Times</w:t>
            </w:r>
            <w:r w:rsidRPr="00A27C63">
              <w:rPr>
                <w:rFonts w:hAnsi="宋体"/>
                <w:szCs w:val="21"/>
              </w:rPr>
              <w:t>世界大学评价的教师人均研究论文被引用指数排行中，浦项工业大学排名世界第</w:t>
            </w:r>
            <w:r w:rsidRPr="00A27C63">
              <w:rPr>
                <w:szCs w:val="21"/>
              </w:rPr>
              <w:t>11</w:t>
            </w:r>
            <w:r w:rsidRPr="00A27C63">
              <w:rPr>
                <w:rFonts w:hAnsi="宋体"/>
                <w:szCs w:val="21"/>
              </w:rPr>
              <w:t>位。</w:t>
            </w:r>
            <w:r w:rsidRPr="00A27C63">
              <w:rPr>
                <w:szCs w:val="21"/>
              </w:rPr>
              <w:t>2007</w:t>
            </w:r>
            <w:r w:rsidRPr="00A27C63">
              <w:rPr>
                <w:rFonts w:hAnsi="宋体"/>
                <w:szCs w:val="21"/>
              </w:rPr>
              <w:t>年度英国</w:t>
            </w:r>
            <w:r w:rsidRPr="00A27C63">
              <w:rPr>
                <w:szCs w:val="21"/>
              </w:rPr>
              <w:t>Times</w:t>
            </w:r>
            <w:r w:rsidRPr="00A27C63">
              <w:rPr>
                <w:rFonts w:hAnsi="宋体"/>
                <w:szCs w:val="21"/>
              </w:rPr>
              <w:t>世界大学综合评价为第</w:t>
            </w:r>
            <w:r w:rsidRPr="00A27C63">
              <w:rPr>
                <w:szCs w:val="21"/>
              </w:rPr>
              <w:t>233</w:t>
            </w:r>
            <w:r w:rsidRPr="00A27C63">
              <w:rPr>
                <w:rFonts w:hAnsi="宋体"/>
                <w:szCs w:val="21"/>
              </w:rPr>
              <w:t>位。浦项工业大学是目前韩国工科实力最强的三所大学之一，近五年，在韩国工科实力综合排名一直名列前三名。本科课程有：人文和社会科学；化学工程；化学；计算机科学和工程；电子和电机工程；产业工程；生命科学；原料科学和工程；数学；机械工程；物理等。详细情况见网站：</w:t>
            </w:r>
            <w:r w:rsidRPr="00A27C63">
              <w:rPr>
                <w:szCs w:val="21"/>
              </w:rPr>
              <w:t>http://www.postech.ac.kr/</w:t>
            </w:r>
          </w:p>
        </w:tc>
      </w:tr>
    </w:tbl>
    <w:p w:rsidR="005C652D" w:rsidRPr="00FC57A8" w:rsidRDefault="00F1668E" w:rsidP="00C6297F">
      <w:pPr>
        <w:pStyle w:val="2"/>
      </w:pPr>
      <w:bookmarkStart w:id="54" w:name="_Toc277922071"/>
      <w:bookmarkStart w:id="55" w:name="_Toc280299372"/>
      <w:r w:rsidRPr="00FC57A8">
        <w:rPr>
          <w:rFonts w:hint="eastAsia"/>
        </w:rPr>
        <w:lastRenderedPageBreak/>
        <w:t>7</w:t>
      </w:r>
      <w:r w:rsidR="005C652D" w:rsidRPr="00FC57A8">
        <w:rPr>
          <w:rFonts w:hint="eastAsia"/>
        </w:rPr>
        <w:t xml:space="preserve">. </w:t>
      </w:r>
      <w:r w:rsidR="005C652D" w:rsidRPr="00FC57A8">
        <w:t>韩国国立昌原大学交换生项目</w:t>
      </w:r>
      <w:bookmarkEnd w:id="54"/>
      <w:bookmarkEnd w:id="55"/>
    </w:p>
    <w:tbl>
      <w:tblPr>
        <w:tblW w:w="9596"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883"/>
      </w:tblGrid>
      <w:tr w:rsidR="005C652D" w:rsidRPr="00692B63" w:rsidTr="00736AC5">
        <w:trPr>
          <w:trHeight w:val="249"/>
          <w:jc w:val="center"/>
        </w:trPr>
        <w:tc>
          <w:tcPr>
            <w:tcW w:w="1713" w:type="dxa"/>
            <w:vAlign w:val="center"/>
          </w:tcPr>
          <w:p w:rsidR="005C652D" w:rsidRPr="00692B63" w:rsidRDefault="005C652D" w:rsidP="005C652D">
            <w:pPr>
              <w:spacing w:line="360" w:lineRule="exact"/>
            </w:pPr>
            <w:r w:rsidRPr="00692B63">
              <w:t>交流期限</w:t>
            </w:r>
          </w:p>
        </w:tc>
        <w:tc>
          <w:tcPr>
            <w:tcW w:w="7883" w:type="dxa"/>
            <w:vAlign w:val="center"/>
          </w:tcPr>
          <w:p w:rsidR="005C652D" w:rsidRPr="00692B63" w:rsidRDefault="005C652D" w:rsidP="005C652D">
            <w:pPr>
              <w:spacing w:line="360" w:lineRule="exact"/>
              <w:jc w:val="left"/>
            </w:pPr>
            <w:r w:rsidRPr="00692B63">
              <w:t>一学期</w:t>
            </w:r>
          </w:p>
        </w:tc>
      </w:tr>
      <w:tr w:rsidR="005C652D" w:rsidRPr="00692B63" w:rsidTr="00736AC5">
        <w:trPr>
          <w:trHeight w:val="300"/>
          <w:jc w:val="center"/>
        </w:trPr>
        <w:tc>
          <w:tcPr>
            <w:tcW w:w="1713" w:type="dxa"/>
            <w:vAlign w:val="center"/>
          </w:tcPr>
          <w:p w:rsidR="005C652D" w:rsidRPr="00692B63" w:rsidRDefault="005C652D" w:rsidP="005C652D">
            <w:pPr>
              <w:spacing w:line="360" w:lineRule="exact"/>
            </w:pPr>
            <w:r w:rsidRPr="00692B63">
              <w:t>选派类别</w:t>
            </w:r>
          </w:p>
        </w:tc>
        <w:tc>
          <w:tcPr>
            <w:tcW w:w="7883" w:type="dxa"/>
            <w:vAlign w:val="center"/>
          </w:tcPr>
          <w:p w:rsidR="005C652D" w:rsidRPr="00692B63" w:rsidRDefault="005C652D" w:rsidP="005C652D">
            <w:pPr>
              <w:spacing w:line="360" w:lineRule="exact"/>
              <w:jc w:val="left"/>
            </w:pPr>
            <w:r w:rsidRPr="00692B63">
              <w:t>全日制在读研究生（定向、委培、在职除外）</w:t>
            </w:r>
          </w:p>
        </w:tc>
      </w:tr>
      <w:tr w:rsidR="005C652D" w:rsidRPr="00692B63" w:rsidTr="00736AC5">
        <w:trPr>
          <w:trHeight w:val="315"/>
          <w:jc w:val="center"/>
        </w:trPr>
        <w:tc>
          <w:tcPr>
            <w:tcW w:w="1713" w:type="dxa"/>
            <w:vAlign w:val="center"/>
          </w:tcPr>
          <w:p w:rsidR="005C652D" w:rsidRPr="00692B63" w:rsidRDefault="005C652D" w:rsidP="005C652D">
            <w:pPr>
              <w:spacing w:line="360" w:lineRule="exact"/>
            </w:pPr>
            <w:r w:rsidRPr="00692B63">
              <w:t>选派人数</w:t>
            </w:r>
          </w:p>
        </w:tc>
        <w:tc>
          <w:tcPr>
            <w:tcW w:w="7883" w:type="dxa"/>
            <w:vAlign w:val="center"/>
          </w:tcPr>
          <w:p w:rsidR="005C652D" w:rsidRPr="00692B63" w:rsidRDefault="005C652D" w:rsidP="005C652D">
            <w:pPr>
              <w:spacing w:line="360" w:lineRule="exact"/>
              <w:jc w:val="left"/>
            </w:pPr>
            <w:r w:rsidRPr="00692B63">
              <w:t>每学期</w:t>
            </w:r>
            <w:r w:rsidRPr="00692B63">
              <w:t>2</w:t>
            </w:r>
            <w:r w:rsidRPr="00692B63">
              <w:t>人</w:t>
            </w:r>
          </w:p>
        </w:tc>
      </w:tr>
      <w:tr w:rsidR="005C652D" w:rsidRPr="00692B63" w:rsidTr="00736AC5">
        <w:trPr>
          <w:trHeight w:val="315"/>
          <w:jc w:val="center"/>
        </w:trPr>
        <w:tc>
          <w:tcPr>
            <w:tcW w:w="1713" w:type="dxa"/>
            <w:vAlign w:val="center"/>
          </w:tcPr>
          <w:p w:rsidR="005C652D" w:rsidRPr="00692B63" w:rsidRDefault="005C652D" w:rsidP="005C652D">
            <w:pPr>
              <w:spacing w:line="360" w:lineRule="exact"/>
            </w:pPr>
            <w:r w:rsidRPr="00692B63">
              <w:t>选派专业</w:t>
            </w:r>
          </w:p>
        </w:tc>
        <w:tc>
          <w:tcPr>
            <w:tcW w:w="7883" w:type="dxa"/>
            <w:vAlign w:val="center"/>
          </w:tcPr>
          <w:p w:rsidR="005C652D" w:rsidRPr="00692B63" w:rsidRDefault="005C652D" w:rsidP="005C652D">
            <w:pPr>
              <w:spacing w:line="360" w:lineRule="exact"/>
              <w:jc w:val="left"/>
            </w:pPr>
            <w:r>
              <w:rPr>
                <w:rFonts w:hint="eastAsia"/>
              </w:rPr>
              <w:t>设计艺术学</w:t>
            </w:r>
          </w:p>
        </w:tc>
      </w:tr>
      <w:tr w:rsidR="005C652D" w:rsidRPr="00692B63" w:rsidTr="00736AC5">
        <w:trPr>
          <w:trHeight w:val="209"/>
          <w:jc w:val="center"/>
        </w:trPr>
        <w:tc>
          <w:tcPr>
            <w:tcW w:w="1713" w:type="dxa"/>
            <w:vAlign w:val="center"/>
          </w:tcPr>
          <w:p w:rsidR="005C652D" w:rsidRPr="00692B63" w:rsidRDefault="005C652D" w:rsidP="005C652D">
            <w:pPr>
              <w:spacing w:line="360" w:lineRule="exact"/>
            </w:pPr>
            <w:r w:rsidRPr="00692B63">
              <w:t>资助标准</w:t>
            </w:r>
          </w:p>
        </w:tc>
        <w:tc>
          <w:tcPr>
            <w:tcW w:w="7883" w:type="dxa"/>
            <w:vAlign w:val="center"/>
          </w:tcPr>
          <w:p w:rsidR="005C652D" w:rsidRPr="00692B63" w:rsidRDefault="005C652D" w:rsidP="005C652D">
            <w:pPr>
              <w:spacing w:line="360" w:lineRule="exact"/>
              <w:jc w:val="left"/>
            </w:pPr>
            <w:r w:rsidRPr="00692B63">
              <w:t>免学费、免住宿费，提供一定的生活补贴</w:t>
            </w:r>
          </w:p>
        </w:tc>
      </w:tr>
      <w:tr w:rsidR="005C652D" w:rsidRPr="00692B63" w:rsidTr="00736AC5">
        <w:trPr>
          <w:jc w:val="center"/>
        </w:trPr>
        <w:tc>
          <w:tcPr>
            <w:tcW w:w="1713" w:type="dxa"/>
            <w:vAlign w:val="center"/>
          </w:tcPr>
          <w:p w:rsidR="005C652D" w:rsidRPr="00692B63" w:rsidRDefault="005C652D" w:rsidP="005C652D">
            <w:pPr>
              <w:spacing w:line="360" w:lineRule="exact"/>
            </w:pPr>
            <w:r w:rsidRPr="00692B63">
              <w:t>申请条件</w:t>
            </w:r>
          </w:p>
        </w:tc>
        <w:tc>
          <w:tcPr>
            <w:tcW w:w="7883" w:type="dxa"/>
            <w:vAlign w:val="center"/>
          </w:tcPr>
          <w:p w:rsidR="005C652D" w:rsidRPr="00692B63" w:rsidRDefault="005C652D" w:rsidP="005C652D">
            <w:pPr>
              <w:spacing w:line="360" w:lineRule="exact"/>
              <w:jc w:val="left"/>
            </w:pPr>
            <w:r w:rsidRPr="00692B63">
              <w:t>1.</w:t>
            </w:r>
            <w:r w:rsidR="006A08AF">
              <w:rPr>
                <w:rFonts w:hint="eastAsia"/>
              </w:rPr>
              <w:t xml:space="preserve"> </w:t>
            </w:r>
            <w:r w:rsidRPr="00692B63">
              <w:t>热爱祖国、具有良好的政治素质、身心健康</w:t>
            </w:r>
          </w:p>
          <w:p w:rsidR="005C652D" w:rsidRPr="00692B63" w:rsidRDefault="005C652D" w:rsidP="005C652D">
            <w:pPr>
              <w:spacing w:line="360" w:lineRule="exact"/>
              <w:jc w:val="left"/>
            </w:pPr>
            <w:r w:rsidRPr="00692B63">
              <w:t>2.</w:t>
            </w:r>
            <w:r w:rsidR="006A08AF">
              <w:rPr>
                <w:rFonts w:hint="eastAsia"/>
              </w:rPr>
              <w:t xml:space="preserve"> </w:t>
            </w:r>
            <w:r w:rsidRPr="00692B63">
              <w:t>具有良好的知识基础和发展潜力，加权平均分</w:t>
            </w:r>
            <w:r w:rsidR="00D351FE">
              <w:rPr>
                <w:rFonts w:hint="eastAsia"/>
              </w:rPr>
              <w:t>80</w:t>
            </w:r>
            <w:r w:rsidRPr="00692B63">
              <w:t>分以上</w:t>
            </w:r>
          </w:p>
          <w:p w:rsidR="005C652D" w:rsidRPr="00692B63" w:rsidRDefault="005C652D" w:rsidP="005C652D">
            <w:pPr>
              <w:spacing w:line="360" w:lineRule="exact"/>
              <w:jc w:val="left"/>
            </w:pPr>
            <w:r w:rsidRPr="00692B63">
              <w:t>3.</w:t>
            </w:r>
            <w:r w:rsidR="006A08AF">
              <w:rPr>
                <w:rFonts w:hint="eastAsia"/>
              </w:rPr>
              <w:t xml:space="preserve"> </w:t>
            </w:r>
            <w:r w:rsidRPr="00692B63">
              <w:t>在读研一学生</w:t>
            </w:r>
            <w:r w:rsidR="00AD69F7">
              <w:rPr>
                <w:rFonts w:hint="eastAsia"/>
              </w:rPr>
              <w:t>或研二学生</w:t>
            </w:r>
          </w:p>
          <w:p w:rsidR="005C652D" w:rsidRPr="00692B63" w:rsidRDefault="005C652D" w:rsidP="005C652D">
            <w:pPr>
              <w:spacing w:line="360" w:lineRule="exact"/>
              <w:jc w:val="left"/>
            </w:pPr>
            <w:r w:rsidRPr="00692B63">
              <w:t>4.</w:t>
            </w:r>
            <w:r w:rsidR="006A08AF">
              <w:rPr>
                <w:rFonts w:hint="eastAsia"/>
              </w:rPr>
              <w:t xml:space="preserve"> </w:t>
            </w:r>
            <w:r w:rsidRPr="00692B63">
              <w:t>有托福成绩者优先考虑</w:t>
            </w:r>
          </w:p>
        </w:tc>
      </w:tr>
      <w:tr w:rsidR="005C652D" w:rsidRPr="00692B63" w:rsidTr="00736AC5">
        <w:trPr>
          <w:jc w:val="center"/>
        </w:trPr>
        <w:tc>
          <w:tcPr>
            <w:tcW w:w="1713" w:type="dxa"/>
            <w:vAlign w:val="center"/>
          </w:tcPr>
          <w:p w:rsidR="005C652D" w:rsidRPr="00692B63" w:rsidRDefault="005C652D" w:rsidP="005C652D">
            <w:pPr>
              <w:spacing w:line="360" w:lineRule="exact"/>
            </w:pPr>
            <w:r w:rsidRPr="00692B63">
              <w:t>申请办法</w:t>
            </w:r>
          </w:p>
        </w:tc>
        <w:tc>
          <w:tcPr>
            <w:tcW w:w="7883" w:type="dxa"/>
            <w:vAlign w:val="center"/>
          </w:tcPr>
          <w:p w:rsidR="005C652D" w:rsidRPr="00692B63" w:rsidRDefault="005C652D" w:rsidP="005C652D">
            <w:pPr>
              <w:spacing w:line="360" w:lineRule="exact"/>
              <w:jc w:val="left"/>
            </w:pPr>
            <w:r w:rsidRPr="00692B63">
              <w:t>个人申请，院系推荐，择优录取</w:t>
            </w:r>
          </w:p>
        </w:tc>
      </w:tr>
      <w:tr w:rsidR="005C652D" w:rsidRPr="00692B63" w:rsidTr="00736AC5">
        <w:trPr>
          <w:jc w:val="center"/>
        </w:trPr>
        <w:tc>
          <w:tcPr>
            <w:tcW w:w="1713" w:type="dxa"/>
            <w:vAlign w:val="center"/>
          </w:tcPr>
          <w:p w:rsidR="005C652D" w:rsidRPr="00692B63" w:rsidRDefault="005C652D" w:rsidP="005C652D">
            <w:pPr>
              <w:spacing w:line="360" w:lineRule="exact"/>
            </w:pPr>
            <w:r w:rsidRPr="00692B63">
              <w:t>校内申请材料</w:t>
            </w:r>
          </w:p>
        </w:tc>
        <w:tc>
          <w:tcPr>
            <w:tcW w:w="7883" w:type="dxa"/>
            <w:vAlign w:val="center"/>
          </w:tcPr>
          <w:p w:rsidR="003B259D" w:rsidRDefault="005C652D" w:rsidP="003B259D">
            <w:pPr>
              <w:ind w:leftChars="-840" w:left="-1764" w:firstLineChars="840" w:firstLine="1764"/>
              <w:jc w:val="left"/>
            </w:pPr>
            <w:r w:rsidRPr="00692B63">
              <w:t>1.</w:t>
            </w:r>
            <w:r>
              <w:rPr>
                <w:rFonts w:hint="eastAsia"/>
              </w:rPr>
              <w:t>《</w:t>
            </w:r>
            <w:r w:rsidRPr="00692B63">
              <w:t>北京科技大学学生出国出境交流项目申请表</w:t>
            </w:r>
            <w:r>
              <w:rPr>
                <w:rFonts w:hint="eastAsia"/>
              </w:rPr>
              <w:t>》</w:t>
            </w:r>
          </w:p>
          <w:p w:rsidR="005C652D" w:rsidRDefault="005C652D" w:rsidP="003B259D">
            <w:pPr>
              <w:ind w:leftChars="-840" w:left="-1764" w:firstLineChars="890" w:firstLine="1869"/>
              <w:jc w:val="left"/>
            </w:pPr>
            <w:r>
              <w:rPr>
                <w:rFonts w:hint="eastAsia"/>
              </w:rPr>
              <w:t>（</w:t>
            </w:r>
            <w:r w:rsidRPr="00692B63">
              <w:t>表格请从国际处网站</w:t>
            </w:r>
            <w:r>
              <w:rPr>
                <w:rFonts w:hint="eastAsia"/>
              </w:rPr>
              <w:t>-</w:t>
            </w:r>
            <w:r>
              <w:rPr>
                <w:rFonts w:hint="eastAsia"/>
              </w:rPr>
              <w:t>留学海外</w:t>
            </w:r>
            <w:r w:rsidRPr="00692B63">
              <w:t>下载</w:t>
            </w:r>
            <w:r w:rsidRPr="00692B63">
              <w:t>http://oice.ustb.edu.cn</w:t>
            </w:r>
            <w:r w:rsidRPr="00692B63">
              <w:t>）</w:t>
            </w:r>
          </w:p>
          <w:p w:rsidR="005C652D" w:rsidRPr="00692B63" w:rsidRDefault="005C652D" w:rsidP="005C652D">
            <w:pPr>
              <w:spacing w:line="360" w:lineRule="exact"/>
              <w:jc w:val="left"/>
            </w:pPr>
            <w:r w:rsidRPr="00692B63">
              <w:t>2.</w:t>
            </w:r>
            <w:r w:rsidR="00D351FE">
              <w:rPr>
                <w:rFonts w:hint="eastAsia"/>
              </w:rPr>
              <w:t xml:space="preserve"> </w:t>
            </w:r>
            <w:r w:rsidRPr="00692B63">
              <w:t>在校期间本科、研究生成绩单复印件（中英文各</w:t>
            </w:r>
            <w:r w:rsidRPr="00692B63">
              <w:t>1</w:t>
            </w:r>
            <w:r w:rsidRPr="00692B63">
              <w:t>份）</w:t>
            </w:r>
          </w:p>
          <w:p w:rsidR="005C652D" w:rsidRPr="00692B63" w:rsidRDefault="005C652D" w:rsidP="005C652D">
            <w:pPr>
              <w:spacing w:line="360" w:lineRule="exact"/>
              <w:jc w:val="left"/>
            </w:pPr>
            <w:r w:rsidRPr="00692B63">
              <w:t>3.</w:t>
            </w:r>
            <w:r w:rsidR="00D351FE">
              <w:rPr>
                <w:rFonts w:hint="eastAsia"/>
              </w:rPr>
              <w:t xml:space="preserve"> </w:t>
            </w:r>
            <w:r w:rsidRPr="00692B63">
              <w:t>个人简历（中英文各</w:t>
            </w:r>
            <w:r w:rsidRPr="00692B63">
              <w:t>1</w:t>
            </w:r>
            <w:r w:rsidRPr="00692B63">
              <w:t>份）</w:t>
            </w:r>
          </w:p>
          <w:p w:rsidR="005C652D" w:rsidRPr="00692B63" w:rsidRDefault="005C652D" w:rsidP="005C652D">
            <w:pPr>
              <w:spacing w:line="360" w:lineRule="exact"/>
              <w:jc w:val="left"/>
            </w:pPr>
            <w:r w:rsidRPr="00692B63">
              <w:t>5.</w:t>
            </w:r>
            <w:r w:rsidR="00D351FE">
              <w:rPr>
                <w:rFonts w:hint="eastAsia"/>
              </w:rPr>
              <w:t xml:space="preserve"> </w:t>
            </w:r>
            <w:r w:rsidRPr="00692B63">
              <w:t>英语成绩复印件（四、六级）</w:t>
            </w:r>
          </w:p>
        </w:tc>
      </w:tr>
      <w:tr w:rsidR="005C652D" w:rsidRPr="00692B63" w:rsidTr="00736AC5">
        <w:trPr>
          <w:jc w:val="center"/>
        </w:trPr>
        <w:tc>
          <w:tcPr>
            <w:tcW w:w="1713" w:type="dxa"/>
            <w:vAlign w:val="center"/>
          </w:tcPr>
          <w:p w:rsidR="005C652D" w:rsidRPr="00692B63" w:rsidRDefault="005C652D" w:rsidP="005C652D">
            <w:pPr>
              <w:spacing w:line="360" w:lineRule="exact"/>
            </w:pPr>
            <w:r w:rsidRPr="00692B63">
              <w:t>申请选拔程序</w:t>
            </w:r>
            <w:r w:rsidRPr="00692B63">
              <w:br/>
            </w:r>
          </w:p>
        </w:tc>
        <w:tc>
          <w:tcPr>
            <w:tcW w:w="7883" w:type="dxa"/>
            <w:vAlign w:val="center"/>
          </w:tcPr>
          <w:p w:rsidR="005C652D" w:rsidRPr="003C1C63" w:rsidRDefault="005C652D" w:rsidP="005C652D">
            <w:pPr>
              <w:spacing w:line="360" w:lineRule="exact"/>
              <w:jc w:val="left"/>
            </w:pPr>
            <w:r w:rsidRPr="003C1C63">
              <w:rPr>
                <w:rFonts w:hint="eastAsia"/>
              </w:rPr>
              <w:t>1</w:t>
            </w:r>
            <w:r w:rsidRPr="003C1C63">
              <w:t>.</w:t>
            </w:r>
            <w:r w:rsidR="006A08AF">
              <w:rPr>
                <w:rFonts w:hint="eastAsia"/>
              </w:rPr>
              <w:t xml:space="preserve"> </w:t>
            </w:r>
            <w:r w:rsidRPr="00B21CD0">
              <w:t>1</w:t>
            </w:r>
            <w:r w:rsidRPr="00B21CD0">
              <w:rPr>
                <w:rFonts w:hint="eastAsia"/>
              </w:rPr>
              <w:t>2</w:t>
            </w:r>
            <w:r w:rsidRPr="00B21CD0">
              <w:rPr>
                <w:rFonts w:hint="eastAsia"/>
              </w:rPr>
              <w:t>月，学院向国际处递交申请人材料（国际处</w:t>
            </w:r>
            <w:r w:rsidRPr="00B21CD0">
              <w:rPr>
                <w:rFonts w:hint="eastAsia"/>
              </w:rPr>
              <w:t>111</w:t>
            </w:r>
            <w:r w:rsidRPr="00B21CD0">
              <w:rPr>
                <w:rFonts w:hint="eastAsia"/>
              </w:rPr>
              <w:t>）</w:t>
            </w:r>
          </w:p>
          <w:p w:rsidR="005C652D" w:rsidRPr="003C1C63" w:rsidRDefault="005C652D" w:rsidP="005C652D">
            <w:pPr>
              <w:spacing w:line="360" w:lineRule="exact"/>
              <w:jc w:val="left"/>
            </w:pPr>
            <w:r w:rsidRPr="003C1C63">
              <w:rPr>
                <w:rFonts w:hint="eastAsia"/>
              </w:rPr>
              <w:t>2</w:t>
            </w:r>
            <w:r w:rsidRPr="003C1C63">
              <w:t>.</w:t>
            </w:r>
            <w:r w:rsidR="006A08AF">
              <w:rPr>
                <w:rFonts w:hint="eastAsia"/>
              </w:rPr>
              <w:t xml:space="preserve"> </w:t>
            </w:r>
            <w:r w:rsidRPr="003C1C63">
              <w:rPr>
                <w:rFonts w:hint="eastAsia"/>
              </w:rPr>
              <w:t>12</w:t>
            </w:r>
            <w:r w:rsidRPr="003C1C63">
              <w:rPr>
                <w:rFonts w:hint="eastAsia"/>
              </w:rPr>
              <w:t>月，面试，学生准备学校申请材料</w:t>
            </w:r>
            <w:r>
              <w:rPr>
                <w:rFonts w:hint="eastAsia"/>
              </w:rPr>
              <w:t>（另行通知）</w:t>
            </w:r>
          </w:p>
          <w:p w:rsidR="005C652D" w:rsidRPr="003C1C63" w:rsidRDefault="005C652D" w:rsidP="006A08AF">
            <w:pPr>
              <w:spacing w:line="360" w:lineRule="exact"/>
              <w:ind w:left="218" w:hangingChars="104" w:hanging="218"/>
              <w:jc w:val="left"/>
            </w:pPr>
            <w:r w:rsidRPr="003C1C63">
              <w:rPr>
                <w:rFonts w:hint="eastAsia"/>
              </w:rPr>
              <w:t>3</w:t>
            </w:r>
            <w:r w:rsidRPr="003C1C63">
              <w:t>.</w:t>
            </w:r>
            <w:r w:rsidR="006A08AF">
              <w:rPr>
                <w:rFonts w:hint="eastAsia"/>
              </w:rPr>
              <w:t xml:space="preserve"> </w:t>
            </w:r>
            <w:r>
              <w:rPr>
                <w:rFonts w:hint="eastAsia"/>
              </w:rPr>
              <w:t>1</w:t>
            </w:r>
            <w:r>
              <w:rPr>
                <w:rFonts w:hint="eastAsia"/>
              </w:rPr>
              <w:t>月份</w:t>
            </w:r>
            <w:r w:rsidRPr="003C1C63">
              <w:rPr>
                <w:rFonts w:hint="eastAsia"/>
              </w:rPr>
              <w:t>向外方院校递交申请材料，下发正式录取通知</w:t>
            </w:r>
            <w:r>
              <w:rPr>
                <w:rFonts w:hint="eastAsia"/>
              </w:rPr>
              <w:t>（秋季学期</w:t>
            </w:r>
            <w:r>
              <w:rPr>
                <w:rFonts w:hint="eastAsia"/>
              </w:rPr>
              <w:t>5</w:t>
            </w:r>
            <w:r>
              <w:rPr>
                <w:rFonts w:hint="eastAsia"/>
              </w:rPr>
              <w:t>月份下发通知）</w:t>
            </w:r>
          </w:p>
          <w:p w:rsidR="005C652D" w:rsidRPr="00692B63" w:rsidRDefault="005C652D" w:rsidP="00A651D8">
            <w:pPr>
              <w:spacing w:line="360" w:lineRule="exact"/>
              <w:jc w:val="left"/>
            </w:pPr>
            <w:r w:rsidRPr="003C1C63">
              <w:rPr>
                <w:rFonts w:hint="eastAsia"/>
              </w:rPr>
              <w:t>4</w:t>
            </w:r>
            <w:r w:rsidRPr="003C1C63">
              <w:t>.</w:t>
            </w:r>
            <w:r w:rsidR="006A08AF">
              <w:rPr>
                <w:rFonts w:hint="eastAsia"/>
              </w:rPr>
              <w:t xml:space="preserve"> </w:t>
            </w:r>
            <w:r>
              <w:rPr>
                <w:rFonts w:hint="eastAsia"/>
              </w:rPr>
              <w:t>3</w:t>
            </w:r>
            <w:r>
              <w:rPr>
                <w:rFonts w:hint="eastAsia"/>
              </w:rPr>
              <w:t>月</w:t>
            </w:r>
            <w:r>
              <w:rPr>
                <w:rFonts w:hint="eastAsia"/>
              </w:rPr>
              <w:t>/</w:t>
            </w:r>
            <w:r w:rsidR="00F37F32">
              <w:rPr>
                <w:rFonts w:hint="eastAsia"/>
              </w:rPr>
              <w:t xml:space="preserve"> </w:t>
            </w:r>
            <w:r>
              <w:rPr>
                <w:rFonts w:hint="eastAsia"/>
              </w:rPr>
              <w:t>9</w:t>
            </w:r>
            <w:r>
              <w:rPr>
                <w:rFonts w:hint="eastAsia"/>
              </w:rPr>
              <w:t>月</w:t>
            </w:r>
            <w:r>
              <w:rPr>
                <w:rFonts w:hint="eastAsia"/>
              </w:rPr>
              <w:t xml:space="preserve"> </w:t>
            </w:r>
            <w:r w:rsidRPr="003C1C63">
              <w:rPr>
                <w:rFonts w:hint="eastAsia"/>
              </w:rPr>
              <w:t>学生办理护照、签证、离校手续</w:t>
            </w:r>
          </w:p>
        </w:tc>
      </w:tr>
      <w:tr w:rsidR="005C652D" w:rsidRPr="00692B63" w:rsidTr="00736AC5">
        <w:trPr>
          <w:trHeight w:val="598"/>
          <w:jc w:val="center"/>
        </w:trPr>
        <w:tc>
          <w:tcPr>
            <w:tcW w:w="1713" w:type="dxa"/>
            <w:vAlign w:val="center"/>
          </w:tcPr>
          <w:p w:rsidR="005C652D" w:rsidRPr="00692B63" w:rsidRDefault="005C652D" w:rsidP="005C652D">
            <w:pPr>
              <w:spacing w:line="360" w:lineRule="exact"/>
            </w:pPr>
            <w:r w:rsidRPr="00692B63">
              <w:t>项目简介</w:t>
            </w:r>
          </w:p>
        </w:tc>
        <w:tc>
          <w:tcPr>
            <w:tcW w:w="7883" w:type="dxa"/>
            <w:vAlign w:val="center"/>
          </w:tcPr>
          <w:p w:rsidR="005C652D" w:rsidRPr="00692B63" w:rsidRDefault="00231FEB" w:rsidP="005C652D">
            <w:pPr>
              <w:spacing w:line="360" w:lineRule="exact"/>
              <w:jc w:val="left"/>
            </w:pPr>
            <w:r>
              <w:t>学生在韩国进行为期一</w:t>
            </w:r>
            <w:r>
              <w:rPr>
                <w:rFonts w:hint="eastAsia"/>
              </w:rPr>
              <w:t>学期</w:t>
            </w:r>
            <w:r w:rsidR="005C652D" w:rsidRPr="00692B63">
              <w:t>的研修，全英文授课，不获得</w:t>
            </w:r>
            <w:r>
              <w:rPr>
                <w:rFonts w:hint="eastAsia"/>
              </w:rPr>
              <w:t>该校</w:t>
            </w:r>
            <w:r w:rsidR="005C652D" w:rsidRPr="00692B63">
              <w:t>学位。</w:t>
            </w:r>
          </w:p>
        </w:tc>
      </w:tr>
      <w:tr w:rsidR="005C652D" w:rsidRPr="00692B63" w:rsidTr="00736AC5">
        <w:trPr>
          <w:trHeight w:val="769"/>
          <w:jc w:val="center"/>
        </w:trPr>
        <w:tc>
          <w:tcPr>
            <w:tcW w:w="1713" w:type="dxa"/>
            <w:vAlign w:val="center"/>
          </w:tcPr>
          <w:p w:rsidR="005C652D" w:rsidRPr="00692B63" w:rsidRDefault="005C652D" w:rsidP="005C652D">
            <w:pPr>
              <w:spacing w:line="360" w:lineRule="exact"/>
            </w:pPr>
            <w:r w:rsidRPr="00692B63">
              <w:t>出国护照及签证办理所需材料</w:t>
            </w:r>
          </w:p>
        </w:tc>
        <w:tc>
          <w:tcPr>
            <w:tcW w:w="7883" w:type="dxa"/>
            <w:vAlign w:val="center"/>
          </w:tcPr>
          <w:p w:rsidR="005C652D" w:rsidRPr="00692B63" w:rsidRDefault="005C652D" w:rsidP="005C652D">
            <w:pPr>
              <w:spacing w:line="360" w:lineRule="exact"/>
              <w:jc w:val="left"/>
            </w:pPr>
            <w:r w:rsidRPr="00692B63">
              <w:t>韩方学校提供邀请函及相关资料，请自行在韩国驻北京使领馆咨询签证事宜；</w:t>
            </w:r>
          </w:p>
        </w:tc>
      </w:tr>
      <w:tr w:rsidR="005C652D" w:rsidRPr="00692B63" w:rsidTr="00736AC5">
        <w:trPr>
          <w:trHeight w:val="1320"/>
          <w:jc w:val="center"/>
        </w:trPr>
        <w:tc>
          <w:tcPr>
            <w:tcW w:w="1713" w:type="dxa"/>
            <w:vAlign w:val="center"/>
          </w:tcPr>
          <w:p w:rsidR="005C652D" w:rsidRPr="00692B63" w:rsidRDefault="005C652D" w:rsidP="005C652D">
            <w:pPr>
              <w:spacing w:line="360" w:lineRule="exact"/>
            </w:pPr>
            <w:r w:rsidRPr="00692B63">
              <w:t>交流院校介绍</w:t>
            </w:r>
          </w:p>
        </w:tc>
        <w:tc>
          <w:tcPr>
            <w:tcW w:w="7883" w:type="dxa"/>
            <w:vAlign w:val="center"/>
          </w:tcPr>
          <w:p w:rsidR="005C652D" w:rsidRPr="00692B63" w:rsidRDefault="005C652D" w:rsidP="005C652D">
            <w:pPr>
              <w:spacing w:line="360" w:lineRule="exact"/>
              <w:jc w:val="left"/>
            </w:pPr>
            <w:r w:rsidRPr="00692B63">
              <w:t>韩国国立昌原大学坐落于韩国庆尚南道的省会</w:t>
            </w:r>
            <w:r w:rsidRPr="00692B63">
              <w:t>—</w:t>
            </w:r>
            <w:r w:rsidRPr="00692B63">
              <w:t>昌原市，是一所四年制国立综合大学。建校半个世纪以来，学校为社会培养了众多优秀人才。大学校区占地面积</w:t>
            </w:r>
            <w:r w:rsidRPr="00692B63">
              <w:t>80</w:t>
            </w:r>
            <w:r w:rsidRPr="00692B63">
              <w:t>余万平方米，学校设施优良；大学设有三处一局，一个协力团，六个大学院，六个单科学院，</w:t>
            </w:r>
            <w:r w:rsidRPr="00692B63">
              <w:t>43</w:t>
            </w:r>
            <w:r w:rsidRPr="00692B63">
              <w:t>个专业，分为</w:t>
            </w:r>
            <w:r w:rsidRPr="00692B63">
              <w:t>3</w:t>
            </w:r>
            <w:r w:rsidRPr="00692B63">
              <w:t>个学部；大学共开设</w:t>
            </w:r>
            <w:r w:rsidRPr="00692B63">
              <w:t>200</w:t>
            </w:r>
            <w:r w:rsidRPr="00692B63">
              <w:t>多本科学位课程和</w:t>
            </w:r>
            <w:r w:rsidRPr="00692B63">
              <w:t>30</w:t>
            </w:r>
            <w:r w:rsidRPr="00692B63">
              <w:t>种授课研究生课程；所有的系都开设硕士或博士研究课程。</w:t>
            </w:r>
          </w:p>
          <w:p w:rsidR="005C652D" w:rsidRPr="00692B63" w:rsidRDefault="005C652D" w:rsidP="005C652D">
            <w:pPr>
              <w:spacing w:line="360" w:lineRule="exact"/>
              <w:jc w:val="left"/>
            </w:pPr>
            <w:r w:rsidRPr="00692B63">
              <w:t>详细情况见网站：</w:t>
            </w:r>
            <w:r w:rsidRPr="00692B63">
              <w:t>http://www.changwon.ac.kr/</w:t>
            </w:r>
          </w:p>
        </w:tc>
      </w:tr>
    </w:tbl>
    <w:p w:rsidR="004E115B" w:rsidRPr="00C6297F" w:rsidRDefault="005C652D" w:rsidP="00C6297F">
      <w:pPr>
        <w:pStyle w:val="1"/>
      </w:pPr>
      <w:r w:rsidRPr="00692B63">
        <w:br w:type="page"/>
      </w:r>
      <w:bookmarkStart w:id="56" w:name="_Toc277922072"/>
      <w:bookmarkStart w:id="57" w:name="_Toc280299373"/>
      <w:r w:rsidRPr="00C6297F">
        <w:rPr>
          <w:rFonts w:hint="eastAsia"/>
        </w:rPr>
        <w:lastRenderedPageBreak/>
        <w:t>五、</w:t>
      </w:r>
      <w:r w:rsidR="0096333B">
        <w:rPr>
          <w:rFonts w:hint="eastAsia"/>
        </w:rPr>
        <w:t xml:space="preserve"> </w:t>
      </w:r>
      <w:r w:rsidRPr="00C6297F">
        <w:rPr>
          <w:rFonts w:hint="eastAsia"/>
        </w:rPr>
        <w:t>台湾地区交换生项目</w:t>
      </w:r>
      <w:bookmarkStart w:id="58" w:name="_Toc277922073"/>
      <w:bookmarkEnd w:id="56"/>
      <w:bookmarkEnd w:id="57"/>
    </w:p>
    <w:p w:rsidR="005C652D" w:rsidRPr="00FC57A8" w:rsidRDefault="005C652D" w:rsidP="00C6297F">
      <w:pPr>
        <w:pStyle w:val="2"/>
      </w:pPr>
      <w:bookmarkStart w:id="59" w:name="_Toc280299374"/>
      <w:r w:rsidRPr="00FC57A8">
        <w:rPr>
          <w:rFonts w:hint="eastAsia"/>
        </w:rPr>
        <w:t xml:space="preserve">1. </w:t>
      </w:r>
      <w:r w:rsidRPr="00FC57A8">
        <w:t>台湾地区高校交换学生项目汇总表</w:t>
      </w:r>
      <w:bookmarkEnd w:id="58"/>
      <w:bookmarkEnd w:id="59"/>
    </w:p>
    <w:tbl>
      <w:tblPr>
        <w:tblW w:w="9656" w:type="dxa"/>
        <w:jc w:val="center"/>
        <w:tblInd w:w="56" w:type="dxa"/>
        <w:tblLayout w:type="fixed"/>
        <w:tblCellMar>
          <w:left w:w="0" w:type="dxa"/>
          <w:right w:w="0" w:type="dxa"/>
        </w:tblCellMar>
        <w:tblLook w:val="04A0"/>
      </w:tblPr>
      <w:tblGrid>
        <w:gridCol w:w="653"/>
        <w:gridCol w:w="1650"/>
        <w:gridCol w:w="1418"/>
        <w:gridCol w:w="2673"/>
        <w:gridCol w:w="711"/>
        <w:gridCol w:w="1156"/>
        <w:gridCol w:w="1395"/>
      </w:tblGrid>
      <w:tr w:rsidR="005C652D" w:rsidRPr="00361A6C" w:rsidTr="00361A6C">
        <w:trPr>
          <w:trHeight w:val="593"/>
          <w:jc w:val="center"/>
        </w:trPr>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E115B" w:rsidRPr="00361A6C" w:rsidRDefault="005C652D" w:rsidP="00361A6C">
            <w:pPr>
              <w:rPr>
                <w:szCs w:val="21"/>
              </w:rPr>
            </w:pPr>
            <w:r w:rsidRPr="00361A6C">
              <w:rPr>
                <w:szCs w:val="21"/>
              </w:rPr>
              <w:t>序号</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合作高校</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奖学金</w:t>
            </w:r>
          </w:p>
        </w:tc>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专业</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人数</w:t>
            </w:r>
          </w:p>
          <w:p w:rsidR="005C652D" w:rsidRPr="00361A6C" w:rsidRDefault="005C652D" w:rsidP="00361A6C">
            <w:pPr>
              <w:rPr>
                <w:szCs w:val="21"/>
              </w:rPr>
            </w:pPr>
            <w:r w:rsidRPr="00361A6C">
              <w:rPr>
                <w:szCs w:val="21"/>
              </w:rPr>
              <w:t>/</w:t>
            </w:r>
            <w:r w:rsidRPr="00361A6C">
              <w:rPr>
                <w:szCs w:val="21"/>
              </w:rPr>
              <w:t>学期</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选派类别</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选拔时间</w:t>
            </w:r>
          </w:p>
        </w:tc>
      </w:tr>
      <w:tr w:rsidR="005C652D" w:rsidRPr="00361A6C" w:rsidTr="00361A6C">
        <w:trPr>
          <w:trHeight w:val="20"/>
          <w:jc w:val="center"/>
        </w:trPr>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1</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台湾大学</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61A6C" w:rsidRDefault="005C652D" w:rsidP="00361A6C">
            <w:pPr>
              <w:rPr>
                <w:szCs w:val="21"/>
              </w:rPr>
            </w:pPr>
            <w:r w:rsidRPr="00361A6C">
              <w:rPr>
                <w:szCs w:val="21"/>
              </w:rPr>
              <w:t>免学费</w:t>
            </w:r>
          </w:p>
          <w:p w:rsidR="005C652D" w:rsidRPr="00361A6C" w:rsidRDefault="005C652D" w:rsidP="00361A6C">
            <w:pPr>
              <w:rPr>
                <w:szCs w:val="21"/>
              </w:rPr>
            </w:pPr>
            <w:r w:rsidRPr="00361A6C">
              <w:rPr>
                <w:szCs w:val="21"/>
              </w:rPr>
              <w:t>提供校内住宿</w:t>
            </w:r>
          </w:p>
        </w:tc>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E115B" w:rsidRPr="00361A6C" w:rsidRDefault="005C652D" w:rsidP="00361A6C">
            <w:pPr>
              <w:rPr>
                <w:szCs w:val="21"/>
              </w:rPr>
            </w:pPr>
            <w:r w:rsidRPr="00361A6C">
              <w:rPr>
                <w:szCs w:val="21"/>
              </w:rPr>
              <w:t>材料科学与工程、</w:t>
            </w:r>
          </w:p>
          <w:p w:rsidR="004E115B" w:rsidRPr="00361A6C" w:rsidRDefault="005C652D" w:rsidP="00361A6C">
            <w:pPr>
              <w:rPr>
                <w:szCs w:val="21"/>
              </w:rPr>
            </w:pPr>
            <w:r w:rsidRPr="00361A6C">
              <w:rPr>
                <w:szCs w:val="21"/>
              </w:rPr>
              <w:t>机械工程及自动化、</w:t>
            </w:r>
          </w:p>
          <w:p w:rsidR="005C652D" w:rsidRPr="00361A6C" w:rsidRDefault="005C652D" w:rsidP="00361A6C">
            <w:pPr>
              <w:rPr>
                <w:szCs w:val="21"/>
              </w:rPr>
            </w:pPr>
            <w:r w:rsidRPr="00361A6C">
              <w:rPr>
                <w:szCs w:val="21"/>
              </w:rPr>
              <w:t>冶金工程、土木工程</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2</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本科生</w:t>
            </w:r>
          </w:p>
          <w:p w:rsidR="005C652D" w:rsidRPr="00361A6C" w:rsidRDefault="005C652D" w:rsidP="00361A6C">
            <w:pPr>
              <w:rPr>
                <w:szCs w:val="21"/>
              </w:rPr>
            </w:pPr>
            <w:r w:rsidRPr="00361A6C">
              <w:rPr>
                <w:szCs w:val="21"/>
              </w:rPr>
              <w:t>二、三年级</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每年</w:t>
            </w:r>
            <w:r w:rsidRPr="00361A6C">
              <w:rPr>
                <w:szCs w:val="21"/>
              </w:rPr>
              <w:t>3</w:t>
            </w:r>
            <w:r w:rsidRPr="00361A6C">
              <w:rPr>
                <w:szCs w:val="21"/>
              </w:rPr>
              <w:t>月、</w:t>
            </w:r>
          </w:p>
          <w:p w:rsidR="005C652D" w:rsidRPr="00361A6C" w:rsidRDefault="005C652D" w:rsidP="00361A6C">
            <w:pPr>
              <w:rPr>
                <w:szCs w:val="21"/>
              </w:rPr>
            </w:pPr>
            <w:r w:rsidRPr="00361A6C">
              <w:rPr>
                <w:szCs w:val="21"/>
              </w:rPr>
              <w:t>10</w:t>
            </w:r>
            <w:r w:rsidRPr="00361A6C">
              <w:rPr>
                <w:szCs w:val="21"/>
              </w:rPr>
              <w:t>月</w:t>
            </w:r>
          </w:p>
        </w:tc>
      </w:tr>
      <w:tr w:rsidR="005C652D" w:rsidRPr="00361A6C" w:rsidTr="00361A6C">
        <w:trPr>
          <w:trHeight w:val="20"/>
          <w:jc w:val="center"/>
        </w:trPr>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2</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天主教</w:t>
            </w:r>
          </w:p>
          <w:p w:rsidR="005C652D" w:rsidRPr="00361A6C" w:rsidRDefault="005C652D" w:rsidP="00361A6C">
            <w:pPr>
              <w:rPr>
                <w:szCs w:val="21"/>
              </w:rPr>
            </w:pPr>
            <w:r w:rsidRPr="00361A6C">
              <w:rPr>
                <w:szCs w:val="21"/>
              </w:rPr>
              <w:t>静宜大学</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61A6C" w:rsidRDefault="005C652D" w:rsidP="00361A6C">
            <w:pPr>
              <w:rPr>
                <w:szCs w:val="21"/>
              </w:rPr>
            </w:pPr>
            <w:r w:rsidRPr="00361A6C">
              <w:rPr>
                <w:szCs w:val="21"/>
              </w:rPr>
              <w:t>免学费</w:t>
            </w:r>
          </w:p>
          <w:p w:rsidR="005C652D" w:rsidRPr="00361A6C" w:rsidRDefault="005C652D" w:rsidP="00361A6C">
            <w:pPr>
              <w:rPr>
                <w:szCs w:val="21"/>
              </w:rPr>
            </w:pPr>
            <w:r w:rsidRPr="00361A6C">
              <w:rPr>
                <w:szCs w:val="21"/>
              </w:rPr>
              <w:t>提供校内住宿</w:t>
            </w:r>
          </w:p>
        </w:tc>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社工、化学</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2</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同上</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每年</w:t>
            </w:r>
            <w:r w:rsidRPr="00361A6C">
              <w:rPr>
                <w:szCs w:val="21"/>
              </w:rPr>
              <w:t>3</w:t>
            </w:r>
            <w:r w:rsidRPr="00361A6C">
              <w:rPr>
                <w:szCs w:val="21"/>
              </w:rPr>
              <w:t>月、</w:t>
            </w:r>
          </w:p>
          <w:p w:rsidR="005C652D" w:rsidRPr="00361A6C" w:rsidRDefault="005C652D" w:rsidP="00361A6C">
            <w:pPr>
              <w:rPr>
                <w:szCs w:val="21"/>
              </w:rPr>
            </w:pPr>
            <w:r w:rsidRPr="00361A6C">
              <w:rPr>
                <w:szCs w:val="21"/>
              </w:rPr>
              <w:t>10</w:t>
            </w:r>
            <w:r w:rsidRPr="00361A6C">
              <w:rPr>
                <w:szCs w:val="21"/>
              </w:rPr>
              <w:t>月</w:t>
            </w:r>
          </w:p>
        </w:tc>
      </w:tr>
      <w:tr w:rsidR="005C652D" w:rsidRPr="00361A6C" w:rsidTr="00361A6C">
        <w:trPr>
          <w:trHeight w:val="20"/>
          <w:jc w:val="center"/>
        </w:trPr>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3</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台湾科技大学</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61A6C" w:rsidRDefault="005C652D" w:rsidP="00361A6C">
            <w:pPr>
              <w:rPr>
                <w:szCs w:val="21"/>
              </w:rPr>
            </w:pPr>
            <w:r w:rsidRPr="00361A6C">
              <w:rPr>
                <w:szCs w:val="21"/>
              </w:rPr>
              <w:t>免学费</w:t>
            </w:r>
          </w:p>
          <w:p w:rsidR="005C652D" w:rsidRPr="00361A6C" w:rsidRDefault="005C652D" w:rsidP="00361A6C">
            <w:pPr>
              <w:rPr>
                <w:szCs w:val="21"/>
              </w:rPr>
            </w:pPr>
            <w:r w:rsidRPr="00361A6C">
              <w:rPr>
                <w:szCs w:val="21"/>
              </w:rPr>
              <w:t>提供校内住宿</w:t>
            </w:r>
          </w:p>
        </w:tc>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E115B" w:rsidRPr="00361A6C" w:rsidRDefault="005C652D" w:rsidP="00361A6C">
            <w:pPr>
              <w:rPr>
                <w:szCs w:val="21"/>
              </w:rPr>
            </w:pPr>
            <w:r w:rsidRPr="00361A6C">
              <w:rPr>
                <w:szCs w:val="21"/>
              </w:rPr>
              <w:t>电子信息工程、工业设计、</w:t>
            </w:r>
          </w:p>
          <w:p w:rsidR="004E115B" w:rsidRPr="00361A6C" w:rsidRDefault="005C652D" w:rsidP="00361A6C">
            <w:pPr>
              <w:rPr>
                <w:szCs w:val="21"/>
              </w:rPr>
            </w:pPr>
            <w:r w:rsidRPr="00361A6C">
              <w:rPr>
                <w:szCs w:val="21"/>
              </w:rPr>
              <w:t>工商管理、工业管理、</w:t>
            </w:r>
          </w:p>
          <w:p w:rsidR="005C652D" w:rsidRPr="00361A6C" w:rsidRDefault="005C652D" w:rsidP="00361A6C">
            <w:pPr>
              <w:rPr>
                <w:szCs w:val="21"/>
              </w:rPr>
            </w:pPr>
            <w:r w:rsidRPr="00361A6C">
              <w:rPr>
                <w:szCs w:val="21"/>
              </w:rPr>
              <w:t>土木工程</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5</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同上</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每年</w:t>
            </w:r>
            <w:r w:rsidRPr="00361A6C">
              <w:rPr>
                <w:szCs w:val="21"/>
              </w:rPr>
              <w:t>3</w:t>
            </w:r>
            <w:r w:rsidRPr="00361A6C">
              <w:rPr>
                <w:szCs w:val="21"/>
              </w:rPr>
              <w:t>月、</w:t>
            </w:r>
          </w:p>
          <w:p w:rsidR="005C652D" w:rsidRPr="00361A6C" w:rsidRDefault="005C652D" w:rsidP="00361A6C">
            <w:pPr>
              <w:rPr>
                <w:szCs w:val="21"/>
              </w:rPr>
            </w:pPr>
            <w:r w:rsidRPr="00361A6C">
              <w:rPr>
                <w:szCs w:val="21"/>
              </w:rPr>
              <w:t>10</w:t>
            </w:r>
            <w:r w:rsidRPr="00361A6C">
              <w:rPr>
                <w:szCs w:val="21"/>
              </w:rPr>
              <w:t>月</w:t>
            </w:r>
          </w:p>
        </w:tc>
      </w:tr>
      <w:tr w:rsidR="005C652D" w:rsidRPr="00361A6C" w:rsidTr="00361A6C">
        <w:trPr>
          <w:trHeight w:val="20"/>
          <w:jc w:val="center"/>
        </w:trPr>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4</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台北科技大学</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61A6C" w:rsidRDefault="005C652D" w:rsidP="00361A6C">
            <w:pPr>
              <w:rPr>
                <w:szCs w:val="21"/>
              </w:rPr>
            </w:pPr>
            <w:r w:rsidRPr="00361A6C">
              <w:rPr>
                <w:szCs w:val="21"/>
              </w:rPr>
              <w:t>免学费</w:t>
            </w:r>
          </w:p>
          <w:p w:rsidR="005C652D" w:rsidRPr="00361A6C" w:rsidRDefault="005C652D" w:rsidP="00361A6C">
            <w:pPr>
              <w:rPr>
                <w:szCs w:val="21"/>
              </w:rPr>
            </w:pPr>
            <w:r w:rsidRPr="00361A6C">
              <w:rPr>
                <w:szCs w:val="21"/>
              </w:rPr>
              <w:t>提供免费住宿</w:t>
            </w:r>
          </w:p>
        </w:tc>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计算机科学与技术、车辆工程、土木工程、工业设计</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5</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同上</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每年</w:t>
            </w:r>
            <w:r w:rsidRPr="00361A6C">
              <w:rPr>
                <w:szCs w:val="21"/>
              </w:rPr>
              <w:t>3</w:t>
            </w:r>
            <w:r w:rsidRPr="00361A6C">
              <w:rPr>
                <w:szCs w:val="21"/>
              </w:rPr>
              <w:t>月</w:t>
            </w:r>
          </w:p>
        </w:tc>
      </w:tr>
      <w:tr w:rsidR="005C652D" w:rsidRPr="00361A6C" w:rsidTr="00361A6C">
        <w:trPr>
          <w:trHeight w:val="20"/>
          <w:jc w:val="center"/>
        </w:trPr>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5</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屏东科技大学</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61A6C" w:rsidRDefault="005C652D" w:rsidP="00361A6C">
            <w:pPr>
              <w:rPr>
                <w:szCs w:val="21"/>
              </w:rPr>
            </w:pPr>
            <w:r w:rsidRPr="00361A6C">
              <w:rPr>
                <w:szCs w:val="21"/>
              </w:rPr>
              <w:t>免学费</w:t>
            </w:r>
          </w:p>
          <w:p w:rsidR="005C652D" w:rsidRPr="00361A6C" w:rsidRDefault="005C652D" w:rsidP="00361A6C">
            <w:pPr>
              <w:rPr>
                <w:szCs w:val="21"/>
              </w:rPr>
            </w:pPr>
            <w:r w:rsidRPr="00361A6C">
              <w:rPr>
                <w:szCs w:val="21"/>
              </w:rPr>
              <w:t>提供免费住宿</w:t>
            </w:r>
          </w:p>
        </w:tc>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E115B" w:rsidRPr="00361A6C" w:rsidRDefault="005C652D" w:rsidP="00361A6C">
            <w:pPr>
              <w:rPr>
                <w:szCs w:val="21"/>
              </w:rPr>
            </w:pPr>
            <w:r w:rsidRPr="00361A6C">
              <w:rPr>
                <w:szCs w:val="21"/>
              </w:rPr>
              <w:t>土木工程、环境工程、</w:t>
            </w:r>
          </w:p>
          <w:p w:rsidR="005C652D" w:rsidRPr="00361A6C" w:rsidRDefault="005C652D" w:rsidP="00361A6C">
            <w:pPr>
              <w:rPr>
                <w:szCs w:val="21"/>
              </w:rPr>
            </w:pPr>
            <w:r w:rsidRPr="00361A6C">
              <w:rPr>
                <w:szCs w:val="21"/>
              </w:rPr>
              <w:t>车辆工程、企管</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5</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研究生</w:t>
            </w:r>
          </w:p>
          <w:p w:rsidR="005C652D" w:rsidRPr="00361A6C" w:rsidRDefault="005C652D" w:rsidP="00361A6C">
            <w:pPr>
              <w:rPr>
                <w:szCs w:val="21"/>
              </w:rPr>
            </w:pPr>
            <w:r w:rsidRPr="00361A6C">
              <w:rPr>
                <w:szCs w:val="21"/>
              </w:rPr>
              <w:t>一、二年级</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每年</w:t>
            </w:r>
            <w:r w:rsidRPr="00361A6C">
              <w:rPr>
                <w:szCs w:val="21"/>
              </w:rPr>
              <w:t>10</w:t>
            </w:r>
            <w:r w:rsidRPr="00361A6C">
              <w:rPr>
                <w:szCs w:val="21"/>
              </w:rPr>
              <w:t>月</w:t>
            </w:r>
          </w:p>
        </w:tc>
      </w:tr>
      <w:tr w:rsidR="005C652D" w:rsidRPr="00361A6C" w:rsidTr="00361A6C">
        <w:trPr>
          <w:trHeight w:val="20"/>
          <w:jc w:val="center"/>
        </w:trPr>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6</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朝阳科技大学</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61A6C" w:rsidRDefault="005C652D" w:rsidP="00361A6C">
            <w:pPr>
              <w:rPr>
                <w:szCs w:val="21"/>
              </w:rPr>
            </w:pPr>
            <w:r w:rsidRPr="00361A6C">
              <w:rPr>
                <w:szCs w:val="21"/>
              </w:rPr>
              <w:t>免学费</w:t>
            </w:r>
          </w:p>
          <w:p w:rsidR="005C652D" w:rsidRPr="00361A6C" w:rsidRDefault="005C652D" w:rsidP="00361A6C">
            <w:pPr>
              <w:rPr>
                <w:szCs w:val="21"/>
              </w:rPr>
            </w:pPr>
            <w:r w:rsidRPr="00361A6C">
              <w:rPr>
                <w:szCs w:val="21"/>
              </w:rPr>
              <w:t>提供免费住宿</w:t>
            </w:r>
          </w:p>
        </w:tc>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企业管理、管理科学与工程、信息等相关专业</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6</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研究生一、二年级</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每年</w:t>
            </w:r>
            <w:r w:rsidRPr="00361A6C">
              <w:rPr>
                <w:szCs w:val="21"/>
              </w:rPr>
              <w:t>10</w:t>
            </w:r>
            <w:r w:rsidRPr="00361A6C">
              <w:rPr>
                <w:szCs w:val="21"/>
              </w:rPr>
              <w:t>月</w:t>
            </w:r>
          </w:p>
        </w:tc>
      </w:tr>
      <w:tr w:rsidR="005C652D" w:rsidRPr="00361A6C" w:rsidTr="00361A6C">
        <w:trPr>
          <w:trHeight w:val="20"/>
          <w:jc w:val="center"/>
        </w:trPr>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7</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天主教辅仁大学</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61A6C" w:rsidRDefault="005C652D" w:rsidP="00361A6C">
            <w:pPr>
              <w:rPr>
                <w:szCs w:val="21"/>
              </w:rPr>
            </w:pPr>
            <w:r w:rsidRPr="00361A6C">
              <w:rPr>
                <w:szCs w:val="21"/>
              </w:rPr>
              <w:t>免学费</w:t>
            </w:r>
          </w:p>
          <w:p w:rsidR="005C652D" w:rsidRPr="00361A6C" w:rsidRDefault="005C652D" w:rsidP="00361A6C">
            <w:pPr>
              <w:rPr>
                <w:szCs w:val="21"/>
              </w:rPr>
            </w:pPr>
            <w:r w:rsidRPr="00361A6C">
              <w:rPr>
                <w:szCs w:val="21"/>
              </w:rPr>
              <w:t>提供校内住宿</w:t>
            </w:r>
          </w:p>
        </w:tc>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物理、数学、生物、信息管理及信息系统、社工专业</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6</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本科二、三年级</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每年</w:t>
            </w:r>
            <w:r w:rsidRPr="00361A6C">
              <w:rPr>
                <w:szCs w:val="21"/>
              </w:rPr>
              <w:t>10</w:t>
            </w:r>
            <w:r w:rsidRPr="00361A6C">
              <w:rPr>
                <w:szCs w:val="21"/>
              </w:rPr>
              <w:t>月</w:t>
            </w:r>
          </w:p>
        </w:tc>
      </w:tr>
      <w:tr w:rsidR="005C652D" w:rsidRPr="00361A6C" w:rsidTr="00361A6C">
        <w:trPr>
          <w:trHeight w:val="20"/>
          <w:jc w:val="center"/>
        </w:trPr>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8</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逢甲大学</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61A6C" w:rsidRDefault="005C652D" w:rsidP="00361A6C">
            <w:pPr>
              <w:rPr>
                <w:szCs w:val="21"/>
              </w:rPr>
            </w:pPr>
            <w:r w:rsidRPr="00361A6C">
              <w:rPr>
                <w:szCs w:val="21"/>
              </w:rPr>
              <w:t>免学费</w:t>
            </w:r>
          </w:p>
          <w:p w:rsidR="005C652D" w:rsidRPr="00361A6C" w:rsidRDefault="005C652D" w:rsidP="00361A6C">
            <w:pPr>
              <w:rPr>
                <w:szCs w:val="21"/>
              </w:rPr>
            </w:pPr>
            <w:r w:rsidRPr="00361A6C">
              <w:rPr>
                <w:szCs w:val="21"/>
              </w:rPr>
              <w:t>提供校内住宿</w:t>
            </w:r>
          </w:p>
        </w:tc>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E115B" w:rsidRPr="00361A6C" w:rsidRDefault="005C652D" w:rsidP="00361A6C">
            <w:pPr>
              <w:rPr>
                <w:szCs w:val="21"/>
              </w:rPr>
            </w:pPr>
            <w:r w:rsidRPr="00361A6C">
              <w:rPr>
                <w:szCs w:val="21"/>
              </w:rPr>
              <w:t>环境工程、通讯工程、</w:t>
            </w:r>
          </w:p>
          <w:p w:rsidR="005C652D" w:rsidRPr="00361A6C" w:rsidRDefault="005C652D" w:rsidP="00361A6C">
            <w:pPr>
              <w:rPr>
                <w:szCs w:val="21"/>
              </w:rPr>
            </w:pPr>
            <w:r w:rsidRPr="00361A6C">
              <w:rPr>
                <w:szCs w:val="21"/>
              </w:rPr>
              <w:t>国贸、会计相关专业</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5</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同上</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每年</w:t>
            </w:r>
            <w:r w:rsidRPr="00361A6C">
              <w:rPr>
                <w:szCs w:val="21"/>
              </w:rPr>
              <w:t>3</w:t>
            </w:r>
            <w:r w:rsidRPr="00361A6C">
              <w:rPr>
                <w:szCs w:val="21"/>
              </w:rPr>
              <w:t>月、</w:t>
            </w:r>
          </w:p>
          <w:p w:rsidR="005C652D" w:rsidRPr="00361A6C" w:rsidRDefault="005C652D" w:rsidP="00361A6C">
            <w:pPr>
              <w:rPr>
                <w:szCs w:val="21"/>
              </w:rPr>
            </w:pPr>
            <w:r w:rsidRPr="00361A6C">
              <w:rPr>
                <w:szCs w:val="21"/>
              </w:rPr>
              <w:t>10</w:t>
            </w:r>
            <w:r w:rsidRPr="00361A6C">
              <w:rPr>
                <w:szCs w:val="21"/>
              </w:rPr>
              <w:t>月</w:t>
            </w:r>
          </w:p>
        </w:tc>
      </w:tr>
      <w:tr w:rsidR="005C652D" w:rsidRPr="00361A6C" w:rsidTr="00361A6C">
        <w:trPr>
          <w:trHeight w:val="20"/>
          <w:jc w:val="center"/>
        </w:trPr>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9</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台湾成功大学</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61A6C" w:rsidRDefault="005C652D" w:rsidP="00361A6C">
            <w:pPr>
              <w:rPr>
                <w:szCs w:val="21"/>
              </w:rPr>
            </w:pPr>
            <w:r w:rsidRPr="00361A6C">
              <w:rPr>
                <w:szCs w:val="21"/>
              </w:rPr>
              <w:t>免学费</w:t>
            </w:r>
          </w:p>
          <w:p w:rsidR="005C652D" w:rsidRPr="00361A6C" w:rsidRDefault="005C652D" w:rsidP="00361A6C">
            <w:pPr>
              <w:rPr>
                <w:szCs w:val="21"/>
              </w:rPr>
            </w:pPr>
            <w:r w:rsidRPr="00361A6C">
              <w:rPr>
                <w:szCs w:val="21"/>
              </w:rPr>
              <w:t>提供校内住宿</w:t>
            </w:r>
          </w:p>
        </w:tc>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E115B" w:rsidRPr="00361A6C" w:rsidRDefault="005C652D" w:rsidP="00361A6C">
            <w:pPr>
              <w:rPr>
                <w:szCs w:val="21"/>
              </w:rPr>
            </w:pPr>
            <w:r w:rsidRPr="00361A6C">
              <w:rPr>
                <w:szCs w:val="21"/>
              </w:rPr>
              <w:t>材料科学与工程、冶金工程、机械工程及自动化、</w:t>
            </w:r>
          </w:p>
          <w:p w:rsidR="005C652D" w:rsidRPr="00361A6C" w:rsidRDefault="005C652D" w:rsidP="00361A6C">
            <w:pPr>
              <w:rPr>
                <w:szCs w:val="21"/>
              </w:rPr>
            </w:pPr>
            <w:r w:rsidRPr="00361A6C">
              <w:rPr>
                <w:szCs w:val="21"/>
              </w:rPr>
              <w:t>土木工程</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5</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同上</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每年</w:t>
            </w:r>
            <w:r w:rsidRPr="00361A6C">
              <w:rPr>
                <w:szCs w:val="21"/>
              </w:rPr>
              <w:t>10</w:t>
            </w:r>
            <w:r w:rsidRPr="00361A6C">
              <w:rPr>
                <w:szCs w:val="21"/>
              </w:rPr>
              <w:t>月</w:t>
            </w:r>
          </w:p>
        </w:tc>
      </w:tr>
      <w:tr w:rsidR="005C652D" w:rsidRPr="00361A6C" w:rsidTr="00361A6C">
        <w:trPr>
          <w:trHeight w:val="20"/>
          <w:jc w:val="center"/>
        </w:trPr>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10</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台湾华梵大学</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61A6C" w:rsidRDefault="005C652D" w:rsidP="00361A6C">
            <w:pPr>
              <w:rPr>
                <w:szCs w:val="21"/>
              </w:rPr>
            </w:pPr>
            <w:r w:rsidRPr="00361A6C">
              <w:rPr>
                <w:szCs w:val="21"/>
              </w:rPr>
              <w:t>免学费</w:t>
            </w:r>
          </w:p>
          <w:p w:rsidR="005C652D" w:rsidRPr="00361A6C" w:rsidRDefault="005C652D" w:rsidP="00361A6C">
            <w:pPr>
              <w:rPr>
                <w:szCs w:val="21"/>
              </w:rPr>
            </w:pPr>
            <w:r w:rsidRPr="00361A6C">
              <w:rPr>
                <w:szCs w:val="21"/>
              </w:rPr>
              <w:t>提供校内住宿</w:t>
            </w:r>
          </w:p>
        </w:tc>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工业设计</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2</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同上</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C652D" w:rsidRPr="00361A6C" w:rsidRDefault="005C652D" w:rsidP="00361A6C">
            <w:pPr>
              <w:rPr>
                <w:szCs w:val="21"/>
              </w:rPr>
            </w:pPr>
            <w:r w:rsidRPr="00361A6C">
              <w:rPr>
                <w:szCs w:val="21"/>
              </w:rPr>
              <w:t>每年</w:t>
            </w:r>
            <w:r w:rsidRPr="00361A6C">
              <w:rPr>
                <w:szCs w:val="21"/>
              </w:rPr>
              <w:t>3</w:t>
            </w:r>
            <w:r w:rsidRPr="00361A6C">
              <w:rPr>
                <w:szCs w:val="21"/>
              </w:rPr>
              <w:t>月</w:t>
            </w:r>
          </w:p>
        </w:tc>
      </w:tr>
    </w:tbl>
    <w:p w:rsidR="005C652D" w:rsidRPr="00692B63" w:rsidRDefault="005C652D" w:rsidP="005C652D"/>
    <w:p w:rsidR="005C652D" w:rsidRPr="00692B63" w:rsidRDefault="005C652D" w:rsidP="00151EC4">
      <w:r w:rsidRPr="00692B63">
        <w:t>专业根据对方高校，每年会有所调整，具体参见选拔通知</w:t>
      </w:r>
    </w:p>
    <w:p w:rsidR="005C652D" w:rsidRPr="00692B63" w:rsidRDefault="005C652D" w:rsidP="005C652D"/>
    <w:p w:rsidR="005C652D" w:rsidRPr="00692B63" w:rsidRDefault="005C652D" w:rsidP="005C652D"/>
    <w:p w:rsidR="005C652D" w:rsidRPr="00692B63" w:rsidRDefault="005C652D" w:rsidP="005C652D"/>
    <w:p w:rsidR="005C652D" w:rsidRPr="00692B63" w:rsidRDefault="005C652D" w:rsidP="005C652D"/>
    <w:p w:rsidR="005C652D" w:rsidRDefault="005C652D" w:rsidP="005C652D">
      <w:r w:rsidRPr="00692B63">
        <w:t xml:space="preserve">    </w:t>
      </w:r>
    </w:p>
    <w:p w:rsidR="00C6297F" w:rsidRDefault="00C6297F" w:rsidP="005C652D"/>
    <w:p w:rsidR="00C6297F" w:rsidRPr="00692B63" w:rsidRDefault="00C6297F" w:rsidP="005C652D"/>
    <w:p w:rsidR="005C652D" w:rsidRDefault="005C652D" w:rsidP="005C652D"/>
    <w:p w:rsidR="004E115B" w:rsidRDefault="004E115B" w:rsidP="005C652D"/>
    <w:p w:rsidR="004E115B" w:rsidRDefault="004E115B" w:rsidP="005C652D"/>
    <w:p w:rsidR="004E115B" w:rsidRDefault="004E115B" w:rsidP="005C652D"/>
    <w:p w:rsidR="004E115B" w:rsidRDefault="004E115B" w:rsidP="005C652D"/>
    <w:p w:rsidR="005C652D" w:rsidRPr="00FC57A8" w:rsidRDefault="005C652D" w:rsidP="00C6297F">
      <w:pPr>
        <w:pStyle w:val="2"/>
      </w:pPr>
      <w:bookmarkStart w:id="60" w:name="_Toc277922074"/>
      <w:bookmarkStart w:id="61" w:name="_Toc280299375"/>
      <w:r w:rsidRPr="00FC57A8">
        <w:rPr>
          <w:rFonts w:hint="eastAsia"/>
        </w:rPr>
        <w:lastRenderedPageBreak/>
        <w:t xml:space="preserve">2. </w:t>
      </w:r>
      <w:r w:rsidRPr="00FC57A8">
        <w:t>北京科技大学赴台交换生须知</w:t>
      </w:r>
      <w:bookmarkEnd w:id="60"/>
      <w:bookmarkEnd w:id="61"/>
    </w:p>
    <w:p w:rsidR="005C652D" w:rsidRDefault="005C652D" w:rsidP="00371E85">
      <w:pPr>
        <w:spacing w:line="380" w:lineRule="exact"/>
        <w:jc w:val="both"/>
      </w:pPr>
      <w:r>
        <w:rPr>
          <w:rFonts w:hint="eastAsia"/>
          <w:kern w:val="0"/>
        </w:rPr>
        <w:t xml:space="preserve">(1) </w:t>
      </w:r>
      <w:r w:rsidR="00371E85">
        <w:rPr>
          <w:rFonts w:hint="eastAsia"/>
          <w:kern w:val="0"/>
        </w:rPr>
        <w:t xml:space="preserve"> </w:t>
      </w:r>
      <w:r w:rsidRPr="00692B63">
        <w:rPr>
          <w:kern w:val="0"/>
        </w:rPr>
        <w:t>本科或研究生学习期限内以交换一次为限，交换期以一学期为限，不得申请延长；</w:t>
      </w:r>
    </w:p>
    <w:p w:rsidR="005C652D" w:rsidRPr="002403E7" w:rsidRDefault="005C652D" w:rsidP="00371E85">
      <w:pPr>
        <w:spacing w:line="380" w:lineRule="exact"/>
        <w:ind w:left="420" w:hangingChars="200" w:hanging="420"/>
        <w:jc w:val="both"/>
      </w:pPr>
      <w:r>
        <w:rPr>
          <w:rFonts w:hint="eastAsia"/>
          <w:kern w:val="0"/>
        </w:rPr>
        <w:t xml:space="preserve">(2) </w:t>
      </w:r>
      <w:r w:rsidR="00371E85">
        <w:rPr>
          <w:rFonts w:hint="eastAsia"/>
          <w:kern w:val="0"/>
        </w:rPr>
        <w:t xml:space="preserve"> </w:t>
      </w:r>
      <w:r w:rsidRPr="00692B63">
        <w:rPr>
          <w:kern w:val="0"/>
        </w:rPr>
        <w:t>交换学生经学校甄选录取后推荐给台湾交换学校，其入学资格由交换学校核定。若被交换学校拒绝入学者，或因申请和办理赴台证件出现延误而不能赴台，此次交换资格即为失效；</w:t>
      </w:r>
    </w:p>
    <w:p w:rsidR="005C652D" w:rsidRPr="00692B63" w:rsidRDefault="005C652D" w:rsidP="00371E85">
      <w:pPr>
        <w:spacing w:line="380" w:lineRule="exact"/>
        <w:ind w:left="420" w:hangingChars="200" w:hanging="420"/>
        <w:jc w:val="both"/>
        <w:rPr>
          <w:kern w:val="0"/>
        </w:rPr>
      </w:pPr>
      <w:r>
        <w:rPr>
          <w:rFonts w:hint="eastAsia"/>
          <w:kern w:val="0"/>
        </w:rPr>
        <w:t xml:space="preserve">(3) </w:t>
      </w:r>
      <w:r w:rsidR="00371E85">
        <w:rPr>
          <w:rFonts w:hint="eastAsia"/>
          <w:kern w:val="0"/>
        </w:rPr>
        <w:t xml:space="preserve"> </w:t>
      </w:r>
      <w:r w:rsidRPr="00692B63">
        <w:rPr>
          <w:kern w:val="0"/>
        </w:rPr>
        <w:t>交换生仍须在本校注册并缴纳全额学杂费和住宿费，不需支付交换学校之学费，住宿费根据交换协议给予免除或缴纳；生活费、保险费及往返机票费等其它费用，均须自行负担；</w:t>
      </w:r>
    </w:p>
    <w:p w:rsidR="005C652D" w:rsidRPr="00692B63" w:rsidRDefault="005C652D" w:rsidP="00371E85">
      <w:pPr>
        <w:spacing w:line="380" w:lineRule="exact"/>
        <w:ind w:left="420" w:hangingChars="200" w:hanging="420"/>
        <w:jc w:val="both"/>
        <w:rPr>
          <w:kern w:val="0"/>
        </w:rPr>
      </w:pPr>
      <w:r>
        <w:rPr>
          <w:rFonts w:hint="eastAsia"/>
          <w:kern w:val="0"/>
        </w:rPr>
        <w:t>(4)</w:t>
      </w:r>
      <w:r w:rsidR="00371E85">
        <w:rPr>
          <w:rFonts w:hint="eastAsia"/>
          <w:kern w:val="0"/>
        </w:rPr>
        <w:t xml:space="preserve"> </w:t>
      </w:r>
      <w:r>
        <w:rPr>
          <w:rFonts w:hint="eastAsia"/>
          <w:kern w:val="0"/>
        </w:rPr>
        <w:t xml:space="preserve"> </w:t>
      </w:r>
      <w:r w:rsidRPr="00692B63">
        <w:rPr>
          <w:kern w:val="0"/>
        </w:rPr>
        <w:t>我办将统一组织学生交纳台方高校所需相关申请材料，并统一递送。如因个人原因未按时提交材料者，此次交换资格即为失效；</w:t>
      </w:r>
    </w:p>
    <w:p w:rsidR="005C652D" w:rsidRPr="00692B63" w:rsidRDefault="005C652D" w:rsidP="00371E85">
      <w:pPr>
        <w:spacing w:line="380" w:lineRule="exact"/>
        <w:ind w:left="420" w:hangingChars="200" w:hanging="420"/>
        <w:jc w:val="both"/>
        <w:rPr>
          <w:kern w:val="0"/>
        </w:rPr>
      </w:pPr>
      <w:r>
        <w:rPr>
          <w:rFonts w:hint="eastAsia"/>
          <w:kern w:val="0"/>
        </w:rPr>
        <w:t xml:space="preserve">(5) </w:t>
      </w:r>
      <w:r w:rsidR="00371E85">
        <w:rPr>
          <w:rFonts w:hint="eastAsia"/>
          <w:kern w:val="0"/>
        </w:rPr>
        <w:t xml:space="preserve"> </w:t>
      </w:r>
      <w:r w:rsidRPr="00692B63">
        <w:rPr>
          <w:kern w:val="0"/>
        </w:rPr>
        <w:t>交换学生若需办理学分抵免者，需依本校规定办理；赴台前需先与所属院系沟通学分抵免事宜，报教务处备案。交换结束后学分之抵免由所属院系审核并报教务处；</w:t>
      </w:r>
    </w:p>
    <w:p w:rsidR="005C652D" w:rsidRPr="00692B63" w:rsidRDefault="005C652D" w:rsidP="00371E85">
      <w:pPr>
        <w:spacing w:line="380" w:lineRule="exact"/>
        <w:jc w:val="both"/>
      </w:pPr>
      <w:r>
        <w:rPr>
          <w:rFonts w:hint="eastAsia"/>
          <w:kern w:val="0"/>
        </w:rPr>
        <w:t xml:space="preserve">(6) </w:t>
      </w:r>
      <w:r w:rsidR="00371E85">
        <w:rPr>
          <w:rFonts w:hint="eastAsia"/>
          <w:kern w:val="0"/>
        </w:rPr>
        <w:t xml:space="preserve"> </w:t>
      </w:r>
      <w:r w:rsidRPr="00692B63">
        <w:t>赴台报批手续由我办申报；我办协助学生办理</w:t>
      </w:r>
      <w:r w:rsidRPr="00692B63">
        <w:t>“</w:t>
      </w:r>
      <w:r w:rsidRPr="00692B63">
        <w:t>入台许可</w:t>
      </w:r>
      <w:r w:rsidRPr="00692B63">
        <w:t>”</w:t>
      </w:r>
      <w:r w:rsidRPr="00692B63">
        <w:t>及出境赴台手续；</w:t>
      </w:r>
    </w:p>
    <w:p w:rsidR="005C652D" w:rsidRPr="00692B63" w:rsidRDefault="005C652D" w:rsidP="00371E85">
      <w:pPr>
        <w:spacing w:line="380" w:lineRule="exact"/>
        <w:ind w:left="420" w:hangingChars="200" w:hanging="420"/>
        <w:jc w:val="both"/>
        <w:rPr>
          <w:kern w:val="0"/>
        </w:rPr>
      </w:pPr>
      <w:r>
        <w:rPr>
          <w:rFonts w:hint="eastAsia"/>
          <w:kern w:val="0"/>
        </w:rPr>
        <w:t xml:space="preserve">(7) </w:t>
      </w:r>
      <w:r w:rsidR="00371E85">
        <w:rPr>
          <w:rFonts w:hint="eastAsia"/>
          <w:kern w:val="0"/>
        </w:rPr>
        <w:t xml:space="preserve"> </w:t>
      </w:r>
      <w:r w:rsidRPr="00692B63">
        <w:rPr>
          <w:kern w:val="0"/>
        </w:rPr>
        <w:t>所有录取同学皆自行办理通行证、选课、学分抵免、机票、北京机场接送及保险等个人事宜；若因个人因素无法顺利取得相关赴台证件者，即取消录取资格；</w:t>
      </w:r>
    </w:p>
    <w:p w:rsidR="005C652D" w:rsidRPr="00692B63" w:rsidRDefault="005C652D" w:rsidP="00371E85">
      <w:pPr>
        <w:spacing w:line="380" w:lineRule="exact"/>
        <w:jc w:val="both"/>
      </w:pPr>
      <w:r>
        <w:rPr>
          <w:rFonts w:hint="eastAsia"/>
          <w:kern w:val="0"/>
        </w:rPr>
        <w:t xml:space="preserve">(8) </w:t>
      </w:r>
      <w:r w:rsidR="00371E85">
        <w:rPr>
          <w:rFonts w:hint="eastAsia"/>
          <w:kern w:val="0"/>
        </w:rPr>
        <w:t xml:space="preserve"> </w:t>
      </w:r>
      <w:r w:rsidRPr="00692B63">
        <w:rPr>
          <w:kern w:val="0"/>
        </w:rPr>
        <w:t>已录取为交换生者，非因不可抗拒等重大因素，不得以任何理由放弃交换资格或任意提前返校；</w:t>
      </w:r>
    </w:p>
    <w:p w:rsidR="005C652D" w:rsidRPr="00692B63" w:rsidRDefault="005C652D" w:rsidP="00371E85">
      <w:pPr>
        <w:spacing w:line="380" w:lineRule="exact"/>
        <w:ind w:left="420" w:hangingChars="200" w:hanging="420"/>
        <w:jc w:val="both"/>
        <w:rPr>
          <w:kern w:val="0"/>
        </w:rPr>
      </w:pPr>
      <w:r>
        <w:rPr>
          <w:rFonts w:hint="eastAsia"/>
          <w:kern w:val="0"/>
        </w:rPr>
        <w:t xml:space="preserve">(9) </w:t>
      </w:r>
      <w:r w:rsidR="00371E85">
        <w:rPr>
          <w:rFonts w:hint="eastAsia"/>
          <w:kern w:val="0"/>
        </w:rPr>
        <w:t xml:space="preserve"> </w:t>
      </w:r>
      <w:r w:rsidRPr="00692B63">
        <w:rPr>
          <w:kern w:val="0"/>
        </w:rPr>
        <w:t>交换生于交换学校完成注册手续后</w:t>
      </w:r>
      <w:r w:rsidRPr="00692B63">
        <w:rPr>
          <w:kern w:val="0"/>
        </w:rPr>
        <w:t>,</w:t>
      </w:r>
      <w:r w:rsidRPr="00692B63">
        <w:rPr>
          <w:kern w:val="0"/>
        </w:rPr>
        <w:t>即视同该校学生</w:t>
      </w:r>
      <w:r w:rsidRPr="00692B63">
        <w:rPr>
          <w:kern w:val="0"/>
        </w:rPr>
        <w:t>,</w:t>
      </w:r>
      <w:r w:rsidRPr="00692B63">
        <w:rPr>
          <w:kern w:val="0"/>
        </w:rPr>
        <w:t>应遵守该校的一切规定，并不得做出有损两校校誉之行为。否则，回校后依据本校相关规定给予相应处理；</w:t>
      </w:r>
    </w:p>
    <w:p w:rsidR="005C652D" w:rsidRPr="00692B63" w:rsidRDefault="005C652D" w:rsidP="00371E85">
      <w:pPr>
        <w:spacing w:line="380" w:lineRule="exact"/>
        <w:jc w:val="both"/>
        <w:rPr>
          <w:kern w:val="0"/>
        </w:rPr>
      </w:pPr>
      <w:r>
        <w:rPr>
          <w:rFonts w:hint="eastAsia"/>
          <w:kern w:val="0"/>
        </w:rPr>
        <w:t xml:space="preserve">(10) </w:t>
      </w:r>
      <w:r w:rsidRPr="00692B63">
        <w:rPr>
          <w:kern w:val="0"/>
        </w:rPr>
        <w:t>交换期间请与我办保持联系，如遇重大事情请及时向交换学校负责老师或我办报告；</w:t>
      </w:r>
    </w:p>
    <w:p w:rsidR="005C652D" w:rsidRPr="00692B63" w:rsidRDefault="005C652D" w:rsidP="00371E85">
      <w:pPr>
        <w:spacing w:line="380" w:lineRule="exact"/>
        <w:ind w:left="420" w:hangingChars="200" w:hanging="420"/>
        <w:jc w:val="both"/>
        <w:rPr>
          <w:kern w:val="0"/>
        </w:rPr>
      </w:pPr>
      <w:r>
        <w:rPr>
          <w:rFonts w:hint="eastAsia"/>
          <w:kern w:val="0"/>
        </w:rPr>
        <w:t xml:space="preserve">(11) </w:t>
      </w:r>
      <w:r w:rsidRPr="00692B63">
        <w:rPr>
          <w:kern w:val="0"/>
        </w:rPr>
        <w:t>我办将在每批交换生中指定一名学生作为负责人，协助处理申请和办理证件、及在台交流期间日常活动组织和联系等事宜；</w:t>
      </w:r>
    </w:p>
    <w:p w:rsidR="005C652D" w:rsidRPr="00692B63" w:rsidRDefault="005C652D" w:rsidP="00371E85">
      <w:pPr>
        <w:spacing w:line="380" w:lineRule="exact"/>
        <w:ind w:left="420" w:hangingChars="200" w:hanging="420"/>
        <w:jc w:val="both"/>
        <w:rPr>
          <w:kern w:val="0"/>
        </w:rPr>
      </w:pPr>
      <w:r>
        <w:rPr>
          <w:rFonts w:hint="eastAsia"/>
          <w:kern w:val="0"/>
        </w:rPr>
        <w:t xml:space="preserve">(12) </w:t>
      </w:r>
      <w:r w:rsidRPr="00692B63">
        <w:rPr>
          <w:kern w:val="0"/>
        </w:rPr>
        <w:t>赴台交流结束返校后一个月内，须缴交心得报告一份，以办理学分抵免和了解在台学习交流成果；本办可以在学校网页上公开心得报告以供其它有志于交流的学生阅读。</w:t>
      </w:r>
    </w:p>
    <w:p w:rsidR="005C652D" w:rsidRPr="00692B63" w:rsidRDefault="005C652D" w:rsidP="00371E85">
      <w:pPr>
        <w:spacing w:line="380" w:lineRule="exact"/>
        <w:rPr>
          <w:kern w:val="0"/>
        </w:rPr>
      </w:pPr>
    </w:p>
    <w:p w:rsidR="005C652D" w:rsidRPr="00692B63" w:rsidRDefault="005C652D" w:rsidP="004E115B">
      <w:pPr>
        <w:spacing w:line="380" w:lineRule="exact"/>
        <w:rPr>
          <w:kern w:val="0"/>
        </w:rPr>
      </w:pPr>
    </w:p>
    <w:p w:rsidR="005C652D" w:rsidRDefault="005C652D" w:rsidP="005C652D">
      <w:pPr>
        <w:rPr>
          <w:kern w:val="0"/>
        </w:rPr>
      </w:pPr>
    </w:p>
    <w:p w:rsidR="004E115B" w:rsidRDefault="004E115B" w:rsidP="005C652D">
      <w:pPr>
        <w:rPr>
          <w:kern w:val="0"/>
        </w:rPr>
      </w:pPr>
    </w:p>
    <w:p w:rsidR="004E115B" w:rsidRDefault="004E115B" w:rsidP="005C652D">
      <w:pPr>
        <w:rPr>
          <w:kern w:val="0"/>
        </w:rPr>
      </w:pPr>
    </w:p>
    <w:p w:rsidR="004E115B" w:rsidRDefault="004E115B" w:rsidP="005C652D">
      <w:pPr>
        <w:rPr>
          <w:kern w:val="0"/>
        </w:rPr>
      </w:pPr>
    </w:p>
    <w:p w:rsidR="004E115B" w:rsidRDefault="004E115B" w:rsidP="005C652D">
      <w:pPr>
        <w:rPr>
          <w:kern w:val="0"/>
        </w:rPr>
      </w:pPr>
    </w:p>
    <w:p w:rsidR="004E115B" w:rsidRDefault="004E115B" w:rsidP="005C652D">
      <w:pPr>
        <w:rPr>
          <w:kern w:val="0"/>
        </w:rPr>
      </w:pPr>
    </w:p>
    <w:p w:rsidR="004E115B" w:rsidRDefault="004E115B" w:rsidP="005C652D">
      <w:pPr>
        <w:rPr>
          <w:kern w:val="0"/>
        </w:rPr>
      </w:pPr>
    </w:p>
    <w:p w:rsidR="004E115B" w:rsidRDefault="004E115B" w:rsidP="005C652D">
      <w:pPr>
        <w:rPr>
          <w:kern w:val="0"/>
        </w:rPr>
      </w:pPr>
    </w:p>
    <w:p w:rsidR="004E115B" w:rsidRDefault="004E115B" w:rsidP="005C652D">
      <w:pPr>
        <w:rPr>
          <w:kern w:val="0"/>
        </w:rPr>
      </w:pPr>
    </w:p>
    <w:p w:rsidR="004E115B" w:rsidRDefault="004E115B" w:rsidP="005C652D">
      <w:pPr>
        <w:rPr>
          <w:kern w:val="0"/>
        </w:rPr>
      </w:pPr>
    </w:p>
    <w:p w:rsidR="004E115B" w:rsidRDefault="004E115B" w:rsidP="005C652D">
      <w:pPr>
        <w:rPr>
          <w:kern w:val="0"/>
        </w:rPr>
      </w:pPr>
    </w:p>
    <w:p w:rsidR="004E115B" w:rsidRDefault="004E115B" w:rsidP="005C652D">
      <w:pPr>
        <w:rPr>
          <w:kern w:val="0"/>
        </w:rPr>
      </w:pPr>
    </w:p>
    <w:p w:rsidR="004E115B" w:rsidRDefault="004E115B" w:rsidP="005C652D">
      <w:pPr>
        <w:rPr>
          <w:kern w:val="0"/>
        </w:rPr>
      </w:pPr>
    </w:p>
    <w:p w:rsidR="004E115B" w:rsidRDefault="004E115B" w:rsidP="005C652D">
      <w:pPr>
        <w:rPr>
          <w:kern w:val="0"/>
        </w:rPr>
      </w:pPr>
    </w:p>
    <w:p w:rsidR="004E115B" w:rsidRDefault="004E115B" w:rsidP="005C652D">
      <w:pPr>
        <w:rPr>
          <w:kern w:val="0"/>
        </w:rPr>
      </w:pPr>
    </w:p>
    <w:p w:rsidR="004E115B" w:rsidRDefault="004E115B" w:rsidP="005C652D">
      <w:pPr>
        <w:rPr>
          <w:kern w:val="0"/>
        </w:rPr>
      </w:pPr>
    </w:p>
    <w:p w:rsidR="005C652D" w:rsidRPr="004E115B" w:rsidRDefault="005C652D" w:rsidP="00312CDA">
      <w:pPr>
        <w:pStyle w:val="1"/>
      </w:pPr>
      <w:bookmarkStart w:id="62" w:name="_Toc277922075"/>
      <w:bookmarkStart w:id="63" w:name="_Toc280299376"/>
      <w:r w:rsidRPr="004E115B">
        <w:rPr>
          <w:rFonts w:hint="eastAsia"/>
        </w:rPr>
        <w:lastRenderedPageBreak/>
        <w:t>六、</w:t>
      </w:r>
      <w:r w:rsidR="0096333B">
        <w:rPr>
          <w:rFonts w:hint="eastAsia"/>
        </w:rPr>
        <w:t xml:space="preserve"> </w:t>
      </w:r>
      <w:r w:rsidRPr="004E115B">
        <w:rPr>
          <w:rFonts w:hint="eastAsia"/>
        </w:rPr>
        <w:t>短期资助项目</w:t>
      </w:r>
      <w:bookmarkEnd w:id="62"/>
      <w:bookmarkEnd w:id="63"/>
    </w:p>
    <w:p w:rsidR="005C652D" w:rsidRPr="00FC57A8" w:rsidRDefault="005C652D" w:rsidP="00C6297F">
      <w:pPr>
        <w:pStyle w:val="2"/>
      </w:pPr>
      <w:bookmarkStart w:id="64" w:name="_Toc277922076"/>
      <w:bookmarkStart w:id="65" w:name="_Toc280299377"/>
      <w:r w:rsidRPr="00FC57A8">
        <w:rPr>
          <w:rFonts w:hint="eastAsia"/>
        </w:rPr>
        <w:t xml:space="preserve">1. </w:t>
      </w:r>
      <w:r w:rsidRPr="00FC57A8">
        <w:t>韩国浦项工业大学短期实习项目</w:t>
      </w:r>
      <w:bookmarkEnd w:id="64"/>
      <w:bookmarkEnd w:id="65"/>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7908"/>
      </w:tblGrid>
      <w:tr w:rsidR="005C652D" w:rsidRPr="00692B63" w:rsidTr="00736AC5">
        <w:trPr>
          <w:trHeight w:val="386"/>
          <w:jc w:val="center"/>
        </w:trPr>
        <w:tc>
          <w:tcPr>
            <w:tcW w:w="1704" w:type="dxa"/>
            <w:vAlign w:val="center"/>
          </w:tcPr>
          <w:p w:rsidR="005C652D" w:rsidRPr="00692B63" w:rsidRDefault="005C652D" w:rsidP="004E115B">
            <w:pPr>
              <w:spacing w:line="300" w:lineRule="exact"/>
            </w:pPr>
            <w:r w:rsidRPr="00692B63">
              <w:t>交流期限</w:t>
            </w:r>
          </w:p>
        </w:tc>
        <w:tc>
          <w:tcPr>
            <w:tcW w:w="7908" w:type="dxa"/>
            <w:vAlign w:val="center"/>
          </w:tcPr>
          <w:p w:rsidR="005C652D" w:rsidRPr="00434E6A" w:rsidRDefault="005C652D" w:rsidP="00434E6A">
            <w:pPr>
              <w:jc w:val="left"/>
              <w:rPr>
                <w:szCs w:val="21"/>
              </w:rPr>
            </w:pPr>
            <w:r w:rsidRPr="00434E6A">
              <w:rPr>
                <w:szCs w:val="21"/>
              </w:rPr>
              <w:t>1-3</w:t>
            </w:r>
            <w:r w:rsidRPr="00434E6A">
              <w:rPr>
                <w:rFonts w:hAnsi="宋体"/>
                <w:szCs w:val="21"/>
              </w:rPr>
              <w:t>个月</w:t>
            </w:r>
            <w:r w:rsidR="00096D90" w:rsidRPr="00434E6A">
              <w:rPr>
                <w:rFonts w:hAnsi="宋体"/>
                <w:szCs w:val="21"/>
              </w:rPr>
              <w:t>（暑假）</w:t>
            </w:r>
          </w:p>
        </w:tc>
      </w:tr>
      <w:tr w:rsidR="005C652D" w:rsidRPr="00692B63" w:rsidTr="00736AC5">
        <w:trPr>
          <w:trHeight w:val="300"/>
          <w:jc w:val="center"/>
        </w:trPr>
        <w:tc>
          <w:tcPr>
            <w:tcW w:w="1704" w:type="dxa"/>
            <w:vAlign w:val="center"/>
          </w:tcPr>
          <w:p w:rsidR="005C652D" w:rsidRPr="00692B63" w:rsidRDefault="005C652D" w:rsidP="004E115B">
            <w:pPr>
              <w:spacing w:line="300" w:lineRule="exact"/>
            </w:pPr>
            <w:r w:rsidRPr="00692B63">
              <w:t>选派类别</w:t>
            </w:r>
          </w:p>
        </w:tc>
        <w:tc>
          <w:tcPr>
            <w:tcW w:w="7908" w:type="dxa"/>
            <w:vAlign w:val="center"/>
          </w:tcPr>
          <w:p w:rsidR="005C652D" w:rsidRPr="00434E6A" w:rsidRDefault="005C652D" w:rsidP="00434E6A">
            <w:pPr>
              <w:jc w:val="left"/>
              <w:rPr>
                <w:szCs w:val="21"/>
              </w:rPr>
            </w:pPr>
            <w:r w:rsidRPr="00434E6A">
              <w:rPr>
                <w:rFonts w:hAnsi="宋体"/>
                <w:szCs w:val="21"/>
              </w:rPr>
              <w:t>全日制在读本科生（定向、委培除外）</w:t>
            </w:r>
          </w:p>
        </w:tc>
      </w:tr>
      <w:tr w:rsidR="005C652D" w:rsidRPr="00692B63" w:rsidTr="00736AC5">
        <w:trPr>
          <w:trHeight w:val="315"/>
          <w:jc w:val="center"/>
        </w:trPr>
        <w:tc>
          <w:tcPr>
            <w:tcW w:w="1704" w:type="dxa"/>
            <w:vAlign w:val="center"/>
          </w:tcPr>
          <w:p w:rsidR="005C652D" w:rsidRPr="00692B63" w:rsidRDefault="005C652D" w:rsidP="004E115B">
            <w:pPr>
              <w:spacing w:line="300" w:lineRule="exact"/>
            </w:pPr>
            <w:r w:rsidRPr="00692B63">
              <w:t>选派人数</w:t>
            </w:r>
          </w:p>
        </w:tc>
        <w:tc>
          <w:tcPr>
            <w:tcW w:w="7908" w:type="dxa"/>
            <w:vAlign w:val="center"/>
          </w:tcPr>
          <w:p w:rsidR="005C652D" w:rsidRPr="00434E6A" w:rsidRDefault="005C652D" w:rsidP="00434E6A">
            <w:pPr>
              <w:jc w:val="left"/>
              <w:rPr>
                <w:szCs w:val="21"/>
              </w:rPr>
            </w:pPr>
            <w:r w:rsidRPr="00434E6A">
              <w:rPr>
                <w:rFonts w:hAnsi="宋体"/>
                <w:szCs w:val="21"/>
              </w:rPr>
              <w:t>由对方学校</w:t>
            </w:r>
            <w:r w:rsidR="005A47A9" w:rsidRPr="00434E6A">
              <w:rPr>
                <w:rFonts w:hAnsi="宋体"/>
                <w:szCs w:val="21"/>
              </w:rPr>
              <w:t>审核材料后</w:t>
            </w:r>
            <w:r w:rsidRPr="00434E6A">
              <w:rPr>
                <w:rFonts w:hAnsi="宋体"/>
                <w:szCs w:val="21"/>
              </w:rPr>
              <w:t>决定</w:t>
            </w:r>
          </w:p>
        </w:tc>
      </w:tr>
      <w:tr w:rsidR="005C652D" w:rsidRPr="00692B63" w:rsidTr="00736AC5">
        <w:trPr>
          <w:trHeight w:val="315"/>
          <w:jc w:val="center"/>
        </w:trPr>
        <w:tc>
          <w:tcPr>
            <w:tcW w:w="1704" w:type="dxa"/>
            <w:vAlign w:val="center"/>
          </w:tcPr>
          <w:p w:rsidR="005C652D" w:rsidRPr="00692B63" w:rsidRDefault="005C652D" w:rsidP="004E115B">
            <w:pPr>
              <w:spacing w:line="300" w:lineRule="exact"/>
            </w:pPr>
            <w:r w:rsidRPr="00692B63">
              <w:t>选派专业</w:t>
            </w:r>
          </w:p>
        </w:tc>
        <w:tc>
          <w:tcPr>
            <w:tcW w:w="7908" w:type="dxa"/>
            <w:vAlign w:val="center"/>
          </w:tcPr>
          <w:p w:rsidR="005C652D" w:rsidRPr="00434E6A" w:rsidRDefault="005C652D" w:rsidP="00434E6A">
            <w:pPr>
              <w:jc w:val="left"/>
              <w:rPr>
                <w:szCs w:val="21"/>
              </w:rPr>
            </w:pPr>
            <w:r w:rsidRPr="00434E6A">
              <w:rPr>
                <w:rFonts w:hAnsi="宋体"/>
                <w:szCs w:val="21"/>
              </w:rPr>
              <w:t>数学、物理、化学、尖端材料、机械、电子电器、计算机、</w:t>
            </w:r>
            <w:r w:rsidRPr="00434E6A">
              <w:rPr>
                <w:szCs w:val="21"/>
              </w:rPr>
              <w:t>IT</w:t>
            </w:r>
            <w:r w:rsidRPr="00434E6A">
              <w:rPr>
                <w:rFonts w:hAnsi="宋体"/>
                <w:szCs w:val="21"/>
              </w:rPr>
              <w:t>等相关专业</w:t>
            </w:r>
          </w:p>
        </w:tc>
      </w:tr>
      <w:tr w:rsidR="005C652D" w:rsidRPr="00692B63" w:rsidTr="00736AC5">
        <w:trPr>
          <w:trHeight w:val="285"/>
          <w:jc w:val="center"/>
        </w:trPr>
        <w:tc>
          <w:tcPr>
            <w:tcW w:w="1704" w:type="dxa"/>
            <w:vAlign w:val="center"/>
          </w:tcPr>
          <w:p w:rsidR="005C652D" w:rsidRPr="00692B63" w:rsidRDefault="005C652D" w:rsidP="004E115B">
            <w:pPr>
              <w:spacing w:line="300" w:lineRule="exact"/>
            </w:pPr>
            <w:r w:rsidRPr="00692B63">
              <w:t>资助标准</w:t>
            </w:r>
          </w:p>
        </w:tc>
        <w:tc>
          <w:tcPr>
            <w:tcW w:w="7908" w:type="dxa"/>
            <w:vAlign w:val="center"/>
          </w:tcPr>
          <w:p w:rsidR="005C652D" w:rsidRPr="00434E6A" w:rsidRDefault="005C652D" w:rsidP="00434E6A">
            <w:pPr>
              <w:jc w:val="left"/>
              <w:rPr>
                <w:szCs w:val="21"/>
              </w:rPr>
            </w:pPr>
            <w:r w:rsidRPr="00434E6A">
              <w:rPr>
                <w:rFonts w:hAnsi="宋体"/>
                <w:szCs w:val="21"/>
              </w:rPr>
              <w:t>全额资助：浦项工业大学提供往返旅费及住宿，并提供实习薪酬</w:t>
            </w:r>
          </w:p>
        </w:tc>
      </w:tr>
      <w:tr w:rsidR="005C652D" w:rsidRPr="00692B63" w:rsidTr="00736AC5">
        <w:trPr>
          <w:jc w:val="center"/>
        </w:trPr>
        <w:tc>
          <w:tcPr>
            <w:tcW w:w="1704" w:type="dxa"/>
            <w:vAlign w:val="center"/>
          </w:tcPr>
          <w:p w:rsidR="005C652D" w:rsidRPr="00692B63" w:rsidRDefault="005C652D" w:rsidP="004E115B">
            <w:pPr>
              <w:spacing w:line="300" w:lineRule="exact"/>
            </w:pPr>
            <w:r w:rsidRPr="00692B63">
              <w:t>申请条件</w:t>
            </w:r>
          </w:p>
        </w:tc>
        <w:tc>
          <w:tcPr>
            <w:tcW w:w="7908" w:type="dxa"/>
            <w:vAlign w:val="center"/>
          </w:tcPr>
          <w:p w:rsidR="005C652D" w:rsidRPr="00434E6A" w:rsidRDefault="005C652D" w:rsidP="00434E6A">
            <w:pPr>
              <w:jc w:val="left"/>
              <w:rPr>
                <w:szCs w:val="21"/>
              </w:rPr>
            </w:pPr>
            <w:r w:rsidRPr="00434E6A">
              <w:rPr>
                <w:szCs w:val="21"/>
              </w:rPr>
              <w:t>1.</w:t>
            </w:r>
            <w:r w:rsidR="005A47A9" w:rsidRPr="00434E6A">
              <w:rPr>
                <w:szCs w:val="21"/>
              </w:rPr>
              <w:t xml:space="preserve"> </w:t>
            </w:r>
            <w:r w:rsidRPr="00434E6A">
              <w:rPr>
                <w:rFonts w:hAnsi="宋体"/>
                <w:szCs w:val="21"/>
              </w:rPr>
              <w:t>热爱祖国、具有良好的政治素质、身心健康</w:t>
            </w:r>
          </w:p>
          <w:p w:rsidR="005C652D" w:rsidRPr="00434E6A" w:rsidRDefault="005C652D" w:rsidP="00434E6A">
            <w:pPr>
              <w:jc w:val="left"/>
              <w:rPr>
                <w:szCs w:val="21"/>
              </w:rPr>
            </w:pPr>
            <w:r w:rsidRPr="00434E6A">
              <w:rPr>
                <w:szCs w:val="21"/>
              </w:rPr>
              <w:t>2.</w:t>
            </w:r>
            <w:r w:rsidR="005A47A9" w:rsidRPr="00434E6A">
              <w:rPr>
                <w:szCs w:val="21"/>
              </w:rPr>
              <w:t xml:space="preserve"> </w:t>
            </w:r>
            <w:r w:rsidRPr="00434E6A">
              <w:rPr>
                <w:rFonts w:hAnsi="宋体"/>
                <w:szCs w:val="21"/>
              </w:rPr>
              <w:t>具有良好的知识基础和发展潜力，专业排名前</w:t>
            </w:r>
            <w:r w:rsidRPr="00434E6A">
              <w:rPr>
                <w:szCs w:val="21"/>
              </w:rPr>
              <w:t>30%</w:t>
            </w:r>
          </w:p>
          <w:p w:rsidR="005C652D" w:rsidRPr="00434E6A" w:rsidRDefault="005C652D" w:rsidP="00434E6A">
            <w:pPr>
              <w:jc w:val="left"/>
              <w:rPr>
                <w:szCs w:val="21"/>
              </w:rPr>
            </w:pPr>
            <w:r w:rsidRPr="00434E6A">
              <w:rPr>
                <w:szCs w:val="21"/>
              </w:rPr>
              <w:t>3.</w:t>
            </w:r>
            <w:r w:rsidR="005A47A9" w:rsidRPr="00434E6A">
              <w:rPr>
                <w:szCs w:val="21"/>
              </w:rPr>
              <w:t xml:space="preserve"> </w:t>
            </w:r>
            <w:r w:rsidRPr="00434E6A">
              <w:rPr>
                <w:rFonts w:hAnsi="宋体"/>
                <w:szCs w:val="21"/>
              </w:rPr>
              <w:t>在读大三学生</w:t>
            </w:r>
          </w:p>
          <w:p w:rsidR="005C652D" w:rsidRPr="00434E6A" w:rsidRDefault="005C652D" w:rsidP="00434E6A">
            <w:pPr>
              <w:jc w:val="left"/>
              <w:rPr>
                <w:szCs w:val="21"/>
              </w:rPr>
            </w:pPr>
            <w:r w:rsidRPr="00434E6A">
              <w:rPr>
                <w:szCs w:val="21"/>
              </w:rPr>
              <w:t xml:space="preserve">4. </w:t>
            </w:r>
            <w:r w:rsidRPr="00434E6A">
              <w:rPr>
                <w:rFonts w:hAnsi="宋体"/>
                <w:szCs w:val="21"/>
              </w:rPr>
              <w:t>英语四级</w:t>
            </w:r>
            <w:r w:rsidRPr="00434E6A">
              <w:rPr>
                <w:szCs w:val="21"/>
              </w:rPr>
              <w:t>500</w:t>
            </w:r>
            <w:r w:rsidRPr="00434E6A">
              <w:rPr>
                <w:rFonts w:hAnsi="宋体"/>
                <w:szCs w:val="21"/>
              </w:rPr>
              <w:t>分以上，有六级成绩者优先考虑</w:t>
            </w:r>
          </w:p>
        </w:tc>
      </w:tr>
      <w:tr w:rsidR="005C652D" w:rsidRPr="00692B63" w:rsidTr="00736AC5">
        <w:trPr>
          <w:jc w:val="center"/>
        </w:trPr>
        <w:tc>
          <w:tcPr>
            <w:tcW w:w="1704" w:type="dxa"/>
            <w:vAlign w:val="center"/>
          </w:tcPr>
          <w:p w:rsidR="005C652D" w:rsidRPr="00692B63" w:rsidRDefault="005C652D" w:rsidP="004E115B">
            <w:pPr>
              <w:spacing w:line="300" w:lineRule="exact"/>
            </w:pPr>
            <w:r w:rsidRPr="00692B63">
              <w:t>申请办法</w:t>
            </w:r>
          </w:p>
        </w:tc>
        <w:tc>
          <w:tcPr>
            <w:tcW w:w="7908" w:type="dxa"/>
            <w:vAlign w:val="center"/>
          </w:tcPr>
          <w:p w:rsidR="005C652D" w:rsidRPr="00434E6A" w:rsidRDefault="005C652D" w:rsidP="00434E6A">
            <w:pPr>
              <w:jc w:val="left"/>
              <w:rPr>
                <w:szCs w:val="21"/>
              </w:rPr>
            </w:pPr>
            <w:r w:rsidRPr="00434E6A">
              <w:rPr>
                <w:rFonts w:hAnsi="宋体"/>
                <w:szCs w:val="21"/>
              </w:rPr>
              <w:t>个人申请，院系推荐，择优录取</w:t>
            </w:r>
          </w:p>
        </w:tc>
      </w:tr>
      <w:tr w:rsidR="005C652D" w:rsidRPr="00692B63" w:rsidTr="00736AC5">
        <w:trPr>
          <w:jc w:val="center"/>
        </w:trPr>
        <w:tc>
          <w:tcPr>
            <w:tcW w:w="1704" w:type="dxa"/>
            <w:vAlign w:val="center"/>
          </w:tcPr>
          <w:p w:rsidR="005C652D" w:rsidRPr="00692B63" w:rsidRDefault="005C652D" w:rsidP="004E115B">
            <w:pPr>
              <w:spacing w:line="300" w:lineRule="exact"/>
            </w:pPr>
            <w:r w:rsidRPr="00692B63">
              <w:t>校内申请材料</w:t>
            </w:r>
          </w:p>
        </w:tc>
        <w:tc>
          <w:tcPr>
            <w:tcW w:w="7908" w:type="dxa"/>
            <w:vAlign w:val="center"/>
          </w:tcPr>
          <w:p w:rsidR="005C652D" w:rsidRPr="00434E6A" w:rsidRDefault="005C652D" w:rsidP="00434E6A">
            <w:pPr>
              <w:ind w:left="315" w:hangingChars="150" w:hanging="315"/>
              <w:jc w:val="left"/>
              <w:rPr>
                <w:szCs w:val="21"/>
              </w:rPr>
            </w:pPr>
            <w:r w:rsidRPr="00434E6A">
              <w:rPr>
                <w:szCs w:val="21"/>
              </w:rPr>
              <w:t>1.</w:t>
            </w:r>
            <w:r w:rsidRPr="00434E6A">
              <w:rPr>
                <w:rFonts w:hAnsi="宋体"/>
                <w:szCs w:val="21"/>
              </w:rPr>
              <w:t>《北京科技大学学生出国出境交流项目申请表》（表格请从国际处网站</w:t>
            </w:r>
            <w:r w:rsidRPr="00434E6A">
              <w:rPr>
                <w:szCs w:val="21"/>
              </w:rPr>
              <w:t>-</w:t>
            </w:r>
            <w:r w:rsidRPr="00434E6A">
              <w:rPr>
                <w:rFonts w:hAnsi="宋体"/>
                <w:szCs w:val="21"/>
              </w:rPr>
              <w:t>留学海外下载</w:t>
            </w:r>
            <w:r w:rsidRPr="00434E6A">
              <w:rPr>
                <w:szCs w:val="21"/>
              </w:rPr>
              <w:t>http://oice.ustb.edu.cn</w:t>
            </w:r>
            <w:r w:rsidRPr="00434E6A">
              <w:rPr>
                <w:rFonts w:hAnsi="宋体"/>
                <w:szCs w:val="21"/>
              </w:rPr>
              <w:t>）</w:t>
            </w:r>
          </w:p>
          <w:p w:rsidR="005C652D" w:rsidRPr="00434E6A" w:rsidRDefault="005C652D" w:rsidP="00434E6A">
            <w:pPr>
              <w:jc w:val="left"/>
              <w:rPr>
                <w:szCs w:val="21"/>
              </w:rPr>
            </w:pPr>
            <w:r w:rsidRPr="00434E6A">
              <w:rPr>
                <w:szCs w:val="21"/>
              </w:rPr>
              <w:t>2.</w:t>
            </w:r>
            <w:r w:rsidR="00663080" w:rsidRPr="00434E6A">
              <w:rPr>
                <w:szCs w:val="21"/>
              </w:rPr>
              <w:t xml:space="preserve"> </w:t>
            </w:r>
            <w:r w:rsidRPr="00434E6A">
              <w:rPr>
                <w:rFonts w:hAnsi="宋体"/>
                <w:szCs w:val="21"/>
              </w:rPr>
              <w:t>浦项工业大学实习项目申请表（表格请从国际处网上下载）</w:t>
            </w:r>
          </w:p>
          <w:p w:rsidR="005C652D" w:rsidRPr="00434E6A" w:rsidRDefault="005C652D" w:rsidP="00434E6A">
            <w:pPr>
              <w:ind w:firstLineChars="50" w:firstLine="105"/>
              <w:jc w:val="left"/>
              <w:rPr>
                <w:szCs w:val="21"/>
              </w:rPr>
            </w:pPr>
            <w:r w:rsidRPr="00434E6A">
              <w:rPr>
                <w:rFonts w:hAnsi="宋体"/>
                <w:szCs w:val="21"/>
              </w:rPr>
              <w:t>（自行于浦项工业大学网站</w:t>
            </w:r>
            <w:hyperlink r:id="rId48" w:history="1">
              <w:r w:rsidRPr="00434E6A">
                <w:rPr>
                  <w:szCs w:val="21"/>
                </w:rPr>
                <w:t>www.postech.ac.kr</w:t>
              </w:r>
            </w:hyperlink>
            <w:r w:rsidRPr="00434E6A">
              <w:rPr>
                <w:rFonts w:hAnsi="宋体"/>
                <w:szCs w:val="21"/>
              </w:rPr>
              <w:t>查找相关专业及教授信息）</w:t>
            </w:r>
          </w:p>
          <w:p w:rsidR="00663080" w:rsidRPr="00434E6A" w:rsidRDefault="00663080" w:rsidP="00434E6A">
            <w:pPr>
              <w:jc w:val="left"/>
              <w:rPr>
                <w:szCs w:val="21"/>
              </w:rPr>
            </w:pPr>
            <w:r w:rsidRPr="00434E6A">
              <w:rPr>
                <w:szCs w:val="21"/>
              </w:rPr>
              <w:t xml:space="preserve">3. </w:t>
            </w:r>
            <w:r w:rsidRPr="00434E6A">
              <w:rPr>
                <w:rFonts w:hAnsi="宋体"/>
                <w:szCs w:val="21"/>
              </w:rPr>
              <w:t>在校期间成绩单原件（英文</w:t>
            </w:r>
            <w:r w:rsidRPr="00434E6A">
              <w:rPr>
                <w:szCs w:val="21"/>
              </w:rPr>
              <w:t>1</w:t>
            </w:r>
            <w:r w:rsidRPr="00434E6A">
              <w:rPr>
                <w:rFonts w:hAnsi="宋体"/>
                <w:szCs w:val="21"/>
              </w:rPr>
              <w:t>份）</w:t>
            </w:r>
          </w:p>
          <w:p w:rsidR="00663080" w:rsidRPr="00434E6A" w:rsidRDefault="00663080" w:rsidP="00434E6A">
            <w:pPr>
              <w:jc w:val="left"/>
              <w:rPr>
                <w:szCs w:val="21"/>
              </w:rPr>
            </w:pPr>
            <w:r w:rsidRPr="00434E6A">
              <w:rPr>
                <w:szCs w:val="21"/>
              </w:rPr>
              <w:t xml:space="preserve">4. </w:t>
            </w:r>
            <w:r w:rsidRPr="00434E6A">
              <w:rPr>
                <w:rFonts w:hAnsi="宋体"/>
                <w:szCs w:val="21"/>
              </w:rPr>
              <w:t>英语成绩复印件（</w:t>
            </w:r>
            <w:r w:rsidRPr="00434E6A">
              <w:rPr>
                <w:szCs w:val="21"/>
              </w:rPr>
              <w:t>CET</w:t>
            </w:r>
            <w:r w:rsidRPr="00434E6A">
              <w:rPr>
                <w:rFonts w:hAnsi="宋体"/>
                <w:szCs w:val="21"/>
              </w:rPr>
              <w:t>、托福、雅思任一）</w:t>
            </w:r>
          </w:p>
          <w:p w:rsidR="00663080" w:rsidRPr="00434E6A" w:rsidRDefault="00663080" w:rsidP="00434E6A">
            <w:pPr>
              <w:jc w:val="left"/>
              <w:rPr>
                <w:szCs w:val="21"/>
              </w:rPr>
            </w:pPr>
            <w:r w:rsidRPr="00434E6A">
              <w:rPr>
                <w:szCs w:val="21"/>
              </w:rPr>
              <w:t xml:space="preserve">5. </w:t>
            </w:r>
            <w:r w:rsidRPr="00434E6A">
              <w:rPr>
                <w:rFonts w:hAnsi="宋体"/>
                <w:szCs w:val="21"/>
              </w:rPr>
              <w:t>在读证明</w:t>
            </w:r>
          </w:p>
          <w:p w:rsidR="00663080" w:rsidRPr="00434E6A" w:rsidRDefault="00663080" w:rsidP="00434E6A">
            <w:pPr>
              <w:jc w:val="left"/>
              <w:rPr>
                <w:szCs w:val="21"/>
              </w:rPr>
            </w:pPr>
            <w:r w:rsidRPr="00434E6A">
              <w:rPr>
                <w:szCs w:val="21"/>
              </w:rPr>
              <w:t xml:space="preserve">6. </w:t>
            </w:r>
            <w:r w:rsidRPr="00434E6A">
              <w:rPr>
                <w:rFonts w:hAnsi="宋体"/>
                <w:szCs w:val="21"/>
              </w:rPr>
              <w:t>英文简历（附照片，限一页篇幅）</w:t>
            </w:r>
          </w:p>
          <w:p w:rsidR="005C652D" w:rsidRPr="00434E6A" w:rsidRDefault="00663080" w:rsidP="00434E6A">
            <w:pPr>
              <w:jc w:val="left"/>
              <w:rPr>
                <w:szCs w:val="21"/>
              </w:rPr>
            </w:pPr>
            <w:r w:rsidRPr="00434E6A">
              <w:rPr>
                <w:szCs w:val="21"/>
              </w:rPr>
              <w:t xml:space="preserve">7. </w:t>
            </w:r>
            <w:r w:rsidRPr="00434E6A">
              <w:rPr>
                <w:rFonts w:hAnsi="宋体"/>
                <w:szCs w:val="21"/>
              </w:rPr>
              <w:t>身份证复印件</w:t>
            </w:r>
          </w:p>
        </w:tc>
      </w:tr>
      <w:tr w:rsidR="005C652D" w:rsidRPr="00692B63" w:rsidTr="00736AC5">
        <w:trPr>
          <w:jc w:val="center"/>
        </w:trPr>
        <w:tc>
          <w:tcPr>
            <w:tcW w:w="1704" w:type="dxa"/>
            <w:vAlign w:val="center"/>
          </w:tcPr>
          <w:p w:rsidR="005C652D" w:rsidRPr="00692B63" w:rsidRDefault="005C652D" w:rsidP="007F18A1">
            <w:pPr>
              <w:spacing w:line="300" w:lineRule="exact"/>
              <w:jc w:val="left"/>
            </w:pPr>
            <w:r w:rsidRPr="00692B63">
              <w:t>申请选拔程序</w:t>
            </w:r>
          </w:p>
        </w:tc>
        <w:tc>
          <w:tcPr>
            <w:tcW w:w="7908" w:type="dxa"/>
            <w:vAlign w:val="center"/>
          </w:tcPr>
          <w:p w:rsidR="007F18A1" w:rsidRPr="00434E6A" w:rsidRDefault="007F18A1" w:rsidP="00434E6A">
            <w:pPr>
              <w:jc w:val="left"/>
              <w:rPr>
                <w:szCs w:val="21"/>
              </w:rPr>
            </w:pPr>
            <w:r w:rsidRPr="00434E6A">
              <w:rPr>
                <w:szCs w:val="21"/>
              </w:rPr>
              <w:t>1. 12</w:t>
            </w:r>
            <w:r w:rsidRPr="00434E6A">
              <w:rPr>
                <w:rFonts w:hAnsi="宋体"/>
                <w:szCs w:val="21"/>
              </w:rPr>
              <w:t>月，下发通知，各学院向国际处递交申请人材料</w:t>
            </w:r>
          </w:p>
          <w:p w:rsidR="007F18A1" w:rsidRPr="00434E6A" w:rsidRDefault="007F18A1" w:rsidP="00434E6A">
            <w:pPr>
              <w:jc w:val="left"/>
              <w:rPr>
                <w:szCs w:val="21"/>
              </w:rPr>
            </w:pPr>
            <w:r w:rsidRPr="00434E6A">
              <w:rPr>
                <w:szCs w:val="21"/>
              </w:rPr>
              <w:t>2. 12</w:t>
            </w:r>
            <w:r w:rsidRPr="00434E6A">
              <w:rPr>
                <w:rFonts w:hAnsi="宋体"/>
                <w:szCs w:val="21"/>
              </w:rPr>
              <w:t>月份，国际处统一递交韩国浦项工业大学进行审核</w:t>
            </w:r>
          </w:p>
          <w:p w:rsidR="005C652D" w:rsidRPr="00434E6A" w:rsidRDefault="007F18A1" w:rsidP="00434E6A">
            <w:pPr>
              <w:jc w:val="left"/>
              <w:rPr>
                <w:szCs w:val="21"/>
              </w:rPr>
            </w:pPr>
            <w:r w:rsidRPr="00434E6A">
              <w:rPr>
                <w:szCs w:val="21"/>
              </w:rPr>
              <w:t xml:space="preserve">3. </w:t>
            </w:r>
            <w:r w:rsidRPr="00434E6A">
              <w:rPr>
                <w:rFonts w:hAnsi="宋体"/>
                <w:szCs w:val="21"/>
              </w:rPr>
              <w:t>一个月后，</w:t>
            </w:r>
            <w:r w:rsidRPr="00434E6A">
              <w:rPr>
                <w:szCs w:val="21"/>
              </w:rPr>
              <w:t xml:space="preserve"> </w:t>
            </w:r>
            <w:r w:rsidRPr="00434E6A">
              <w:rPr>
                <w:rFonts w:hAnsi="宋体"/>
                <w:szCs w:val="21"/>
              </w:rPr>
              <w:t>浦项工大公布正式录取名单，与指导老师联系实习事宜</w:t>
            </w:r>
            <w:r w:rsidRPr="00434E6A">
              <w:rPr>
                <w:szCs w:val="21"/>
              </w:rPr>
              <w:t xml:space="preserve"> </w:t>
            </w:r>
            <w:r w:rsidRPr="00434E6A">
              <w:rPr>
                <w:szCs w:val="21"/>
              </w:rPr>
              <w:br/>
              <w:t xml:space="preserve">5. </w:t>
            </w:r>
            <w:r w:rsidRPr="00434E6A">
              <w:rPr>
                <w:rFonts w:hAnsi="宋体"/>
                <w:szCs w:val="21"/>
              </w:rPr>
              <w:t>赴韩学习时间由指导教授决定，学生办理护照、签证、离校手续</w:t>
            </w:r>
          </w:p>
        </w:tc>
      </w:tr>
      <w:tr w:rsidR="005C652D" w:rsidRPr="00692B63" w:rsidTr="00736AC5">
        <w:trPr>
          <w:trHeight w:val="537"/>
          <w:jc w:val="center"/>
        </w:trPr>
        <w:tc>
          <w:tcPr>
            <w:tcW w:w="1704" w:type="dxa"/>
            <w:vAlign w:val="center"/>
          </w:tcPr>
          <w:p w:rsidR="005C652D" w:rsidRPr="00692B63" w:rsidRDefault="005C652D" w:rsidP="004E115B">
            <w:pPr>
              <w:spacing w:line="300" w:lineRule="exact"/>
            </w:pPr>
            <w:r w:rsidRPr="00692B63">
              <w:t>项目简介</w:t>
            </w:r>
          </w:p>
        </w:tc>
        <w:tc>
          <w:tcPr>
            <w:tcW w:w="7908" w:type="dxa"/>
            <w:vAlign w:val="center"/>
          </w:tcPr>
          <w:p w:rsidR="005C652D" w:rsidRPr="00434E6A" w:rsidRDefault="005C652D" w:rsidP="00434E6A">
            <w:pPr>
              <w:jc w:val="left"/>
              <w:rPr>
                <w:szCs w:val="21"/>
              </w:rPr>
            </w:pPr>
            <w:r w:rsidRPr="00434E6A">
              <w:rPr>
                <w:rFonts w:hAnsi="宋体"/>
                <w:szCs w:val="21"/>
              </w:rPr>
              <w:t>赴韩国浦项工业大学进行</w:t>
            </w:r>
            <w:r w:rsidRPr="00434E6A">
              <w:rPr>
                <w:szCs w:val="21"/>
              </w:rPr>
              <w:t>1-3</w:t>
            </w:r>
            <w:r w:rsidRPr="00434E6A">
              <w:rPr>
                <w:rFonts w:hAnsi="宋体"/>
                <w:szCs w:val="21"/>
              </w:rPr>
              <w:t>个月的实习工作，由韩方根据专业和学习选拔人员，并最后录取。实习工作涉及协助</w:t>
            </w:r>
            <w:smartTag w:uri="urn:schemas-microsoft-com:office:smarttags" w:element="PersonName">
              <w:smartTagPr>
                <w:attr w:name="ProductID" w:val="韩方"/>
              </w:smartTagPr>
              <w:r w:rsidRPr="00434E6A">
                <w:rPr>
                  <w:rFonts w:hAnsi="宋体"/>
                  <w:szCs w:val="21"/>
                </w:rPr>
                <w:t>韩方</w:t>
              </w:r>
            </w:smartTag>
            <w:r w:rsidRPr="00434E6A">
              <w:rPr>
                <w:rFonts w:hAnsi="宋体"/>
                <w:szCs w:val="21"/>
              </w:rPr>
              <w:t>教授的实验室及教学工作。由于关系经费资助，一旦录取，除非不可抗力，不得以任何理由放弃项目。</w:t>
            </w:r>
          </w:p>
        </w:tc>
      </w:tr>
      <w:tr w:rsidR="005C652D" w:rsidRPr="00692B63" w:rsidTr="00736AC5">
        <w:trPr>
          <w:trHeight w:val="769"/>
          <w:jc w:val="center"/>
        </w:trPr>
        <w:tc>
          <w:tcPr>
            <w:tcW w:w="1704" w:type="dxa"/>
            <w:vAlign w:val="center"/>
          </w:tcPr>
          <w:p w:rsidR="005C652D" w:rsidRPr="00692B63" w:rsidRDefault="005C652D" w:rsidP="004E115B">
            <w:pPr>
              <w:spacing w:line="300" w:lineRule="exact"/>
            </w:pPr>
            <w:r w:rsidRPr="00692B63">
              <w:t>出国护照及签证办理所需材料</w:t>
            </w:r>
          </w:p>
        </w:tc>
        <w:tc>
          <w:tcPr>
            <w:tcW w:w="7908" w:type="dxa"/>
            <w:vAlign w:val="center"/>
          </w:tcPr>
          <w:p w:rsidR="005C652D" w:rsidRPr="00434E6A" w:rsidRDefault="005C652D" w:rsidP="00434E6A">
            <w:pPr>
              <w:jc w:val="left"/>
              <w:rPr>
                <w:szCs w:val="21"/>
              </w:rPr>
            </w:pPr>
            <w:r w:rsidRPr="00434E6A">
              <w:rPr>
                <w:rFonts w:hAnsi="宋体"/>
                <w:szCs w:val="21"/>
              </w:rPr>
              <w:t>韩方院校提供邀请函等资料，请自行咨询韩国驻北京使领馆，办理签证事宜。</w:t>
            </w:r>
          </w:p>
        </w:tc>
      </w:tr>
      <w:tr w:rsidR="005C652D" w:rsidRPr="00692B63" w:rsidTr="00736AC5">
        <w:trPr>
          <w:trHeight w:val="1320"/>
          <w:jc w:val="center"/>
        </w:trPr>
        <w:tc>
          <w:tcPr>
            <w:tcW w:w="1704" w:type="dxa"/>
            <w:vAlign w:val="center"/>
          </w:tcPr>
          <w:p w:rsidR="005C652D" w:rsidRPr="00692B63" w:rsidRDefault="005C652D" w:rsidP="004E115B">
            <w:pPr>
              <w:spacing w:line="300" w:lineRule="exact"/>
            </w:pPr>
            <w:r w:rsidRPr="00692B63">
              <w:t>交流院校介绍</w:t>
            </w:r>
          </w:p>
        </w:tc>
        <w:tc>
          <w:tcPr>
            <w:tcW w:w="7908" w:type="dxa"/>
            <w:vAlign w:val="center"/>
          </w:tcPr>
          <w:p w:rsidR="005C652D" w:rsidRPr="00434E6A" w:rsidRDefault="005C652D" w:rsidP="00434E6A">
            <w:pPr>
              <w:jc w:val="left"/>
              <w:rPr>
                <w:szCs w:val="21"/>
              </w:rPr>
            </w:pPr>
            <w:r w:rsidRPr="00434E6A">
              <w:rPr>
                <w:rFonts w:hAnsi="宋体"/>
                <w:szCs w:val="21"/>
              </w:rPr>
              <w:t>浦项工业大学成立于</w:t>
            </w:r>
            <w:r w:rsidRPr="00434E6A">
              <w:rPr>
                <w:szCs w:val="21"/>
              </w:rPr>
              <w:t>1986</w:t>
            </w:r>
            <w:r w:rsidRPr="00434E6A">
              <w:rPr>
                <w:rFonts w:hAnsi="宋体"/>
                <w:szCs w:val="21"/>
              </w:rPr>
              <w:t>年，其理念是</w:t>
            </w:r>
            <w:r w:rsidRPr="00434E6A">
              <w:rPr>
                <w:szCs w:val="21"/>
              </w:rPr>
              <w:t>“</w:t>
            </w:r>
            <w:r w:rsidRPr="00434E6A">
              <w:rPr>
                <w:rFonts w:hAnsi="宋体"/>
                <w:szCs w:val="21"/>
              </w:rPr>
              <w:t>提供最好的教育，进行最尖端的科学研究，服务国家乃至全世界。</w:t>
            </w:r>
            <w:r w:rsidRPr="00434E6A">
              <w:rPr>
                <w:szCs w:val="21"/>
              </w:rPr>
              <w:t>” 2002</w:t>
            </w:r>
            <w:r w:rsidRPr="00434E6A">
              <w:rPr>
                <w:rFonts w:hAnsi="宋体"/>
                <w:szCs w:val="21"/>
              </w:rPr>
              <w:t>年至</w:t>
            </w:r>
            <w:r w:rsidRPr="00434E6A">
              <w:rPr>
                <w:szCs w:val="21"/>
              </w:rPr>
              <w:t>2005</w:t>
            </w:r>
            <w:r w:rsidRPr="00434E6A">
              <w:rPr>
                <w:rFonts w:hAnsi="宋体"/>
                <w:szCs w:val="21"/>
              </w:rPr>
              <w:t>年及</w:t>
            </w:r>
            <w:r w:rsidRPr="00434E6A">
              <w:rPr>
                <w:szCs w:val="21"/>
              </w:rPr>
              <w:t>2007</w:t>
            </w:r>
            <w:r w:rsidRPr="00434E6A">
              <w:rPr>
                <w:rFonts w:hAnsi="宋体"/>
                <w:szCs w:val="21"/>
              </w:rPr>
              <w:t>年浦项工业大学在韩国《中央日报》的大学综合评价中排名第</w:t>
            </w:r>
            <w:r w:rsidRPr="00434E6A">
              <w:rPr>
                <w:szCs w:val="21"/>
              </w:rPr>
              <w:t>1</w:t>
            </w:r>
            <w:r w:rsidRPr="00434E6A">
              <w:rPr>
                <w:rFonts w:hAnsi="宋体"/>
                <w:szCs w:val="21"/>
              </w:rPr>
              <w:t>位，</w:t>
            </w:r>
            <w:r w:rsidRPr="00434E6A">
              <w:rPr>
                <w:szCs w:val="21"/>
              </w:rPr>
              <w:t>2007</w:t>
            </w:r>
            <w:r w:rsidRPr="00434E6A">
              <w:rPr>
                <w:rFonts w:hAnsi="宋体"/>
                <w:szCs w:val="21"/>
              </w:rPr>
              <w:t>年度英国</w:t>
            </w:r>
            <w:r w:rsidRPr="00434E6A">
              <w:rPr>
                <w:szCs w:val="21"/>
              </w:rPr>
              <w:t>Times</w:t>
            </w:r>
            <w:r w:rsidRPr="00434E6A">
              <w:rPr>
                <w:rFonts w:hAnsi="宋体"/>
                <w:szCs w:val="21"/>
              </w:rPr>
              <w:t>世界大学评价的教师人均研究论文被引用指数排行中，浦项工业大学排名世界第</w:t>
            </w:r>
            <w:r w:rsidRPr="00434E6A">
              <w:rPr>
                <w:szCs w:val="21"/>
              </w:rPr>
              <w:t>11</w:t>
            </w:r>
            <w:r w:rsidRPr="00434E6A">
              <w:rPr>
                <w:rFonts w:hAnsi="宋体"/>
                <w:szCs w:val="21"/>
              </w:rPr>
              <w:t>位。</w:t>
            </w:r>
            <w:r w:rsidRPr="00434E6A">
              <w:rPr>
                <w:szCs w:val="21"/>
              </w:rPr>
              <w:t>2007</w:t>
            </w:r>
            <w:r w:rsidRPr="00434E6A">
              <w:rPr>
                <w:rFonts w:hAnsi="宋体"/>
                <w:szCs w:val="21"/>
              </w:rPr>
              <w:t>年度英国</w:t>
            </w:r>
            <w:r w:rsidRPr="00434E6A">
              <w:rPr>
                <w:szCs w:val="21"/>
              </w:rPr>
              <w:t>Times</w:t>
            </w:r>
            <w:r w:rsidRPr="00434E6A">
              <w:rPr>
                <w:rFonts w:hAnsi="宋体"/>
                <w:szCs w:val="21"/>
              </w:rPr>
              <w:t>世界大学综合评价为第</w:t>
            </w:r>
            <w:r w:rsidRPr="00434E6A">
              <w:rPr>
                <w:szCs w:val="21"/>
              </w:rPr>
              <w:t>233</w:t>
            </w:r>
            <w:r w:rsidRPr="00434E6A">
              <w:rPr>
                <w:rFonts w:hAnsi="宋体"/>
                <w:szCs w:val="21"/>
              </w:rPr>
              <w:t>位。浦项工业大学是目前韩国工科实力最强的三所大学之一，近五年，在韩国工科实力综合排名一直名列前三名。本科课程有：人文和社会科学；化学工程；化学；计算机科学和工程；电子和电机工程；产业工程；生命科学；原料科学和工程；数学；机械工程；物理等。</w:t>
            </w:r>
          </w:p>
          <w:p w:rsidR="005C652D" w:rsidRPr="00434E6A" w:rsidRDefault="005C652D" w:rsidP="00434E6A">
            <w:pPr>
              <w:jc w:val="left"/>
              <w:rPr>
                <w:szCs w:val="21"/>
              </w:rPr>
            </w:pPr>
            <w:r w:rsidRPr="00434E6A">
              <w:rPr>
                <w:rFonts w:hAnsi="宋体"/>
                <w:szCs w:val="21"/>
              </w:rPr>
              <w:t>详细情况见网站：</w:t>
            </w:r>
            <w:r w:rsidRPr="00434E6A">
              <w:rPr>
                <w:szCs w:val="21"/>
              </w:rPr>
              <w:t>http://www.postech.ac.kr/</w:t>
            </w:r>
          </w:p>
        </w:tc>
      </w:tr>
    </w:tbl>
    <w:p w:rsidR="00C33CE0" w:rsidRPr="008E2B9D" w:rsidRDefault="005C652D" w:rsidP="00C6297F">
      <w:pPr>
        <w:pStyle w:val="2"/>
      </w:pPr>
      <w:r w:rsidRPr="008E2B9D">
        <w:br w:type="page"/>
      </w:r>
      <w:bookmarkStart w:id="66" w:name="_Toc280299378"/>
      <w:bookmarkStart w:id="67" w:name="_Toc277922077"/>
      <w:r w:rsidR="00C33CE0" w:rsidRPr="008E2B9D">
        <w:rPr>
          <w:rFonts w:hint="eastAsia"/>
        </w:rPr>
        <w:lastRenderedPageBreak/>
        <w:t xml:space="preserve">2. </w:t>
      </w:r>
      <w:r w:rsidR="00C33CE0" w:rsidRPr="008E2B9D">
        <w:t>韩国浦项工业大学短期研究项目</w:t>
      </w:r>
      <w:bookmarkEnd w:id="66"/>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7924"/>
      </w:tblGrid>
      <w:tr w:rsidR="00C33CE0" w:rsidRPr="00692B63" w:rsidTr="00736AC5">
        <w:trPr>
          <w:trHeight w:val="386"/>
          <w:jc w:val="center"/>
        </w:trPr>
        <w:tc>
          <w:tcPr>
            <w:tcW w:w="1704" w:type="dxa"/>
            <w:vAlign w:val="center"/>
          </w:tcPr>
          <w:p w:rsidR="00C33CE0" w:rsidRPr="00692B63" w:rsidRDefault="00C33CE0" w:rsidP="001914B1">
            <w:r w:rsidRPr="00692B63">
              <w:t>交流期限</w:t>
            </w:r>
          </w:p>
        </w:tc>
        <w:tc>
          <w:tcPr>
            <w:tcW w:w="7924" w:type="dxa"/>
            <w:vAlign w:val="center"/>
          </w:tcPr>
          <w:p w:rsidR="00C33CE0" w:rsidRPr="00434E6A" w:rsidRDefault="00C33CE0" w:rsidP="00434E6A">
            <w:pPr>
              <w:jc w:val="left"/>
              <w:rPr>
                <w:szCs w:val="21"/>
              </w:rPr>
            </w:pPr>
            <w:r w:rsidRPr="00434E6A">
              <w:rPr>
                <w:szCs w:val="21"/>
              </w:rPr>
              <w:t>1</w:t>
            </w:r>
            <w:r w:rsidRPr="00434E6A">
              <w:rPr>
                <w:rFonts w:hAnsi="宋体"/>
                <w:szCs w:val="21"/>
              </w:rPr>
              <w:t>个月</w:t>
            </w:r>
            <w:r w:rsidRPr="00434E6A">
              <w:rPr>
                <w:szCs w:val="21"/>
              </w:rPr>
              <w:t>-1</w:t>
            </w:r>
            <w:r w:rsidRPr="00434E6A">
              <w:rPr>
                <w:rFonts w:hAnsi="宋体"/>
                <w:szCs w:val="21"/>
              </w:rPr>
              <w:t>年</w:t>
            </w:r>
          </w:p>
        </w:tc>
      </w:tr>
      <w:tr w:rsidR="00C33CE0" w:rsidRPr="00692B63" w:rsidTr="00736AC5">
        <w:trPr>
          <w:trHeight w:val="300"/>
          <w:jc w:val="center"/>
        </w:trPr>
        <w:tc>
          <w:tcPr>
            <w:tcW w:w="1704" w:type="dxa"/>
            <w:vAlign w:val="center"/>
          </w:tcPr>
          <w:p w:rsidR="00C33CE0" w:rsidRPr="00692B63" w:rsidRDefault="00C33CE0" w:rsidP="001914B1">
            <w:r w:rsidRPr="00692B63">
              <w:t>选派类别</w:t>
            </w:r>
          </w:p>
        </w:tc>
        <w:tc>
          <w:tcPr>
            <w:tcW w:w="7924" w:type="dxa"/>
            <w:vAlign w:val="center"/>
          </w:tcPr>
          <w:p w:rsidR="00C33CE0" w:rsidRPr="00434E6A" w:rsidRDefault="00C33CE0" w:rsidP="00434E6A">
            <w:pPr>
              <w:jc w:val="left"/>
              <w:rPr>
                <w:szCs w:val="21"/>
              </w:rPr>
            </w:pPr>
            <w:r w:rsidRPr="00434E6A">
              <w:rPr>
                <w:rFonts w:hAnsi="宋体"/>
                <w:szCs w:val="21"/>
              </w:rPr>
              <w:t>全日制在读本科生或研究生（定向、委培除外）</w:t>
            </w:r>
          </w:p>
        </w:tc>
      </w:tr>
      <w:tr w:rsidR="00C33CE0" w:rsidRPr="00692B63" w:rsidTr="00736AC5">
        <w:trPr>
          <w:trHeight w:val="315"/>
          <w:jc w:val="center"/>
        </w:trPr>
        <w:tc>
          <w:tcPr>
            <w:tcW w:w="1704" w:type="dxa"/>
            <w:vAlign w:val="center"/>
          </w:tcPr>
          <w:p w:rsidR="00C33CE0" w:rsidRPr="00692B63" w:rsidRDefault="00C33CE0" w:rsidP="001914B1">
            <w:r w:rsidRPr="00692B63">
              <w:t>选派人数</w:t>
            </w:r>
          </w:p>
        </w:tc>
        <w:tc>
          <w:tcPr>
            <w:tcW w:w="7924" w:type="dxa"/>
            <w:vAlign w:val="center"/>
          </w:tcPr>
          <w:p w:rsidR="00C33CE0" w:rsidRPr="00434E6A" w:rsidRDefault="00C33CE0" w:rsidP="00434E6A">
            <w:pPr>
              <w:jc w:val="left"/>
              <w:rPr>
                <w:szCs w:val="21"/>
              </w:rPr>
            </w:pPr>
            <w:r w:rsidRPr="00434E6A">
              <w:rPr>
                <w:rFonts w:hAnsi="宋体"/>
                <w:szCs w:val="21"/>
              </w:rPr>
              <w:t>由对方学校决定</w:t>
            </w:r>
          </w:p>
        </w:tc>
      </w:tr>
      <w:tr w:rsidR="00C33CE0" w:rsidRPr="00692B63" w:rsidTr="00736AC5">
        <w:trPr>
          <w:trHeight w:val="315"/>
          <w:jc w:val="center"/>
        </w:trPr>
        <w:tc>
          <w:tcPr>
            <w:tcW w:w="1704" w:type="dxa"/>
            <w:vAlign w:val="center"/>
          </w:tcPr>
          <w:p w:rsidR="00C33CE0" w:rsidRPr="00692B63" w:rsidRDefault="00C33CE0" w:rsidP="001914B1">
            <w:r w:rsidRPr="00692B63">
              <w:t>选派专业</w:t>
            </w:r>
          </w:p>
        </w:tc>
        <w:tc>
          <w:tcPr>
            <w:tcW w:w="7924" w:type="dxa"/>
            <w:vAlign w:val="center"/>
          </w:tcPr>
          <w:p w:rsidR="00C33CE0" w:rsidRPr="00434E6A" w:rsidRDefault="00C33CE0" w:rsidP="00434E6A">
            <w:pPr>
              <w:jc w:val="left"/>
              <w:rPr>
                <w:szCs w:val="21"/>
              </w:rPr>
            </w:pPr>
            <w:r w:rsidRPr="00434E6A">
              <w:rPr>
                <w:rFonts w:hAnsi="宋体"/>
                <w:szCs w:val="21"/>
              </w:rPr>
              <w:t>物理、化学、数学、材料科学与工程、冶金工程、工业工程、管理科学与工程、工程管理、电子信息工程、计算机科学与技术</w:t>
            </w:r>
          </w:p>
        </w:tc>
      </w:tr>
      <w:tr w:rsidR="00C33CE0" w:rsidRPr="00692B63" w:rsidTr="00736AC5">
        <w:trPr>
          <w:trHeight w:val="285"/>
          <w:jc w:val="center"/>
        </w:trPr>
        <w:tc>
          <w:tcPr>
            <w:tcW w:w="1704" w:type="dxa"/>
            <w:vAlign w:val="center"/>
          </w:tcPr>
          <w:p w:rsidR="00C33CE0" w:rsidRPr="00692B63" w:rsidRDefault="00C33CE0" w:rsidP="001914B1">
            <w:r w:rsidRPr="00692B63">
              <w:t>资助标准</w:t>
            </w:r>
          </w:p>
        </w:tc>
        <w:tc>
          <w:tcPr>
            <w:tcW w:w="7924" w:type="dxa"/>
            <w:vAlign w:val="center"/>
          </w:tcPr>
          <w:p w:rsidR="00C33CE0" w:rsidRPr="00434E6A" w:rsidRDefault="00C33CE0" w:rsidP="00434E6A">
            <w:pPr>
              <w:jc w:val="left"/>
              <w:rPr>
                <w:szCs w:val="21"/>
              </w:rPr>
            </w:pPr>
            <w:r w:rsidRPr="00434E6A">
              <w:rPr>
                <w:rFonts w:hAnsi="宋体"/>
                <w:szCs w:val="21"/>
              </w:rPr>
              <w:t>减免全部学费，并提供部分奖学金（</w:t>
            </w:r>
            <w:r w:rsidRPr="00434E6A">
              <w:rPr>
                <w:szCs w:val="21"/>
              </w:rPr>
              <w:t>1000RMB</w:t>
            </w:r>
            <w:r w:rsidRPr="00434E6A">
              <w:rPr>
                <w:rFonts w:hAnsi="宋体"/>
                <w:szCs w:val="21"/>
              </w:rPr>
              <w:t>左右）</w:t>
            </w:r>
          </w:p>
        </w:tc>
      </w:tr>
      <w:tr w:rsidR="00C33CE0" w:rsidRPr="00692B63" w:rsidTr="00736AC5">
        <w:trPr>
          <w:jc w:val="center"/>
        </w:trPr>
        <w:tc>
          <w:tcPr>
            <w:tcW w:w="1704" w:type="dxa"/>
            <w:vAlign w:val="center"/>
          </w:tcPr>
          <w:p w:rsidR="00C33CE0" w:rsidRPr="00692B63" w:rsidRDefault="00C33CE0" w:rsidP="001914B1">
            <w:r w:rsidRPr="00692B63">
              <w:t>申请条件</w:t>
            </w:r>
          </w:p>
        </w:tc>
        <w:tc>
          <w:tcPr>
            <w:tcW w:w="7924" w:type="dxa"/>
            <w:vAlign w:val="center"/>
          </w:tcPr>
          <w:p w:rsidR="00C33CE0" w:rsidRPr="00434E6A" w:rsidRDefault="00C33CE0" w:rsidP="00434E6A">
            <w:pPr>
              <w:jc w:val="left"/>
              <w:rPr>
                <w:szCs w:val="21"/>
              </w:rPr>
            </w:pPr>
            <w:r w:rsidRPr="00434E6A">
              <w:rPr>
                <w:szCs w:val="21"/>
              </w:rPr>
              <w:t>1.</w:t>
            </w:r>
            <w:r w:rsidR="00434E6A">
              <w:rPr>
                <w:rFonts w:hint="eastAsia"/>
                <w:szCs w:val="21"/>
              </w:rPr>
              <w:t xml:space="preserve"> </w:t>
            </w:r>
            <w:r w:rsidRPr="00434E6A">
              <w:rPr>
                <w:rFonts w:hAnsi="宋体"/>
                <w:szCs w:val="21"/>
              </w:rPr>
              <w:t>热爱祖国、具有良好的政治素质、身心健康</w:t>
            </w:r>
          </w:p>
          <w:p w:rsidR="00C33CE0" w:rsidRPr="00434E6A" w:rsidRDefault="00C33CE0" w:rsidP="00434E6A">
            <w:pPr>
              <w:jc w:val="left"/>
              <w:rPr>
                <w:szCs w:val="21"/>
              </w:rPr>
            </w:pPr>
            <w:r w:rsidRPr="00434E6A">
              <w:rPr>
                <w:szCs w:val="21"/>
              </w:rPr>
              <w:t>2.</w:t>
            </w:r>
            <w:r w:rsidR="00434E6A">
              <w:rPr>
                <w:rFonts w:hint="eastAsia"/>
                <w:szCs w:val="21"/>
              </w:rPr>
              <w:t xml:space="preserve"> </w:t>
            </w:r>
            <w:r w:rsidRPr="00434E6A">
              <w:rPr>
                <w:rFonts w:hAnsi="宋体"/>
                <w:szCs w:val="21"/>
              </w:rPr>
              <w:t>具有良好的知识基础和发展潜力，加权平均分</w:t>
            </w:r>
            <w:r w:rsidRPr="00434E6A">
              <w:rPr>
                <w:szCs w:val="21"/>
              </w:rPr>
              <w:t>80</w:t>
            </w:r>
            <w:r w:rsidRPr="00434E6A">
              <w:rPr>
                <w:rFonts w:hAnsi="宋体"/>
                <w:szCs w:val="21"/>
              </w:rPr>
              <w:t>分以上</w:t>
            </w:r>
          </w:p>
          <w:p w:rsidR="00C33CE0" w:rsidRPr="00434E6A" w:rsidRDefault="00C33CE0" w:rsidP="00434E6A">
            <w:pPr>
              <w:jc w:val="left"/>
              <w:rPr>
                <w:szCs w:val="21"/>
              </w:rPr>
            </w:pPr>
            <w:r w:rsidRPr="00434E6A">
              <w:rPr>
                <w:szCs w:val="21"/>
              </w:rPr>
              <w:t>3.</w:t>
            </w:r>
            <w:r w:rsidR="00434E6A">
              <w:rPr>
                <w:rFonts w:hint="eastAsia"/>
                <w:szCs w:val="21"/>
              </w:rPr>
              <w:t xml:space="preserve"> </w:t>
            </w:r>
            <w:r w:rsidRPr="00434E6A">
              <w:rPr>
                <w:rFonts w:hAnsi="宋体"/>
                <w:szCs w:val="21"/>
              </w:rPr>
              <w:t>在读大二、大三学生、研究生一、二年级</w:t>
            </w:r>
          </w:p>
          <w:p w:rsidR="00C33CE0" w:rsidRPr="00434E6A" w:rsidRDefault="00C33CE0" w:rsidP="00434E6A">
            <w:pPr>
              <w:jc w:val="left"/>
              <w:rPr>
                <w:szCs w:val="21"/>
              </w:rPr>
            </w:pPr>
            <w:r w:rsidRPr="00434E6A">
              <w:rPr>
                <w:szCs w:val="21"/>
              </w:rPr>
              <w:t>4.</w:t>
            </w:r>
            <w:r w:rsidR="00434E6A">
              <w:rPr>
                <w:rFonts w:hint="eastAsia"/>
                <w:szCs w:val="21"/>
              </w:rPr>
              <w:t xml:space="preserve"> </w:t>
            </w:r>
            <w:r w:rsidRPr="00434E6A">
              <w:rPr>
                <w:rFonts w:hAnsi="宋体"/>
                <w:szCs w:val="21"/>
              </w:rPr>
              <w:t>英语四级</w:t>
            </w:r>
            <w:r w:rsidRPr="00434E6A">
              <w:rPr>
                <w:szCs w:val="21"/>
              </w:rPr>
              <w:t>550</w:t>
            </w:r>
            <w:r w:rsidRPr="00434E6A">
              <w:rPr>
                <w:rFonts w:hAnsi="宋体"/>
                <w:szCs w:val="21"/>
              </w:rPr>
              <w:t>分以上，六级</w:t>
            </w:r>
            <w:r w:rsidRPr="00434E6A">
              <w:rPr>
                <w:szCs w:val="21"/>
              </w:rPr>
              <w:t>500</w:t>
            </w:r>
            <w:r w:rsidRPr="00434E6A">
              <w:rPr>
                <w:rFonts w:hAnsi="宋体"/>
                <w:szCs w:val="21"/>
              </w:rPr>
              <w:t>分以上；有托福、雅思成绩优先考虑</w:t>
            </w:r>
          </w:p>
        </w:tc>
      </w:tr>
      <w:tr w:rsidR="00C33CE0" w:rsidRPr="00692B63" w:rsidTr="00736AC5">
        <w:trPr>
          <w:jc w:val="center"/>
        </w:trPr>
        <w:tc>
          <w:tcPr>
            <w:tcW w:w="1704" w:type="dxa"/>
            <w:vAlign w:val="center"/>
          </w:tcPr>
          <w:p w:rsidR="00C33CE0" w:rsidRPr="00692B63" w:rsidRDefault="00C33CE0" w:rsidP="001914B1">
            <w:r w:rsidRPr="00692B63">
              <w:t>申请办法</w:t>
            </w:r>
          </w:p>
        </w:tc>
        <w:tc>
          <w:tcPr>
            <w:tcW w:w="7924" w:type="dxa"/>
            <w:vAlign w:val="center"/>
          </w:tcPr>
          <w:p w:rsidR="00C33CE0" w:rsidRPr="00434E6A" w:rsidRDefault="00C33CE0" w:rsidP="00434E6A">
            <w:pPr>
              <w:jc w:val="left"/>
              <w:rPr>
                <w:szCs w:val="21"/>
              </w:rPr>
            </w:pPr>
            <w:r w:rsidRPr="00434E6A">
              <w:rPr>
                <w:rFonts w:hAnsi="宋体"/>
                <w:szCs w:val="21"/>
              </w:rPr>
              <w:t>个人申请，院系推荐，择优录取</w:t>
            </w:r>
          </w:p>
        </w:tc>
      </w:tr>
      <w:tr w:rsidR="00C33CE0" w:rsidRPr="00692B63" w:rsidTr="00736AC5">
        <w:trPr>
          <w:jc w:val="center"/>
        </w:trPr>
        <w:tc>
          <w:tcPr>
            <w:tcW w:w="1704" w:type="dxa"/>
            <w:vAlign w:val="center"/>
          </w:tcPr>
          <w:p w:rsidR="00C33CE0" w:rsidRPr="00692B63" w:rsidRDefault="00C33CE0" w:rsidP="001914B1">
            <w:r w:rsidRPr="00692B63">
              <w:t>校内申请材料</w:t>
            </w:r>
          </w:p>
        </w:tc>
        <w:tc>
          <w:tcPr>
            <w:tcW w:w="7924" w:type="dxa"/>
            <w:vAlign w:val="center"/>
          </w:tcPr>
          <w:p w:rsidR="00C33CE0" w:rsidRPr="00434E6A" w:rsidRDefault="00C33CE0" w:rsidP="00434E6A">
            <w:pPr>
              <w:ind w:left="210" w:hangingChars="100" w:hanging="210"/>
              <w:jc w:val="left"/>
              <w:rPr>
                <w:szCs w:val="21"/>
              </w:rPr>
            </w:pPr>
            <w:r w:rsidRPr="00434E6A">
              <w:rPr>
                <w:szCs w:val="21"/>
              </w:rPr>
              <w:t>1.</w:t>
            </w:r>
            <w:r w:rsidRPr="00434E6A">
              <w:rPr>
                <w:rFonts w:hAnsi="宋体"/>
                <w:szCs w:val="21"/>
              </w:rPr>
              <w:t>《北京科技大学学生出国出境交流项目申请表》（表格请从国际处网站</w:t>
            </w:r>
            <w:r w:rsidRPr="00434E6A">
              <w:rPr>
                <w:szCs w:val="21"/>
              </w:rPr>
              <w:t>-</w:t>
            </w:r>
            <w:r w:rsidRPr="00434E6A">
              <w:rPr>
                <w:rFonts w:hAnsi="宋体"/>
                <w:szCs w:val="21"/>
              </w:rPr>
              <w:t>留学海外下载</w:t>
            </w:r>
            <w:r w:rsidRPr="00434E6A">
              <w:rPr>
                <w:szCs w:val="21"/>
              </w:rPr>
              <w:t>http://oice.ustb.edu.cn</w:t>
            </w:r>
            <w:r w:rsidRPr="00434E6A">
              <w:rPr>
                <w:rFonts w:hAnsi="宋体"/>
                <w:szCs w:val="21"/>
              </w:rPr>
              <w:t>）</w:t>
            </w:r>
          </w:p>
          <w:p w:rsidR="00C33CE0" w:rsidRPr="00434E6A" w:rsidRDefault="00C33CE0" w:rsidP="00434E6A">
            <w:pPr>
              <w:jc w:val="left"/>
              <w:rPr>
                <w:szCs w:val="21"/>
              </w:rPr>
            </w:pPr>
            <w:r w:rsidRPr="00434E6A">
              <w:rPr>
                <w:szCs w:val="21"/>
              </w:rPr>
              <w:t xml:space="preserve">2. </w:t>
            </w:r>
            <w:r w:rsidRPr="00434E6A">
              <w:rPr>
                <w:rFonts w:hAnsi="宋体"/>
                <w:szCs w:val="21"/>
              </w:rPr>
              <w:t>浦项工业大学实习项目申请表</w:t>
            </w:r>
            <w:hyperlink r:id="rId49" w:history="1">
              <w:r w:rsidRPr="00434E6A">
                <w:rPr>
                  <w:rFonts w:hAnsi="宋体"/>
                  <w:szCs w:val="21"/>
                </w:rPr>
                <w:t>（表格请从国际处网上下载）</w:t>
              </w:r>
            </w:hyperlink>
          </w:p>
          <w:p w:rsidR="00C33CE0" w:rsidRPr="00434E6A" w:rsidRDefault="00C33CE0" w:rsidP="00434E6A">
            <w:pPr>
              <w:ind w:firstLineChars="50" w:firstLine="105"/>
              <w:jc w:val="left"/>
              <w:rPr>
                <w:szCs w:val="21"/>
              </w:rPr>
            </w:pPr>
            <w:r w:rsidRPr="00434E6A">
              <w:rPr>
                <w:rFonts w:hAnsi="宋体"/>
                <w:szCs w:val="21"/>
              </w:rPr>
              <w:t>（自行于浦项工业大学网站</w:t>
            </w:r>
            <w:hyperlink r:id="rId50" w:history="1">
              <w:r w:rsidRPr="00434E6A">
                <w:rPr>
                  <w:szCs w:val="21"/>
                </w:rPr>
                <w:t>www.postech.ac.kr</w:t>
              </w:r>
            </w:hyperlink>
            <w:r w:rsidRPr="00434E6A">
              <w:rPr>
                <w:rFonts w:hAnsi="宋体"/>
                <w:szCs w:val="21"/>
              </w:rPr>
              <w:t>查找相关专业及教授信息）</w:t>
            </w:r>
          </w:p>
          <w:p w:rsidR="00C33CE0" w:rsidRPr="00434E6A" w:rsidRDefault="00C33CE0" w:rsidP="00434E6A">
            <w:pPr>
              <w:jc w:val="left"/>
              <w:rPr>
                <w:szCs w:val="21"/>
              </w:rPr>
            </w:pPr>
            <w:r w:rsidRPr="00434E6A">
              <w:rPr>
                <w:szCs w:val="21"/>
              </w:rPr>
              <w:t xml:space="preserve">3. </w:t>
            </w:r>
            <w:r w:rsidRPr="00434E6A">
              <w:rPr>
                <w:rFonts w:hAnsi="宋体"/>
                <w:szCs w:val="21"/>
              </w:rPr>
              <w:t>在校期间成绩单复印件（中英文各</w:t>
            </w:r>
            <w:r w:rsidRPr="00434E6A">
              <w:rPr>
                <w:szCs w:val="21"/>
              </w:rPr>
              <w:t>1</w:t>
            </w:r>
            <w:r w:rsidRPr="00434E6A">
              <w:rPr>
                <w:rFonts w:hAnsi="宋体"/>
                <w:szCs w:val="21"/>
              </w:rPr>
              <w:t>份）</w:t>
            </w:r>
          </w:p>
          <w:p w:rsidR="00C33CE0" w:rsidRPr="00434E6A" w:rsidRDefault="00C33CE0" w:rsidP="00434E6A">
            <w:pPr>
              <w:jc w:val="left"/>
              <w:rPr>
                <w:szCs w:val="21"/>
              </w:rPr>
            </w:pPr>
            <w:r w:rsidRPr="00434E6A">
              <w:rPr>
                <w:szCs w:val="21"/>
              </w:rPr>
              <w:t xml:space="preserve">4. </w:t>
            </w:r>
            <w:r w:rsidRPr="00434E6A">
              <w:rPr>
                <w:rFonts w:hAnsi="宋体"/>
                <w:szCs w:val="21"/>
              </w:rPr>
              <w:t>个人简历（英文</w:t>
            </w:r>
            <w:r w:rsidRPr="00434E6A">
              <w:rPr>
                <w:szCs w:val="21"/>
              </w:rPr>
              <w:t>1</w:t>
            </w:r>
            <w:r w:rsidRPr="00434E6A">
              <w:rPr>
                <w:rFonts w:hAnsi="宋体"/>
                <w:szCs w:val="21"/>
              </w:rPr>
              <w:t>份）</w:t>
            </w:r>
          </w:p>
          <w:p w:rsidR="00C33CE0" w:rsidRPr="00434E6A" w:rsidRDefault="00C33CE0" w:rsidP="00434E6A">
            <w:pPr>
              <w:jc w:val="left"/>
              <w:rPr>
                <w:szCs w:val="21"/>
              </w:rPr>
            </w:pPr>
            <w:r w:rsidRPr="00434E6A">
              <w:rPr>
                <w:szCs w:val="21"/>
              </w:rPr>
              <w:t xml:space="preserve">5. </w:t>
            </w:r>
            <w:r w:rsidRPr="00434E6A">
              <w:rPr>
                <w:rFonts w:hAnsi="宋体"/>
                <w:szCs w:val="21"/>
              </w:rPr>
              <w:t>申请理由阐述（英文，</w:t>
            </w:r>
            <w:r w:rsidRPr="00434E6A">
              <w:rPr>
                <w:szCs w:val="21"/>
              </w:rPr>
              <w:t>1</w:t>
            </w:r>
            <w:r w:rsidRPr="00434E6A">
              <w:rPr>
                <w:rFonts w:hAnsi="宋体"/>
                <w:szCs w:val="21"/>
              </w:rPr>
              <w:t>页纸篇幅）</w:t>
            </w:r>
          </w:p>
          <w:p w:rsidR="00C33CE0" w:rsidRPr="00434E6A" w:rsidRDefault="00C33CE0" w:rsidP="00434E6A">
            <w:pPr>
              <w:jc w:val="left"/>
              <w:rPr>
                <w:szCs w:val="21"/>
              </w:rPr>
            </w:pPr>
            <w:r w:rsidRPr="00434E6A">
              <w:rPr>
                <w:szCs w:val="21"/>
              </w:rPr>
              <w:t xml:space="preserve">6. </w:t>
            </w:r>
            <w:r w:rsidRPr="00434E6A">
              <w:rPr>
                <w:rFonts w:hAnsi="宋体"/>
                <w:szCs w:val="21"/>
              </w:rPr>
              <w:t>英语成绩复印件（</w:t>
            </w:r>
            <w:r w:rsidRPr="00434E6A">
              <w:rPr>
                <w:szCs w:val="21"/>
              </w:rPr>
              <w:t>CET</w:t>
            </w:r>
            <w:r w:rsidRPr="00434E6A">
              <w:rPr>
                <w:rFonts w:hAnsi="宋体"/>
                <w:szCs w:val="21"/>
              </w:rPr>
              <w:t>、托福、雅思任一）</w:t>
            </w:r>
          </w:p>
          <w:p w:rsidR="00C33CE0" w:rsidRPr="00434E6A" w:rsidRDefault="00C33CE0" w:rsidP="00434E6A">
            <w:pPr>
              <w:jc w:val="left"/>
              <w:rPr>
                <w:szCs w:val="21"/>
              </w:rPr>
            </w:pPr>
            <w:r w:rsidRPr="00434E6A">
              <w:rPr>
                <w:szCs w:val="21"/>
              </w:rPr>
              <w:t xml:space="preserve">7. </w:t>
            </w:r>
            <w:r w:rsidRPr="00434E6A">
              <w:rPr>
                <w:rFonts w:hAnsi="宋体"/>
                <w:szCs w:val="21"/>
              </w:rPr>
              <w:t>学校教授推荐信一张（推荐信格式自由）</w:t>
            </w:r>
          </w:p>
          <w:p w:rsidR="00C33CE0" w:rsidRPr="00434E6A" w:rsidRDefault="00C33CE0" w:rsidP="00434E6A">
            <w:pPr>
              <w:jc w:val="left"/>
              <w:rPr>
                <w:szCs w:val="21"/>
              </w:rPr>
            </w:pPr>
            <w:r w:rsidRPr="00434E6A">
              <w:rPr>
                <w:szCs w:val="21"/>
              </w:rPr>
              <w:t xml:space="preserve">8. </w:t>
            </w:r>
            <w:r w:rsidRPr="00434E6A">
              <w:rPr>
                <w:rFonts w:hAnsi="宋体"/>
                <w:szCs w:val="21"/>
              </w:rPr>
              <w:t>护照复印件</w:t>
            </w:r>
          </w:p>
        </w:tc>
      </w:tr>
      <w:tr w:rsidR="00C33CE0" w:rsidRPr="00692B63" w:rsidTr="00736AC5">
        <w:trPr>
          <w:trHeight w:val="1668"/>
          <w:jc w:val="center"/>
        </w:trPr>
        <w:tc>
          <w:tcPr>
            <w:tcW w:w="1704" w:type="dxa"/>
            <w:vAlign w:val="center"/>
          </w:tcPr>
          <w:p w:rsidR="00C33CE0" w:rsidRPr="00692B63" w:rsidRDefault="00C33CE0" w:rsidP="001914B1">
            <w:r w:rsidRPr="00692B63">
              <w:t>申请选拔程序</w:t>
            </w:r>
            <w:r w:rsidRPr="00692B63">
              <w:br/>
            </w:r>
          </w:p>
        </w:tc>
        <w:tc>
          <w:tcPr>
            <w:tcW w:w="7924" w:type="dxa"/>
            <w:vAlign w:val="center"/>
          </w:tcPr>
          <w:p w:rsidR="00C33CE0" w:rsidRPr="00434E6A" w:rsidRDefault="00C33CE0" w:rsidP="00434E6A">
            <w:pPr>
              <w:jc w:val="left"/>
              <w:rPr>
                <w:szCs w:val="21"/>
              </w:rPr>
            </w:pPr>
            <w:r w:rsidRPr="00434E6A">
              <w:rPr>
                <w:szCs w:val="21"/>
              </w:rPr>
              <w:t>1.</w:t>
            </w:r>
            <w:r w:rsidR="00434E6A">
              <w:rPr>
                <w:rFonts w:hint="eastAsia"/>
                <w:szCs w:val="21"/>
              </w:rPr>
              <w:t xml:space="preserve"> </w:t>
            </w:r>
            <w:r w:rsidRPr="00434E6A">
              <w:rPr>
                <w:szCs w:val="21"/>
              </w:rPr>
              <w:t>12</w:t>
            </w:r>
            <w:r w:rsidRPr="00434E6A">
              <w:rPr>
                <w:rFonts w:hAnsi="宋体"/>
                <w:szCs w:val="21"/>
              </w:rPr>
              <w:t>月，各学院向国际处递交申请人材料，国际处</w:t>
            </w:r>
            <w:r w:rsidRPr="00434E6A">
              <w:rPr>
                <w:szCs w:val="21"/>
              </w:rPr>
              <w:t>111</w:t>
            </w:r>
            <w:r w:rsidRPr="00434E6A">
              <w:rPr>
                <w:rFonts w:hAnsi="宋体"/>
                <w:szCs w:val="21"/>
              </w:rPr>
              <w:t>办公室</w:t>
            </w:r>
          </w:p>
          <w:p w:rsidR="00C33CE0" w:rsidRPr="00434E6A" w:rsidRDefault="00C33CE0" w:rsidP="00434E6A">
            <w:pPr>
              <w:jc w:val="left"/>
              <w:rPr>
                <w:szCs w:val="21"/>
              </w:rPr>
            </w:pPr>
            <w:r w:rsidRPr="00434E6A">
              <w:rPr>
                <w:szCs w:val="21"/>
              </w:rPr>
              <w:t>2.</w:t>
            </w:r>
            <w:r w:rsidR="00434E6A">
              <w:rPr>
                <w:rFonts w:hint="eastAsia"/>
                <w:szCs w:val="21"/>
              </w:rPr>
              <w:t xml:space="preserve"> </w:t>
            </w:r>
            <w:r w:rsidRPr="00434E6A">
              <w:rPr>
                <w:szCs w:val="21"/>
              </w:rPr>
              <w:t>12</w:t>
            </w:r>
            <w:r w:rsidRPr="00434E6A">
              <w:rPr>
                <w:rFonts w:hAnsi="宋体"/>
                <w:szCs w:val="21"/>
              </w:rPr>
              <w:t>月份，国际处统一递交韩国浦项工业大学进行审核</w:t>
            </w:r>
          </w:p>
          <w:p w:rsidR="00C33CE0" w:rsidRPr="00434E6A" w:rsidRDefault="00C33CE0" w:rsidP="00434E6A">
            <w:pPr>
              <w:jc w:val="left"/>
              <w:rPr>
                <w:szCs w:val="21"/>
              </w:rPr>
            </w:pPr>
            <w:r w:rsidRPr="00434E6A">
              <w:rPr>
                <w:szCs w:val="21"/>
              </w:rPr>
              <w:t>3.</w:t>
            </w:r>
            <w:r w:rsidR="00434E6A">
              <w:rPr>
                <w:rFonts w:hint="eastAsia"/>
                <w:szCs w:val="21"/>
              </w:rPr>
              <w:t xml:space="preserve"> </w:t>
            </w:r>
            <w:r w:rsidRPr="00434E6A">
              <w:rPr>
                <w:szCs w:val="21"/>
              </w:rPr>
              <w:t>3</w:t>
            </w:r>
            <w:r w:rsidRPr="00434E6A">
              <w:rPr>
                <w:rFonts w:hAnsi="宋体"/>
                <w:szCs w:val="21"/>
              </w:rPr>
              <w:t>月份，</w:t>
            </w:r>
            <w:r w:rsidRPr="00434E6A">
              <w:rPr>
                <w:szCs w:val="21"/>
              </w:rPr>
              <w:t xml:space="preserve"> </w:t>
            </w:r>
            <w:r w:rsidRPr="00434E6A">
              <w:rPr>
                <w:rFonts w:hAnsi="宋体"/>
                <w:szCs w:val="21"/>
              </w:rPr>
              <w:t>浦项工大公布正式录取名单，与指导老师联系实习事宜</w:t>
            </w:r>
          </w:p>
          <w:p w:rsidR="00C33CE0" w:rsidRPr="00434E6A" w:rsidRDefault="00C33CE0" w:rsidP="00434E6A">
            <w:pPr>
              <w:jc w:val="left"/>
              <w:rPr>
                <w:szCs w:val="21"/>
              </w:rPr>
            </w:pPr>
            <w:r w:rsidRPr="00434E6A">
              <w:rPr>
                <w:szCs w:val="21"/>
              </w:rPr>
              <w:t>4.</w:t>
            </w:r>
            <w:r w:rsidR="00434E6A">
              <w:rPr>
                <w:rFonts w:hint="eastAsia"/>
                <w:szCs w:val="21"/>
              </w:rPr>
              <w:t xml:space="preserve"> </w:t>
            </w:r>
            <w:r w:rsidRPr="00434E6A">
              <w:rPr>
                <w:szCs w:val="21"/>
              </w:rPr>
              <w:t>6</w:t>
            </w:r>
            <w:r w:rsidRPr="00434E6A">
              <w:rPr>
                <w:rFonts w:hAnsi="宋体"/>
                <w:szCs w:val="21"/>
              </w:rPr>
              <w:t>月份，韩国浦项工业大学下发邀请函</w:t>
            </w:r>
            <w:r w:rsidRPr="00434E6A">
              <w:rPr>
                <w:szCs w:val="21"/>
              </w:rPr>
              <w:br/>
              <w:t>5.</w:t>
            </w:r>
            <w:r w:rsidR="00434E6A">
              <w:rPr>
                <w:rFonts w:hint="eastAsia"/>
                <w:szCs w:val="21"/>
              </w:rPr>
              <w:t xml:space="preserve"> </w:t>
            </w:r>
            <w:r w:rsidRPr="00434E6A">
              <w:rPr>
                <w:szCs w:val="21"/>
              </w:rPr>
              <w:t>7</w:t>
            </w:r>
            <w:r w:rsidRPr="00434E6A">
              <w:rPr>
                <w:rFonts w:hAnsi="宋体"/>
                <w:szCs w:val="21"/>
              </w:rPr>
              <w:t>月份，学生办理护照、签证、离校手续</w:t>
            </w:r>
          </w:p>
          <w:p w:rsidR="00C33CE0" w:rsidRPr="00434E6A" w:rsidRDefault="00C33CE0" w:rsidP="00434E6A">
            <w:pPr>
              <w:jc w:val="left"/>
              <w:rPr>
                <w:szCs w:val="21"/>
              </w:rPr>
            </w:pPr>
            <w:r w:rsidRPr="00434E6A">
              <w:rPr>
                <w:szCs w:val="21"/>
              </w:rPr>
              <w:t>6.</w:t>
            </w:r>
            <w:r w:rsidR="00434E6A">
              <w:rPr>
                <w:rFonts w:hint="eastAsia"/>
                <w:szCs w:val="21"/>
              </w:rPr>
              <w:t xml:space="preserve"> </w:t>
            </w:r>
            <w:r w:rsidRPr="00434E6A">
              <w:rPr>
                <w:rFonts w:hAnsi="宋体"/>
                <w:szCs w:val="21"/>
              </w:rPr>
              <w:t>赴韩学习时间由指导教授决定</w:t>
            </w:r>
          </w:p>
        </w:tc>
      </w:tr>
      <w:tr w:rsidR="00C33CE0" w:rsidRPr="00692B63" w:rsidTr="00736AC5">
        <w:trPr>
          <w:trHeight w:val="537"/>
          <w:jc w:val="center"/>
        </w:trPr>
        <w:tc>
          <w:tcPr>
            <w:tcW w:w="1704" w:type="dxa"/>
            <w:vAlign w:val="center"/>
          </w:tcPr>
          <w:p w:rsidR="00C33CE0" w:rsidRPr="00692B63" w:rsidRDefault="00C33CE0" w:rsidP="001914B1">
            <w:r w:rsidRPr="00692B63">
              <w:t>项目简介</w:t>
            </w:r>
          </w:p>
        </w:tc>
        <w:tc>
          <w:tcPr>
            <w:tcW w:w="7924" w:type="dxa"/>
            <w:vAlign w:val="center"/>
          </w:tcPr>
          <w:p w:rsidR="00C33CE0" w:rsidRPr="00434E6A" w:rsidRDefault="00C33CE0" w:rsidP="00434E6A">
            <w:pPr>
              <w:jc w:val="left"/>
              <w:rPr>
                <w:szCs w:val="21"/>
              </w:rPr>
            </w:pPr>
            <w:r w:rsidRPr="00434E6A">
              <w:rPr>
                <w:rFonts w:hAnsi="宋体"/>
                <w:szCs w:val="21"/>
              </w:rPr>
              <w:t>赴韩国浦项工业大学进行</w:t>
            </w:r>
            <w:r w:rsidRPr="00434E6A">
              <w:rPr>
                <w:szCs w:val="21"/>
              </w:rPr>
              <w:t>1-3</w:t>
            </w:r>
            <w:r w:rsidRPr="00434E6A">
              <w:rPr>
                <w:rFonts w:hAnsi="宋体"/>
                <w:szCs w:val="21"/>
              </w:rPr>
              <w:t>个月的实习工作，由韩方根据专业和学习选拔人员，并最后录取。实习工作涉及协助</w:t>
            </w:r>
            <w:smartTag w:uri="urn:schemas-microsoft-com:office:smarttags" w:element="PersonName">
              <w:smartTagPr>
                <w:attr w:name="ProductID" w:val="韩方"/>
              </w:smartTagPr>
              <w:r w:rsidRPr="00434E6A">
                <w:rPr>
                  <w:rFonts w:hAnsi="宋体"/>
                  <w:szCs w:val="21"/>
                </w:rPr>
                <w:t>韩方</w:t>
              </w:r>
            </w:smartTag>
            <w:r w:rsidRPr="00434E6A">
              <w:rPr>
                <w:rFonts w:hAnsi="宋体"/>
                <w:szCs w:val="21"/>
              </w:rPr>
              <w:t>教授的实验室及教学工作。由于关系经费资助，一旦录取，除非不可抗力，不得以任何理由放弃项目。</w:t>
            </w:r>
          </w:p>
        </w:tc>
      </w:tr>
      <w:tr w:rsidR="00C33CE0" w:rsidRPr="00692B63" w:rsidTr="00736AC5">
        <w:trPr>
          <w:trHeight w:val="20"/>
          <w:jc w:val="center"/>
        </w:trPr>
        <w:tc>
          <w:tcPr>
            <w:tcW w:w="1704" w:type="dxa"/>
            <w:vAlign w:val="center"/>
          </w:tcPr>
          <w:p w:rsidR="00C33CE0" w:rsidRPr="00692B63" w:rsidRDefault="00C33CE0" w:rsidP="001914B1">
            <w:r w:rsidRPr="00692B63">
              <w:t>参考费用</w:t>
            </w:r>
          </w:p>
        </w:tc>
        <w:tc>
          <w:tcPr>
            <w:tcW w:w="7924" w:type="dxa"/>
            <w:vAlign w:val="center"/>
          </w:tcPr>
          <w:p w:rsidR="00C33CE0" w:rsidRPr="00434E6A" w:rsidRDefault="00C33CE0" w:rsidP="00434E6A">
            <w:pPr>
              <w:jc w:val="left"/>
              <w:rPr>
                <w:szCs w:val="21"/>
              </w:rPr>
            </w:pPr>
            <w:r w:rsidRPr="00434E6A">
              <w:rPr>
                <w:szCs w:val="21"/>
              </w:rPr>
              <w:t>2058RMB</w:t>
            </w:r>
            <w:r w:rsidRPr="00434E6A">
              <w:rPr>
                <w:rFonts w:hAnsi="宋体"/>
                <w:szCs w:val="21"/>
              </w:rPr>
              <w:t>（在一学期范围内均需交纳此数额住宿费），生活费</w:t>
            </w:r>
            <w:r w:rsidRPr="00434E6A">
              <w:rPr>
                <w:szCs w:val="21"/>
              </w:rPr>
              <w:t>1500RMB/</w:t>
            </w:r>
            <w:r w:rsidRPr="00434E6A">
              <w:rPr>
                <w:rFonts w:hAnsi="宋体"/>
                <w:szCs w:val="21"/>
              </w:rPr>
              <w:t>月</w:t>
            </w:r>
          </w:p>
        </w:tc>
      </w:tr>
      <w:tr w:rsidR="00C33CE0" w:rsidRPr="00692B63" w:rsidTr="00736AC5">
        <w:trPr>
          <w:trHeight w:val="769"/>
          <w:jc w:val="center"/>
        </w:trPr>
        <w:tc>
          <w:tcPr>
            <w:tcW w:w="1704" w:type="dxa"/>
            <w:vAlign w:val="center"/>
          </w:tcPr>
          <w:p w:rsidR="00C33CE0" w:rsidRPr="00692B63" w:rsidRDefault="00C33CE0" w:rsidP="001914B1">
            <w:r w:rsidRPr="00692B63">
              <w:t>出国护照及签证办理所需材料</w:t>
            </w:r>
          </w:p>
        </w:tc>
        <w:tc>
          <w:tcPr>
            <w:tcW w:w="7924" w:type="dxa"/>
            <w:vAlign w:val="center"/>
          </w:tcPr>
          <w:p w:rsidR="00C33CE0" w:rsidRPr="00434E6A" w:rsidRDefault="00C33CE0" w:rsidP="00434E6A">
            <w:pPr>
              <w:jc w:val="left"/>
              <w:rPr>
                <w:szCs w:val="21"/>
              </w:rPr>
            </w:pPr>
            <w:r w:rsidRPr="00434E6A">
              <w:rPr>
                <w:rFonts w:hAnsi="宋体"/>
                <w:szCs w:val="21"/>
              </w:rPr>
              <w:t>韩方院校提供邀请函等资料，请自行咨询韩国驻北京使领馆，办理签证事宜。</w:t>
            </w:r>
          </w:p>
        </w:tc>
      </w:tr>
      <w:tr w:rsidR="00C33CE0" w:rsidRPr="00692B63" w:rsidTr="00736AC5">
        <w:trPr>
          <w:trHeight w:val="1320"/>
          <w:jc w:val="center"/>
        </w:trPr>
        <w:tc>
          <w:tcPr>
            <w:tcW w:w="1704" w:type="dxa"/>
            <w:vAlign w:val="center"/>
          </w:tcPr>
          <w:p w:rsidR="00C33CE0" w:rsidRPr="00692B63" w:rsidRDefault="00C33CE0" w:rsidP="001914B1">
            <w:r w:rsidRPr="00692B63">
              <w:t>交流院校介绍</w:t>
            </w:r>
          </w:p>
        </w:tc>
        <w:tc>
          <w:tcPr>
            <w:tcW w:w="7924" w:type="dxa"/>
            <w:vAlign w:val="center"/>
          </w:tcPr>
          <w:p w:rsidR="00C33CE0" w:rsidRPr="00434E6A" w:rsidRDefault="00C33CE0" w:rsidP="00C6297F">
            <w:pPr>
              <w:jc w:val="left"/>
              <w:rPr>
                <w:szCs w:val="21"/>
              </w:rPr>
            </w:pPr>
            <w:r w:rsidRPr="00434E6A">
              <w:rPr>
                <w:rFonts w:hAnsi="宋体"/>
                <w:szCs w:val="21"/>
              </w:rPr>
              <w:t>浦项工业大学成立于</w:t>
            </w:r>
            <w:r w:rsidRPr="00434E6A">
              <w:rPr>
                <w:szCs w:val="21"/>
              </w:rPr>
              <w:t>1986</w:t>
            </w:r>
            <w:r w:rsidRPr="00434E6A">
              <w:rPr>
                <w:rFonts w:hAnsi="宋体"/>
                <w:szCs w:val="21"/>
              </w:rPr>
              <w:t>年，其理念是</w:t>
            </w:r>
            <w:r w:rsidRPr="00434E6A">
              <w:rPr>
                <w:szCs w:val="21"/>
              </w:rPr>
              <w:t>“</w:t>
            </w:r>
            <w:r w:rsidRPr="00434E6A">
              <w:rPr>
                <w:rFonts w:hAnsi="宋体"/>
                <w:szCs w:val="21"/>
              </w:rPr>
              <w:t>提供最好的教育，进行最尖端的科学研究，服务国家乃至全世界。</w:t>
            </w:r>
            <w:r w:rsidRPr="00434E6A">
              <w:rPr>
                <w:szCs w:val="21"/>
              </w:rPr>
              <w:t>” 2002</w:t>
            </w:r>
            <w:r w:rsidRPr="00434E6A">
              <w:rPr>
                <w:rFonts w:hAnsi="宋体"/>
                <w:szCs w:val="21"/>
              </w:rPr>
              <w:t>年至</w:t>
            </w:r>
            <w:r w:rsidRPr="00434E6A">
              <w:rPr>
                <w:szCs w:val="21"/>
              </w:rPr>
              <w:t>2005</w:t>
            </w:r>
            <w:r w:rsidRPr="00434E6A">
              <w:rPr>
                <w:rFonts w:hAnsi="宋体"/>
                <w:szCs w:val="21"/>
              </w:rPr>
              <w:t>年及</w:t>
            </w:r>
            <w:r w:rsidRPr="00434E6A">
              <w:rPr>
                <w:szCs w:val="21"/>
              </w:rPr>
              <w:t>2007</w:t>
            </w:r>
            <w:r w:rsidRPr="00434E6A">
              <w:rPr>
                <w:rFonts w:hAnsi="宋体"/>
                <w:szCs w:val="21"/>
              </w:rPr>
              <w:t>年浦项工业大学在韩国《中央日报》的大学综合评价中排名第</w:t>
            </w:r>
            <w:r w:rsidRPr="00434E6A">
              <w:rPr>
                <w:szCs w:val="21"/>
              </w:rPr>
              <w:t>1</w:t>
            </w:r>
            <w:r w:rsidRPr="00434E6A">
              <w:rPr>
                <w:rFonts w:hAnsi="宋体"/>
                <w:szCs w:val="21"/>
              </w:rPr>
              <w:t>位，</w:t>
            </w:r>
            <w:r w:rsidRPr="00434E6A">
              <w:rPr>
                <w:szCs w:val="21"/>
              </w:rPr>
              <w:t>2007</w:t>
            </w:r>
            <w:r w:rsidRPr="00434E6A">
              <w:rPr>
                <w:rFonts w:hAnsi="宋体"/>
                <w:szCs w:val="21"/>
              </w:rPr>
              <w:t>年度英国</w:t>
            </w:r>
            <w:r w:rsidRPr="00434E6A">
              <w:rPr>
                <w:szCs w:val="21"/>
              </w:rPr>
              <w:t>Times</w:t>
            </w:r>
            <w:r w:rsidRPr="00434E6A">
              <w:rPr>
                <w:rFonts w:hAnsi="宋体"/>
                <w:szCs w:val="21"/>
              </w:rPr>
              <w:t>世界大学评价的教师人均研究论文被引用指数排行中，浦项工业大学排名世界第</w:t>
            </w:r>
            <w:r w:rsidRPr="00434E6A">
              <w:rPr>
                <w:szCs w:val="21"/>
              </w:rPr>
              <w:t>11</w:t>
            </w:r>
            <w:r w:rsidRPr="00434E6A">
              <w:rPr>
                <w:rFonts w:hAnsi="宋体"/>
                <w:szCs w:val="21"/>
              </w:rPr>
              <w:t>位。</w:t>
            </w:r>
            <w:r w:rsidRPr="00434E6A">
              <w:rPr>
                <w:szCs w:val="21"/>
              </w:rPr>
              <w:t>2007</w:t>
            </w:r>
            <w:r w:rsidRPr="00434E6A">
              <w:rPr>
                <w:rFonts w:hAnsi="宋体"/>
                <w:szCs w:val="21"/>
              </w:rPr>
              <w:t>年度英国</w:t>
            </w:r>
            <w:r w:rsidRPr="00434E6A">
              <w:rPr>
                <w:szCs w:val="21"/>
              </w:rPr>
              <w:t>Times</w:t>
            </w:r>
            <w:r w:rsidRPr="00434E6A">
              <w:rPr>
                <w:rFonts w:hAnsi="宋体"/>
                <w:szCs w:val="21"/>
              </w:rPr>
              <w:t>世界大学综合评价为第</w:t>
            </w:r>
            <w:r w:rsidRPr="00434E6A">
              <w:rPr>
                <w:szCs w:val="21"/>
              </w:rPr>
              <w:t>233</w:t>
            </w:r>
            <w:r w:rsidRPr="00434E6A">
              <w:rPr>
                <w:rFonts w:hAnsi="宋体"/>
                <w:szCs w:val="21"/>
              </w:rPr>
              <w:t>位。浦项工业大学是目前韩国工科实力最强的三所大学之一，近五年，在韩国工科实力综合排名一直名列前三名。本科课程有：人文和社会科学；化学工程；化学；计算机科学和工程；电子和电机工程；产业工程；生命科学；原料科学和工程；数学；机械工程；物理等。详细情况见网站：</w:t>
            </w:r>
            <w:r w:rsidRPr="00434E6A">
              <w:rPr>
                <w:szCs w:val="21"/>
              </w:rPr>
              <w:t>http://www.postech.ac.kr</w:t>
            </w:r>
          </w:p>
        </w:tc>
      </w:tr>
    </w:tbl>
    <w:p w:rsidR="005C652D" w:rsidRPr="00FC57A8" w:rsidRDefault="00C33CE0" w:rsidP="00C6297F">
      <w:pPr>
        <w:pStyle w:val="2"/>
      </w:pPr>
      <w:bookmarkStart w:id="68" w:name="_Toc280299379"/>
      <w:r w:rsidRPr="00FC57A8">
        <w:rPr>
          <w:rFonts w:hint="eastAsia"/>
        </w:rPr>
        <w:lastRenderedPageBreak/>
        <w:t>3</w:t>
      </w:r>
      <w:r w:rsidR="005C652D" w:rsidRPr="00FC57A8">
        <w:rPr>
          <w:rFonts w:hint="eastAsia"/>
        </w:rPr>
        <w:t xml:space="preserve">. </w:t>
      </w:r>
      <w:r w:rsidR="005C652D" w:rsidRPr="00FC57A8">
        <w:t>日本北海道大学短期交换实习项目</w:t>
      </w:r>
      <w:bookmarkEnd w:id="67"/>
      <w:bookmarkEnd w:id="68"/>
    </w:p>
    <w:tbl>
      <w:tblPr>
        <w:tblW w:w="9607"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6"/>
        <w:gridCol w:w="7461"/>
      </w:tblGrid>
      <w:tr w:rsidR="005C652D" w:rsidRPr="00692B63" w:rsidTr="00736AC5">
        <w:trPr>
          <w:trHeight w:val="386"/>
          <w:jc w:val="center"/>
        </w:trPr>
        <w:tc>
          <w:tcPr>
            <w:tcW w:w="2146" w:type="dxa"/>
            <w:vAlign w:val="center"/>
          </w:tcPr>
          <w:p w:rsidR="005C652D" w:rsidRPr="00692B63" w:rsidRDefault="005C652D" w:rsidP="00C97557">
            <w:r w:rsidRPr="00692B63">
              <w:t>交流期限</w:t>
            </w:r>
          </w:p>
        </w:tc>
        <w:tc>
          <w:tcPr>
            <w:tcW w:w="7461" w:type="dxa"/>
            <w:vAlign w:val="center"/>
          </w:tcPr>
          <w:p w:rsidR="005C652D" w:rsidRPr="00434E6A" w:rsidRDefault="005C652D" w:rsidP="00434E6A">
            <w:pPr>
              <w:jc w:val="left"/>
              <w:rPr>
                <w:szCs w:val="21"/>
              </w:rPr>
            </w:pPr>
            <w:r w:rsidRPr="00434E6A">
              <w:rPr>
                <w:szCs w:val="21"/>
              </w:rPr>
              <w:t>1-2</w:t>
            </w:r>
            <w:r w:rsidRPr="00434E6A">
              <w:rPr>
                <w:rFonts w:hAnsi="宋体"/>
                <w:szCs w:val="21"/>
              </w:rPr>
              <w:t>个月</w:t>
            </w:r>
          </w:p>
        </w:tc>
      </w:tr>
      <w:tr w:rsidR="005C652D" w:rsidRPr="00692B63" w:rsidTr="00736AC5">
        <w:trPr>
          <w:trHeight w:val="300"/>
          <w:jc w:val="center"/>
        </w:trPr>
        <w:tc>
          <w:tcPr>
            <w:tcW w:w="2146" w:type="dxa"/>
            <w:vAlign w:val="center"/>
          </w:tcPr>
          <w:p w:rsidR="005C652D" w:rsidRPr="00692B63" w:rsidRDefault="005C652D" w:rsidP="00C97557">
            <w:r w:rsidRPr="00692B63">
              <w:t>选派类别</w:t>
            </w:r>
          </w:p>
        </w:tc>
        <w:tc>
          <w:tcPr>
            <w:tcW w:w="7461" w:type="dxa"/>
            <w:vAlign w:val="center"/>
          </w:tcPr>
          <w:p w:rsidR="005C652D" w:rsidRPr="00434E6A" w:rsidRDefault="005C652D" w:rsidP="00434E6A">
            <w:pPr>
              <w:jc w:val="left"/>
              <w:rPr>
                <w:szCs w:val="21"/>
              </w:rPr>
            </w:pPr>
            <w:r w:rsidRPr="00434E6A">
              <w:rPr>
                <w:rFonts w:hAnsi="宋体"/>
                <w:szCs w:val="21"/>
              </w:rPr>
              <w:t>全日制在读研究生（定向、委培、在职除外）</w:t>
            </w:r>
          </w:p>
        </w:tc>
      </w:tr>
      <w:tr w:rsidR="005C652D" w:rsidRPr="00692B63" w:rsidTr="00736AC5">
        <w:trPr>
          <w:trHeight w:val="315"/>
          <w:jc w:val="center"/>
        </w:trPr>
        <w:tc>
          <w:tcPr>
            <w:tcW w:w="2146" w:type="dxa"/>
            <w:vAlign w:val="center"/>
          </w:tcPr>
          <w:p w:rsidR="005C652D" w:rsidRPr="00692B63" w:rsidRDefault="005C652D" w:rsidP="00C97557">
            <w:r w:rsidRPr="00692B63">
              <w:t>选派人数</w:t>
            </w:r>
          </w:p>
        </w:tc>
        <w:tc>
          <w:tcPr>
            <w:tcW w:w="7461" w:type="dxa"/>
            <w:vAlign w:val="center"/>
          </w:tcPr>
          <w:p w:rsidR="005C652D" w:rsidRPr="00434E6A" w:rsidRDefault="005C652D" w:rsidP="00434E6A">
            <w:pPr>
              <w:jc w:val="left"/>
              <w:rPr>
                <w:szCs w:val="21"/>
              </w:rPr>
            </w:pPr>
            <w:r w:rsidRPr="00434E6A">
              <w:rPr>
                <w:szCs w:val="21"/>
              </w:rPr>
              <w:t>10</w:t>
            </w:r>
            <w:r w:rsidRPr="00434E6A">
              <w:rPr>
                <w:rFonts w:hAnsi="宋体"/>
                <w:szCs w:val="21"/>
              </w:rPr>
              <w:t>人</w:t>
            </w:r>
          </w:p>
        </w:tc>
      </w:tr>
      <w:tr w:rsidR="005C652D" w:rsidRPr="00692B63" w:rsidTr="00736AC5">
        <w:trPr>
          <w:trHeight w:val="315"/>
          <w:jc w:val="center"/>
        </w:trPr>
        <w:tc>
          <w:tcPr>
            <w:tcW w:w="2146" w:type="dxa"/>
            <w:vAlign w:val="center"/>
          </w:tcPr>
          <w:p w:rsidR="005C652D" w:rsidRPr="00692B63" w:rsidRDefault="005C652D" w:rsidP="00C97557">
            <w:r w:rsidRPr="00692B63">
              <w:t>选派专业</w:t>
            </w:r>
          </w:p>
        </w:tc>
        <w:tc>
          <w:tcPr>
            <w:tcW w:w="7461" w:type="dxa"/>
            <w:vAlign w:val="center"/>
          </w:tcPr>
          <w:p w:rsidR="005C652D" w:rsidRPr="00434E6A" w:rsidRDefault="005C652D" w:rsidP="00434E6A">
            <w:pPr>
              <w:jc w:val="left"/>
              <w:rPr>
                <w:szCs w:val="21"/>
              </w:rPr>
            </w:pPr>
            <w:r w:rsidRPr="00434E6A">
              <w:rPr>
                <w:rFonts w:hAnsi="宋体"/>
                <w:szCs w:val="21"/>
              </w:rPr>
              <w:t>在选拔前，由日方学校根据指导老师确定</w:t>
            </w:r>
          </w:p>
        </w:tc>
      </w:tr>
      <w:tr w:rsidR="005C652D" w:rsidRPr="00692B63" w:rsidTr="00736AC5">
        <w:trPr>
          <w:trHeight w:val="283"/>
          <w:jc w:val="center"/>
        </w:trPr>
        <w:tc>
          <w:tcPr>
            <w:tcW w:w="2146" w:type="dxa"/>
            <w:vAlign w:val="center"/>
          </w:tcPr>
          <w:p w:rsidR="005C652D" w:rsidRPr="00692B63" w:rsidRDefault="005C652D" w:rsidP="00C97557">
            <w:r w:rsidRPr="00692B63">
              <w:t>资助标准</w:t>
            </w:r>
          </w:p>
        </w:tc>
        <w:tc>
          <w:tcPr>
            <w:tcW w:w="7461" w:type="dxa"/>
            <w:vAlign w:val="center"/>
          </w:tcPr>
          <w:p w:rsidR="005C652D" w:rsidRPr="00434E6A" w:rsidRDefault="005C652D" w:rsidP="00434E6A">
            <w:pPr>
              <w:jc w:val="left"/>
              <w:rPr>
                <w:szCs w:val="21"/>
              </w:rPr>
            </w:pPr>
            <w:r w:rsidRPr="00434E6A">
              <w:rPr>
                <w:rFonts w:hAnsi="宋体"/>
                <w:szCs w:val="21"/>
              </w:rPr>
              <w:t>全额资助：免申请费，</w:t>
            </w:r>
            <w:r w:rsidRPr="00434E6A">
              <w:rPr>
                <w:szCs w:val="21"/>
              </w:rPr>
              <w:t>10,0000</w:t>
            </w:r>
            <w:r w:rsidRPr="00434E6A">
              <w:rPr>
                <w:rFonts w:hAnsi="宋体"/>
                <w:szCs w:val="21"/>
              </w:rPr>
              <w:t>日元</w:t>
            </w:r>
          </w:p>
        </w:tc>
      </w:tr>
      <w:tr w:rsidR="005C652D" w:rsidRPr="00692B63" w:rsidTr="00736AC5">
        <w:trPr>
          <w:jc w:val="center"/>
        </w:trPr>
        <w:tc>
          <w:tcPr>
            <w:tcW w:w="2146" w:type="dxa"/>
            <w:vAlign w:val="center"/>
          </w:tcPr>
          <w:p w:rsidR="005C652D" w:rsidRPr="00692B63" w:rsidRDefault="005C652D" w:rsidP="00C97557">
            <w:r w:rsidRPr="00692B63">
              <w:t>申请条件</w:t>
            </w:r>
          </w:p>
        </w:tc>
        <w:tc>
          <w:tcPr>
            <w:tcW w:w="7461" w:type="dxa"/>
            <w:vAlign w:val="center"/>
          </w:tcPr>
          <w:p w:rsidR="005C652D" w:rsidRPr="00434E6A" w:rsidRDefault="005C652D" w:rsidP="00434E6A">
            <w:pPr>
              <w:jc w:val="left"/>
              <w:rPr>
                <w:szCs w:val="21"/>
              </w:rPr>
            </w:pPr>
            <w:r w:rsidRPr="00434E6A">
              <w:rPr>
                <w:szCs w:val="21"/>
              </w:rPr>
              <w:t>1.</w:t>
            </w:r>
            <w:r w:rsidR="00434E6A">
              <w:rPr>
                <w:rFonts w:hint="eastAsia"/>
                <w:szCs w:val="21"/>
              </w:rPr>
              <w:t xml:space="preserve"> </w:t>
            </w:r>
            <w:r w:rsidRPr="00434E6A">
              <w:rPr>
                <w:rFonts w:hAnsi="宋体"/>
                <w:szCs w:val="21"/>
              </w:rPr>
              <w:t>热爱祖国、具有良好的政治素质、身心健康</w:t>
            </w:r>
          </w:p>
          <w:p w:rsidR="005C652D" w:rsidRPr="00434E6A" w:rsidRDefault="005C652D" w:rsidP="00434E6A">
            <w:pPr>
              <w:jc w:val="left"/>
              <w:rPr>
                <w:szCs w:val="21"/>
              </w:rPr>
            </w:pPr>
            <w:r w:rsidRPr="00434E6A">
              <w:rPr>
                <w:szCs w:val="21"/>
              </w:rPr>
              <w:t>2.</w:t>
            </w:r>
            <w:r w:rsidR="00434E6A">
              <w:rPr>
                <w:rFonts w:hint="eastAsia"/>
                <w:szCs w:val="21"/>
              </w:rPr>
              <w:t xml:space="preserve"> </w:t>
            </w:r>
            <w:r w:rsidRPr="00434E6A">
              <w:rPr>
                <w:rFonts w:hAnsi="宋体"/>
                <w:szCs w:val="21"/>
              </w:rPr>
              <w:t>具有良好的知识基础和发展潜力</w:t>
            </w:r>
            <w:r w:rsidRPr="00434E6A">
              <w:rPr>
                <w:szCs w:val="21"/>
              </w:rPr>
              <w:t xml:space="preserve"> </w:t>
            </w:r>
          </w:p>
          <w:p w:rsidR="005C652D" w:rsidRPr="00434E6A" w:rsidRDefault="005C652D" w:rsidP="00434E6A">
            <w:pPr>
              <w:jc w:val="left"/>
              <w:rPr>
                <w:szCs w:val="21"/>
              </w:rPr>
            </w:pPr>
            <w:r w:rsidRPr="00434E6A">
              <w:rPr>
                <w:szCs w:val="21"/>
              </w:rPr>
              <w:t>3.</w:t>
            </w:r>
            <w:r w:rsidR="00434E6A">
              <w:rPr>
                <w:rFonts w:hint="eastAsia"/>
                <w:szCs w:val="21"/>
              </w:rPr>
              <w:t xml:space="preserve"> </w:t>
            </w:r>
            <w:r w:rsidRPr="00434E6A">
              <w:rPr>
                <w:rFonts w:hAnsi="宋体"/>
                <w:szCs w:val="21"/>
              </w:rPr>
              <w:t>在读研一、研二学生</w:t>
            </w:r>
          </w:p>
          <w:p w:rsidR="005C652D" w:rsidRPr="00434E6A" w:rsidRDefault="005C652D" w:rsidP="00434E6A">
            <w:pPr>
              <w:jc w:val="left"/>
              <w:rPr>
                <w:szCs w:val="21"/>
              </w:rPr>
            </w:pPr>
            <w:r w:rsidRPr="00434E6A">
              <w:rPr>
                <w:szCs w:val="21"/>
              </w:rPr>
              <w:t>4.</w:t>
            </w:r>
            <w:r w:rsidR="00434E6A">
              <w:rPr>
                <w:rFonts w:hint="eastAsia"/>
                <w:szCs w:val="21"/>
              </w:rPr>
              <w:t xml:space="preserve"> </w:t>
            </w:r>
            <w:r w:rsidRPr="00434E6A">
              <w:rPr>
                <w:rFonts w:hAnsi="宋体"/>
                <w:szCs w:val="21"/>
              </w:rPr>
              <w:t>英语四级</w:t>
            </w:r>
            <w:r w:rsidRPr="00434E6A">
              <w:rPr>
                <w:szCs w:val="21"/>
              </w:rPr>
              <w:t>550</w:t>
            </w:r>
            <w:r w:rsidRPr="00434E6A">
              <w:rPr>
                <w:rFonts w:hAnsi="宋体"/>
                <w:szCs w:val="21"/>
              </w:rPr>
              <w:t>分，或六级</w:t>
            </w:r>
            <w:r w:rsidRPr="00434E6A">
              <w:rPr>
                <w:szCs w:val="21"/>
              </w:rPr>
              <w:t>500</w:t>
            </w:r>
            <w:r w:rsidRPr="00434E6A">
              <w:rPr>
                <w:rFonts w:hAnsi="宋体"/>
                <w:szCs w:val="21"/>
              </w:rPr>
              <w:t>分，有托福成绩者优先考虑</w:t>
            </w:r>
          </w:p>
          <w:p w:rsidR="005C652D" w:rsidRPr="00434E6A" w:rsidRDefault="005C652D" w:rsidP="00434E6A">
            <w:pPr>
              <w:ind w:left="210" w:hangingChars="100" w:hanging="210"/>
              <w:jc w:val="left"/>
              <w:rPr>
                <w:szCs w:val="21"/>
              </w:rPr>
            </w:pPr>
            <w:r w:rsidRPr="00434E6A">
              <w:rPr>
                <w:szCs w:val="21"/>
              </w:rPr>
              <w:t>5.</w:t>
            </w:r>
            <w:r w:rsidR="00434E6A">
              <w:rPr>
                <w:rFonts w:hint="eastAsia"/>
                <w:szCs w:val="21"/>
              </w:rPr>
              <w:t xml:space="preserve"> </w:t>
            </w:r>
            <w:r w:rsidRPr="00434E6A">
              <w:rPr>
                <w:rFonts w:hAnsi="宋体"/>
                <w:szCs w:val="21"/>
              </w:rPr>
              <w:t>一经推荐，不可无故退出项目（不可抗力除外）。否则，视为自动放弃所有派出资格。拟申请的学生需慎重对待，认真规划。</w:t>
            </w:r>
          </w:p>
        </w:tc>
      </w:tr>
      <w:tr w:rsidR="005C652D" w:rsidRPr="00692B63" w:rsidTr="00736AC5">
        <w:trPr>
          <w:jc w:val="center"/>
        </w:trPr>
        <w:tc>
          <w:tcPr>
            <w:tcW w:w="2146" w:type="dxa"/>
            <w:vAlign w:val="center"/>
          </w:tcPr>
          <w:p w:rsidR="005C652D" w:rsidRPr="00692B63" w:rsidRDefault="005C652D" w:rsidP="00C97557">
            <w:r w:rsidRPr="00692B63">
              <w:t>申请办法</w:t>
            </w:r>
          </w:p>
        </w:tc>
        <w:tc>
          <w:tcPr>
            <w:tcW w:w="7461" w:type="dxa"/>
            <w:vAlign w:val="center"/>
          </w:tcPr>
          <w:p w:rsidR="005C652D" w:rsidRPr="00434E6A" w:rsidRDefault="005C652D" w:rsidP="00434E6A">
            <w:pPr>
              <w:jc w:val="left"/>
              <w:rPr>
                <w:szCs w:val="21"/>
              </w:rPr>
            </w:pPr>
            <w:r w:rsidRPr="00434E6A">
              <w:rPr>
                <w:rFonts w:hAnsi="宋体"/>
                <w:szCs w:val="21"/>
              </w:rPr>
              <w:t>个人申请，院系推荐，择优录取</w:t>
            </w:r>
          </w:p>
        </w:tc>
      </w:tr>
      <w:tr w:rsidR="005C652D" w:rsidRPr="00692B63" w:rsidTr="00736AC5">
        <w:trPr>
          <w:jc w:val="center"/>
        </w:trPr>
        <w:tc>
          <w:tcPr>
            <w:tcW w:w="2146" w:type="dxa"/>
            <w:vAlign w:val="center"/>
          </w:tcPr>
          <w:p w:rsidR="005C652D" w:rsidRPr="00692B63" w:rsidRDefault="005C652D" w:rsidP="00C97557">
            <w:r w:rsidRPr="00692B63">
              <w:t>校内申请材料</w:t>
            </w:r>
          </w:p>
        </w:tc>
        <w:tc>
          <w:tcPr>
            <w:tcW w:w="7461" w:type="dxa"/>
            <w:vAlign w:val="center"/>
          </w:tcPr>
          <w:p w:rsidR="005C652D" w:rsidRPr="00434E6A" w:rsidRDefault="005C652D" w:rsidP="00434E6A">
            <w:pPr>
              <w:ind w:left="315" w:hangingChars="150" w:hanging="315"/>
              <w:jc w:val="left"/>
              <w:rPr>
                <w:szCs w:val="21"/>
              </w:rPr>
            </w:pPr>
            <w:r w:rsidRPr="00434E6A">
              <w:rPr>
                <w:szCs w:val="21"/>
              </w:rPr>
              <w:t>1.</w:t>
            </w:r>
            <w:r w:rsidRPr="00434E6A">
              <w:rPr>
                <w:rFonts w:hAnsi="宋体"/>
                <w:szCs w:val="21"/>
              </w:rPr>
              <w:t>《北京科技大学学生出国出境交流项目申请表》（表格请从国际处网站</w:t>
            </w:r>
            <w:r w:rsidRPr="00434E6A">
              <w:rPr>
                <w:szCs w:val="21"/>
              </w:rPr>
              <w:t>-</w:t>
            </w:r>
            <w:r w:rsidRPr="00434E6A">
              <w:rPr>
                <w:rFonts w:hAnsi="宋体"/>
                <w:szCs w:val="21"/>
              </w:rPr>
              <w:t>留学海外下载</w:t>
            </w:r>
            <w:r w:rsidRPr="00434E6A">
              <w:rPr>
                <w:szCs w:val="21"/>
              </w:rPr>
              <w:t>http://oice.ustb.edu.cn</w:t>
            </w:r>
            <w:r w:rsidRPr="00434E6A">
              <w:rPr>
                <w:rFonts w:hAnsi="宋体"/>
                <w:szCs w:val="21"/>
              </w:rPr>
              <w:t>）</w:t>
            </w:r>
          </w:p>
          <w:p w:rsidR="005C652D" w:rsidRPr="00434E6A" w:rsidRDefault="005C652D" w:rsidP="00434E6A">
            <w:pPr>
              <w:jc w:val="left"/>
              <w:rPr>
                <w:szCs w:val="21"/>
              </w:rPr>
            </w:pPr>
            <w:r w:rsidRPr="00434E6A">
              <w:rPr>
                <w:szCs w:val="21"/>
              </w:rPr>
              <w:t xml:space="preserve">2. </w:t>
            </w:r>
            <w:r w:rsidRPr="00434E6A">
              <w:rPr>
                <w:rFonts w:hAnsi="宋体"/>
                <w:szCs w:val="21"/>
              </w:rPr>
              <w:t>日方申请表：</w:t>
            </w:r>
            <w:r w:rsidR="00434E6A">
              <w:rPr>
                <w:rFonts w:hAnsi="宋体" w:hint="eastAsia"/>
                <w:szCs w:val="21"/>
              </w:rPr>
              <w:t>(</w:t>
            </w:r>
            <w:r w:rsidRPr="00434E6A">
              <w:rPr>
                <w:szCs w:val="21"/>
              </w:rPr>
              <w:t>1</w:t>
            </w:r>
            <w:r w:rsidR="00434E6A">
              <w:rPr>
                <w:rFonts w:hAnsi="宋体" w:hint="eastAsia"/>
                <w:szCs w:val="21"/>
              </w:rPr>
              <w:t xml:space="preserve">)   </w:t>
            </w:r>
            <w:r w:rsidRPr="00434E6A">
              <w:rPr>
                <w:szCs w:val="21"/>
              </w:rPr>
              <w:t>Students Application (Form 1)</w:t>
            </w:r>
          </w:p>
          <w:p w:rsidR="005C652D" w:rsidRPr="00434E6A" w:rsidRDefault="005C652D" w:rsidP="00434E6A">
            <w:pPr>
              <w:jc w:val="left"/>
              <w:rPr>
                <w:szCs w:val="21"/>
              </w:rPr>
            </w:pPr>
            <w:r w:rsidRPr="00434E6A">
              <w:rPr>
                <w:szCs w:val="21"/>
              </w:rPr>
              <w:t xml:space="preserve">        </w:t>
            </w:r>
            <w:r w:rsidR="00434E6A">
              <w:rPr>
                <w:rFonts w:hint="eastAsia"/>
                <w:szCs w:val="21"/>
              </w:rPr>
              <w:t xml:space="preserve">    </w:t>
            </w:r>
            <w:r w:rsidR="00434E6A">
              <w:rPr>
                <w:szCs w:val="21"/>
              </w:rPr>
              <w:t xml:space="preserve">  </w:t>
            </w:r>
            <w:r w:rsidR="00434E6A">
              <w:rPr>
                <w:rFonts w:hint="eastAsia"/>
                <w:szCs w:val="21"/>
              </w:rPr>
              <w:t xml:space="preserve"> </w:t>
            </w:r>
            <w:r w:rsidRPr="00434E6A">
              <w:rPr>
                <w:szCs w:val="21"/>
              </w:rPr>
              <w:t>(2)  CURRICULUM VITAE</w:t>
            </w:r>
            <w:r w:rsidRPr="00434E6A">
              <w:rPr>
                <w:rFonts w:hAnsi="宋体"/>
                <w:szCs w:val="21"/>
              </w:rPr>
              <w:t>（</w:t>
            </w:r>
            <w:r w:rsidRPr="00434E6A">
              <w:rPr>
                <w:szCs w:val="21"/>
              </w:rPr>
              <w:t>Form 2</w:t>
            </w:r>
            <w:r w:rsidRPr="00434E6A">
              <w:rPr>
                <w:rFonts w:hAnsi="宋体"/>
                <w:szCs w:val="21"/>
              </w:rPr>
              <w:t>）</w:t>
            </w:r>
          </w:p>
        </w:tc>
      </w:tr>
      <w:tr w:rsidR="005C652D" w:rsidRPr="00692B63" w:rsidTr="00736AC5">
        <w:trPr>
          <w:jc w:val="center"/>
        </w:trPr>
        <w:tc>
          <w:tcPr>
            <w:tcW w:w="2146" w:type="dxa"/>
            <w:vAlign w:val="center"/>
          </w:tcPr>
          <w:p w:rsidR="005C652D" w:rsidRPr="00692B63" w:rsidRDefault="005C652D" w:rsidP="00C97557">
            <w:r w:rsidRPr="00692B63">
              <w:t>申请选拔程序</w:t>
            </w:r>
            <w:r w:rsidRPr="00692B63">
              <w:br/>
            </w:r>
          </w:p>
        </w:tc>
        <w:tc>
          <w:tcPr>
            <w:tcW w:w="7461" w:type="dxa"/>
            <w:vAlign w:val="center"/>
          </w:tcPr>
          <w:p w:rsidR="005C652D" w:rsidRPr="00434E6A" w:rsidRDefault="005C652D" w:rsidP="00434E6A">
            <w:pPr>
              <w:jc w:val="left"/>
              <w:rPr>
                <w:szCs w:val="21"/>
              </w:rPr>
            </w:pPr>
            <w:r w:rsidRPr="00434E6A">
              <w:rPr>
                <w:szCs w:val="21"/>
              </w:rPr>
              <w:t>1.</w:t>
            </w:r>
            <w:r w:rsidR="00434E6A">
              <w:rPr>
                <w:rFonts w:hint="eastAsia"/>
                <w:szCs w:val="21"/>
              </w:rPr>
              <w:t xml:space="preserve"> </w:t>
            </w:r>
            <w:r w:rsidRPr="00434E6A">
              <w:rPr>
                <w:szCs w:val="21"/>
              </w:rPr>
              <w:t>4</w:t>
            </w:r>
            <w:r w:rsidRPr="00434E6A">
              <w:rPr>
                <w:rFonts w:hAnsi="宋体"/>
                <w:szCs w:val="21"/>
              </w:rPr>
              <w:t>月份，向各学院下达通知</w:t>
            </w:r>
          </w:p>
          <w:p w:rsidR="005C652D" w:rsidRPr="00434E6A" w:rsidRDefault="005C652D" w:rsidP="00434E6A">
            <w:pPr>
              <w:jc w:val="left"/>
              <w:rPr>
                <w:szCs w:val="21"/>
              </w:rPr>
            </w:pPr>
            <w:r w:rsidRPr="00434E6A">
              <w:rPr>
                <w:szCs w:val="21"/>
              </w:rPr>
              <w:t>2.</w:t>
            </w:r>
            <w:r w:rsidR="00434E6A">
              <w:rPr>
                <w:rFonts w:hint="eastAsia"/>
                <w:szCs w:val="21"/>
              </w:rPr>
              <w:t xml:space="preserve"> </w:t>
            </w:r>
            <w:r w:rsidRPr="00434E6A">
              <w:rPr>
                <w:szCs w:val="21"/>
              </w:rPr>
              <w:t>5</w:t>
            </w:r>
            <w:r w:rsidRPr="00434E6A">
              <w:rPr>
                <w:rFonts w:hAnsi="宋体"/>
                <w:szCs w:val="21"/>
              </w:rPr>
              <w:t>月份，各学院向国际处递交申请人材料</w:t>
            </w:r>
            <w:r w:rsidRPr="00434E6A">
              <w:rPr>
                <w:szCs w:val="21"/>
              </w:rPr>
              <w:t xml:space="preserve"> </w:t>
            </w:r>
          </w:p>
          <w:p w:rsidR="005C652D" w:rsidRPr="00434E6A" w:rsidRDefault="005C652D" w:rsidP="00434E6A">
            <w:pPr>
              <w:jc w:val="left"/>
              <w:rPr>
                <w:szCs w:val="21"/>
              </w:rPr>
            </w:pPr>
            <w:r w:rsidRPr="00434E6A">
              <w:rPr>
                <w:szCs w:val="21"/>
              </w:rPr>
              <w:t>3.</w:t>
            </w:r>
            <w:r w:rsidR="00434E6A">
              <w:rPr>
                <w:rFonts w:hint="eastAsia"/>
                <w:szCs w:val="21"/>
              </w:rPr>
              <w:t xml:space="preserve"> </w:t>
            </w:r>
            <w:r w:rsidRPr="00434E6A">
              <w:rPr>
                <w:szCs w:val="21"/>
              </w:rPr>
              <w:t>5</w:t>
            </w:r>
            <w:r w:rsidRPr="00434E6A">
              <w:rPr>
                <w:rFonts w:hAnsi="宋体"/>
                <w:szCs w:val="21"/>
              </w:rPr>
              <w:t>月份，国际处统一递交申请材料</w:t>
            </w:r>
          </w:p>
          <w:p w:rsidR="005C652D" w:rsidRPr="00434E6A" w:rsidRDefault="005C652D" w:rsidP="00434E6A">
            <w:pPr>
              <w:jc w:val="left"/>
              <w:rPr>
                <w:szCs w:val="21"/>
              </w:rPr>
            </w:pPr>
            <w:r w:rsidRPr="00434E6A">
              <w:rPr>
                <w:szCs w:val="21"/>
              </w:rPr>
              <w:t>4.</w:t>
            </w:r>
            <w:r w:rsidR="00434E6A">
              <w:rPr>
                <w:rFonts w:hint="eastAsia"/>
                <w:szCs w:val="21"/>
              </w:rPr>
              <w:t xml:space="preserve"> </w:t>
            </w:r>
            <w:r w:rsidRPr="00434E6A">
              <w:rPr>
                <w:szCs w:val="21"/>
              </w:rPr>
              <w:t>6</w:t>
            </w:r>
            <w:r w:rsidRPr="00434E6A">
              <w:rPr>
                <w:rFonts w:hAnsi="宋体"/>
                <w:szCs w:val="21"/>
              </w:rPr>
              <w:t>月份，公布正式录取名单</w:t>
            </w:r>
          </w:p>
          <w:p w:rsidR="005C652D" w:rsidRPr="00434E6A" w:rsidRDefault="005C652D" w:rsidP="00434E6A">
            <w:pPr>
              <w:jc w:val="left"/>
              <w:rPr>
                <w:szCs w:val="21"/>
              </w:rPr>
            </w:pPr>
            <w:r w:rsidRPr="00434E6A">
              <w:rPr>
                <w:szCs w:val="21"/>
              </w:rPr>
              <w:t>5.</w:t>
            </w:r>
            <w:r w:rsidR="00434E6A">
              <w:rPr>
                <w:rFonts w:hint="eastAsia"/>
                <w:szCs w:val="21"/>
              </w:rPr>
              <w:t xml:space="preserve"> </w:t>
            </w:r>
            <w:r w:rsidRPr="00434E6A">
              <w:rPr>
                <w:szCs w:val="21"/>
              </w:rPr>
              <w:t>6</w:t>
            </w:r>
            <w:r w:rsidRPr="00434E6A">
              <w:rPr>
                <w:rFonts w:hAnsi="宋体"/>
                <w:szCs w:val="21"/>
              </w:rPr>
              <w:t>月份，日本北海道大学下发录取函</w:t>
            </w:r>
            <w:r w:rsidRPr="00434E6A">
              <w:rPr>
                <w:szCs w:val="21"/>
              </w:rPr>
              <w:br/>
              <w:t>6.</w:t>
            </w:r>
            <w:r w:rsidR="00434E6A">
              <w:rPr>
                <w:rFonts w:hint="eastAsia"/>
                <w:szCs w:val="21"/>
              </w:rPr>
              <w:t xml:space="preserve"> </w:t>
            </w:r>
            <w:r w:rsidRPr="00434E6A">
              <w:rPr>
                <w:szCs w:val="21"/>
              </w:rPr>
              <w:t>7</w:t>
            </w:r>
            <w:r w:rsidRPr="00434E6A">
              <w:rPr>
                <w:rFonts w:hAnsi="宋体"/>
                <w:szCs w:val="21"/>
              </w:rPr>
              <w:t>月份，学生办理护照、签证、离校手续</w:t>
            </w:r>
          </w:p>
          <w:p w:rsidR="005C652D" w:rsidRPr="00434E6A" w:rsidRDefault="005C652D" w:rsidP="00434E6A">
            <w:pPr>
              <w:jc w:val="left"/>
              <w:rPr>
                <w:szCs w:val="21"/>
              </w:rPr>
            </w:pPr>
            <w:r w:rsidRPr="00434E6A">
              <w:rPr>
                <w:szCs w:val="21"/>
              </w:rPr>
              <w:t>7.</w:t>
            </w:r>
            <w:r w:rsidR="00434E6A">
              <w:rPr>
                <w:rFonts w:hint="eastAsia"/>
                <w:szCs w:val="21"/>
              </w:rPr>
              <w:t xml:space="preserve"> </w:t>
            </w:r>
            <w:r w:rsidRPr="00434E6A">
              <w:rPr>
                <w:rFonts w:hAnsi="宋体"/>
                <w:szCs w:val="21"/>
              </w:rPr>
              <w:t>根据要求，赴日学习</w:t>
            </w:r>
            <w:r w:rsidRPr="00434E6A">
              <w:rPr>
                <w:szCs w:val="21"/>
              </w:rPr>
              <w:t xml:space="preserve"> </w:t>
            </w:r>
          </w:p>
        </w:tc>
      </w:tr>
      <w:tr w:rsidR="005C652D" w:rsidRPr="00692B63" w:rsidTr="00736AC5">
        <w:trPr>
          <w:trHeight w:val="695"/>
          <w:jc w:val="center"/>
        </w:trPr>
        <w:tc>
          <w:tcPr>
            <w:tcW w:w="2146" w:type="dxa"/>
            <w:vAlign w:val="center"/>
          </w:tcPr>
          <w:p w:rsidR="005C652D" w:rsidRPr="00692B63" w:rsidRDefault="005C652D" w:rsidP="00C97557">
            <w:r w:rsidRPr="00692B63">
              <w:t>项目简介</w:t>
            </w:r>
          </w:p>
        </w:tc>
        <w:tc>
          <w:tcPr>
            <w:tcW w:w="7461" w:type="dxa"/>
            <w:vAlign w:val="center"/>
          </w:tcPr>
          <w:p w:rsidR="005C652D" w:rsidRPr="00434E6A" w:rsidRDefault="005C652D" w:rsidP="00434E6A">
            <w:pPr>
              <w:jc w:val="left"/>
              <w:rPr>
                <w:szCs w:val="21"/>
              </w:rPr>
            </w:pPr>
            <w:r w:rsidRPr="00434E6A">
              <w:rPr>
                <w:rFonts w:hAnsi="宋体"/>
                <w:szCs w:val="21"/>
              </w:rPr>
              <w:t>学生在日本进行短期研究实习，可获得日方的实习证明；此项目为短期实习项目，具体工作由日</w:t>
            </w:r>
            <w:smartTag w:uri="urn:schemas-microsoft-com:office:smarttags" w:element="PersonName">
              <w:smartTagPr>
                <w:attr w:name="ProductID" w:val="方"/>
              </w:smartTagPr>
              <w:r w:rsidRPr="00434E6A">
                <w:rPr>
                  <w:rFonts w:hAnsi="宋体"/>
                  <w:szCs w:val="21"/>
                </w:rPr>
                <w:t>方</w:t>
              </w:r>
            </w:smartTag>
            <w:r w:rsidRPr="00434E6A">
              <w:rPr>
                <w:rFonts w:hAnsi="宋体"/>
                <w:szCs w:val="21"/>
              </w:rPr>
              <w:t>教授安排，一般为</w:t>
            </w:r>
            <w:r w:rsidRPr="00434E6A">
              <w:rPr>
                <w:szCs w:val="21"/>
              </w:rPr>
              <w:t>1-2</w:t>
            </w:r>
            <w:r w:rsidRPr="00434E6A">
              <w:rPr>
                <w:rFonts w:hAnsi="宋体"/>
                <w:szCs w:val="21"/>
              </w:rPr>
              <w:t>个月，不低于</w:t>
            </w:r>
            <w:r w:rsidRPr="00434E6A">
              <w:rPr>
                <w:szCs w:val="21"/>
              </w:rPr>
              <w:t>4</w:t>
            </w:r>
            <w:r w:rsidRPr="00434E6A">
              <w:rPr>
                <w:rFonts w:hAnsi="宋体"/>
                <w:szCs w:val="21"/>
              </w:rPr>
              <w:t>个星期；由于项目为交换实习项目，录取人员导师需指导日本北海道大学来我校学生的相关学习；</w:t>
            </w:r>
          </w:p>
        </w:tc>
      </w:tr>
      <w:tr w:rsidR="005C652D" w:rsidRPr="00692B63" w:rsidTr="00736AC5">
        <w:trPr>
          <w:trHeight w:val="769"/>
          <w:jc w:val="center"/>
        </w:trPr>
        <w:tc>
          <w:tcPr>
            <w:tcW w:w="2146" w:type="dxa"/>
            <w:vAlign w:val="center"/>
          </w:tcPr>
          <w:p w:rsidR="005C652D" w:rsidRPr="00692B63" w:rsidRDefault="005C652D" w:rsidP="00C97557">
            <w:r w:rsidRPr="00692B63">
              <w:t>出国护照及签证办理所需材料</w:t>
            </w:r>
          </w:p>
        </w:tc>
        <w:tc>
          <w:tcPr>
            <w:tcW w:w="7461" w:type="dxa"/>
            <w:vAlign w:val="center"/>
          </w:tcPr>
          <w:p w:rsidR="005C652D" w:rsidRPr="00434E6A" w:rsidRDefault="005C652D" w:rsidP="00434E6A">
            <w:pPr>
              <w:jc w:val="left"/>
              <w:rPr>
                <w:szCs w:val="21"/>
              </w:rPr>
            </w:pPr>
            <w:r w:rsidRPr="00434E6A">
              <w:rPr>
                <w:rFonts w:hAnsi="宋体"/>
                <w:szCs w:val="21"/>
              </w:rPr>
              <w:t>由学校国际处统一指导办理护照、签证事宜。</w:t>
            </w:r>
          </w:p>
        </w:tc>
      </w:tr>
      <w:tr w:rsidR="005C652D" w:rsidRPr="00692B63" w:rsidTr="00736AC5">
        <w:trPr>
          <w:trHeight w:val="692"/>
          <w:jc w:val="center"/>
        </w:trPr>
        <w:tc>
          <w:tcPr>
            <w:tcW w:w="2146" w:type="dxa"/>
            <w:vAlign w:val="center"/>
          </w:tcPr>
          <w:p w:rsidR="005C652D" w:rsidRPr="00692B63" w:rsidRDefault="005C652D" w:rsidP="00C97557">
            <w:r w:rsidRPr="00692B63">
              <w:t>交流所需费用</w:t>
            </w:r>
            <w:r w:rsidRPr="00692B63">
              <w:t>(</w:t>
            </w:r>
            <w:r w:rsidRPr="00692B63">
              <w:t>仅供参考</w:t>
            </w:r>
            <w:r w:rsidRPr="00692B63">
              <w:t>)</w:t>
            </w:r>
          </w:p>
        </w:tc>
        <w:tc>
          <w:tcPr>
            <w:tcW w:w="7461" w:type="dxa"/>
            <w:vAlign w:val="center"/>
          </w:tcPr>
          <w:p w:rsidR="005C652D" w:rsidRPr="00434E6A" w:rsidRDefault="005C652D" w:rsidP="00434E6A">
            <w:pPr>
              <w:jc w:val="left"/>
              <w:rPr>
                <w:szCs w:val="21"/>
              </w:rPr>
            </w:pPr>
            <w:r w:rsidRPr="00434E6A">
              <w:rPr>
                <w:rFonts w:hAnsi="宋体"/>
                <w:szCs w:val="21"/>
              </w:rPr>
              <w:t>在日生活费大约为</w:t>
            </w:r>
            <w:r w:rsidRPr="00434E6A">
              <w:rPr>
                <w:szCs w:val="21"/>
              </w:rPr>
              <w:t>1500</w:t>
            </w:r>
            <w:r w:rsidRPr="00434E6A">
              <w:rPr>
                <w:rFonts w:hAnsi="宋体"/>
                <w:szCs w:val="21"/>
              </w:rPr>
              <w:t>元人民币</w:t>
            </w:r>
            <w:r w:rsidRPr="00434E6A">
              <w:rPr>
                <w:szCs w:val="21"/>
              </w:rPr>
              <w:t>/</w:t>
            </w:r>
            <w:r w:rsidRPr="00434E6A">
              <w:rPr>
                <w:rFonts w:hAnsi="宋体"/>
                <w:szCs w:val="21"/>
              </w:rPr>
              <w:t>月</w:t>
            </w:r>
          </w:p>
        </w:tc>
      </w:tr>
      <w:tr w:rsidR="005C652D" w:rsidRPr="00692B63" w:rsidTr="00736AC5">
        <w:trPr>
          <w:trHeight w:val="1320"/>
          <w:jc w:val="center"/>
        </w:trPr>
        <w:tc>
          <w:tcPr>
            <w:tcW w:w="2146" w:type="dxa"/>
            <w:vAlign w:val="center"/>
          </w:tcPr>
          <w:p w:rsidR="005C652D" w:rsidRPr="00692B63" w:rsidRDefault="005C652D" w:rsidP="00C97557">
            <w:r w:rsidRPr="00692B63">
              <w:t>交流院校介绍</w:t>
            </w:r>
          </w:p>
        </w:tc>
        <w:tc>
          <w:tcPr>
            <w:tcW w:w="7461" w:type="dxa"/>
            <w:vAlign w:val="center"/>
          </w:tcPr>
          <w:p w:rsidR="005C652D" w:rsidRPr="00434E6A" w:rsidRDefault="005C652D" w:rsidP="00434E6A">
            <w:pPr>
              <w:jc w:val="left"/>
              <w:rPr>
                <w:szCs w:val="21"/>
              </w:rPr>
            </w:pPr>
            <w:r w:rsidRPr="00434E6A">
              <w:rPr>
                <w:rFonts w:hAnsi="宋体"/>
                <w:szCs w:val="21"/>
              </w:rPr>
              <w:t>北海道大学为日本知名国立大学，也是历史上七所</w:t>
            </w:r>
            <w:hyperlink r:id="rId51" w:tooltip="日本帝国大学" w:history="1">
              <w:r w:rsidRPr="00434E6A">
                <w:rPr>
                  <w:rFonts w:hAnsi="宋体"/>
                  <w:szCs w:val="21"/>
                </w:rPr>
                <w:t>日本帝国大学</w:t>
              </w:r>
            </w:hyperlink>
            <w:r w:rsidRPr="00434E6A">
              <w:rPr>
                <w:rFonts w:hAnsi="宋体"/>
                <w:szCs w:val="21"/>
              </w:rPr>
              <w:t>之一，其主校区设在</w:t>
            </w:r>
            <w:hyperlink r:id="rId52" w:tooltip="北海道" w:history="1">
              <w:r w:rsidRPr="00434E6A">
                <w:rPr>
                  <w:rFonts w:hAnsi="宋体"/>
                  <w:szCs w:val="21"/>
                </w:rPr>
                <w:t>北海道</w:t>
              </w:r>
            </w:hyperlink>
            <w:r w:rsidRPr="00434E6A">
              <w:rPr>
                <w:rFonts w:hAnsi="宋体"/>
                <w:szCs w:val="21"/>
              </w:rPr>
              <w:t>首府</w:t>
            </w:r>
            <w:hyperlink r:id="rId53" w:tooltip="札幌市" w:history="1">
              <w:r w:rsidRPr="00434E6A">
                <w:rPr>
                  <w:rFonts w:hAnsi="宋体"/>
                  <w:szCs w:val="21"/>
                </w:rPr>
                <w:t>札幌市</w:t>
              </w:r>
            </w:hyperlink>
            <w:r w:rsidRPr="00434E6A">
              <w:rPr>
                <w:rFonts w:hAnsi="宋体"/>
                <w:szCs w:val="21"/>
              </w:rPr>
              <w:t>，分校区设在</w:t>
            </w:r>
            <w:hyperlink r:id="rId54" w:tooltip="函馆市" w:history="1">
              <w:r w:rsidRPr="00434E6A">
                <w:rPr>
                  <w:rFonts w:hAnsi="宋体"/>
                  <w:szCs w:val="21"/>
                </w:rPr>
                <w:t>函馆市</w:t>
              </w:r>
            </w:hyperlink>
            <w:r w:rsidRPr="00434E6A">
              <w:rPr>
                <w:rFonts w:hAnsi="宋体"/>
                <w:szCs w:val="21"/>
              </w:rPr>
              <w:t>。北海道大学起源于</w:t>
            </w:r>
            <w:r w:rsidRPr="00434E6A">
              <w:rPr>
                <w:szCs w:val="21"/>
              </w:rPr>
              <w:t>1876</w:t>
            </w:r>
            <w:r w:rsidRPr="00434E6A">
              <w:rPr>
                <w:rFonts w:hAnsi="宋体"/>
                <w:szCs w:val="21"/>
              </w:rPr>
              <w:t>年设立的札幌农学校，后改为北海道帝国大学。其基本理念为开拓进取精神，求实，国际性的修养等。目前学校设有文学部、法学部、经济学部、医学部、齿学部、工学部等。根据上海交大的世界大学学术排名，北海道大学位居前</w:t>
            </w:r>
            <w:r w:rsidRPr="00434E6A">
              <w:rPr>
                <w:szCs w:val="21"/>
              </w:rPr>
              <w:t>200</w:t>
            </w:r>
            <w:r w:rsidRPr="00434E6A">
              <w:rPr>
                <w:rFonts w:hAnsi="宋体"/>
                <w:szCs w:val="21"/>
              </w:rPr>
              <w:t>。</w:t>
            </w:r>
          </w:p>
          <w:p w:rsidR="005C652D" w:rsidRPr="00434E6A" w:rsidRDefault="005C652D" w:rsidP="00434E6A">
            <w:pPr>
              <w:jc w:val="left"/>
              <w:rPr>
                <w:szCs w:val="21"/>
              </w:rPr>
            </w:pPr>
            <w:r w:rsidRPr="00434E6A">
              <w:rPr>
                <w:rFonts w:hAnsi="宋体"/>
                <w:szCs w:val="21"/>
              </w:rPr>
              <w:t>详细情况见网站：</w:t>
            </w:r>
            <w:r w:rsidRPr="00434E6A">
              <w:rPr>
                <w:szCs w:val="21"/>
              </w:rPr>
              <w:t>http://www.hokudai.ac.jp/</w:t>
            </w:r>
          </w:p>
        </w:tc>
      </w:tr>
    </w:tbl>
    <w:p w:rsidR="005C652D" w:rsidRDefault="005C652D" w:rsidP="005C652D"/>
    <w:p w:rsidR="00434E6A" w:rsidRDefault="00434E6A" w:rsidP="005C652D"/>
    <w:p w:rsidR="00434E6A" w:rsidRDefault="00434E6A" w:rsidP="005C652D"/>
    <w:p w:rsidR="00434E6A" w:rsidRPr="00692B63" w:rsidRDefault="00434E6A" w:rsidP="005C652D"/>
    <w:p w:rsidR="005C652D" w:rsidRDefault="005C652D" w:rsidP="005C652D"/>
    <w:p w:rsidR="005C652D" w:rsidRPr="00FC57A8" w:rsidRDefault="00C33CE0" w:rsidP="00C6297F">
      <w:pPr>
        <w:pStyle w:val="2"/>
      </w:pPr>
      <w:bookmarkStart w:id="69" w:name="_Toc277922078"/>
      <w:bookmarkStart w:id="70" w:name="_Toc280299380"/>
      <w:r w:rsidRPr="00FC57A8">
        <w:rPr>
          <w:rFonts w:hint="eastAsia"/>
        </w:rPr>
        <w:lastRenderedPageBreak/>
        <w:t>4</w:t>
      </w:r>
      <w:r w:rsidR="005C652D" w:rsidRPr="00FC57A8">
        <w:rPr>
          <w:rFonts w:hint="eastAsia"/>
        </w:rPr>
        <w:t xml:space="preserve">. </w:t>
      </w:r>
      <w:r w:rsidR="005C652D" w:rsidRPr="00FC57A8">
        <w:t>韩国国立顺天大学文化理解实习项目</w:t>
      </w:r>
      <w:bookmarkEnd w:id="69"/>
      <w:bookmarkEnd w:id="70"/>
    </w:p>
    <w:tbl>
      <w:tblPr>
        <w:tblW w:w="9650"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7"/>
        <w:gridCol w:w="7943"/>
      </w:tblGrid>
      <w:tr w:rsidR="005C652D" w:rsidRPr="00692B63" w:rsidTr="00FC57A8">
        <w:trPr>
          <w:trHeight w:val="386"/>
          <w:jc w:val="center"/>
        </w:trPr>
        <w:tc>
          <w:tcPr>
            <w:tcW w:w="1707" w:type="dxa"/>
            <w:vAlign w:val="center"/>
          </w:tcPr>
          <w:p w:rsidR="005C652D" w:rsidRPr="00692B63" w:rsidRDefault="005C652D" w:rsidP="004E115B">
            <w:pPr>
              <w:spacing w:line="290" w:lineRule="exact"/>
            </w:pPr>
            <w:r w:rsidRPr="00692B63">
              <w:t>交流期限</w:t>
            </w:r>
          </w:p>
        </w:tc>
        <w:tc>
          <w:tcPr>
            <w:tcW w:w="7943" w:type="dxa"/>
            <w:vAlign w:val="center"/>
          </w:tcPr>
          <w:p w:rsidR="005C652D" w:rsidRPr="00434E6A" w:rsidRDefault="005C652D" w:rsidP="00434E6A">
            <w:pPr>
              <w:jc w:val="left"/>
            </w:pPr>
            <w:r w:rsidRPr="00434E6A">
              <w:t>10</w:t>
            </w:r>
            <w:r w:rsidRPr="00434E6A">
              <w:rPr>
                <w:rFonts w:hAnsi="宋体"/>
              </w:rPr>
              <w:t>天</w:t>
            </w:r>
          </w:p>
        </w:tc>
      </w:tr>
      <w:tr w:rsidR="005C652D" w:rsidRPr="00692B63" w:rsidTr="00FC57A8">
        <w:trPr>
          <w:trHeight w:val="300"/>
          <w:jc w:val="center"/>
        </w:trPr>
        <w:tc>
          <w:tcPr>
            <w:tcW w:w="1707" w:type="dxa"/>
            <w:vAlign w:val="center"/>
          </w:tcPr>
          <w:p w:rsidR="005C652D" w:rsidRPr="00692B63" w:rsidRDefault="005C652D" w:rsidP="004E115B">
            <w:pPr>
              <w:spacing w:line="290" w:lineRule="exact"/>
            </w:pPr>
            <w:r w:rsidRPr="00692B63">
              <w:t>选派类别</w:t>
            </w:r>
          </w:p>
        </w:tc>
        <w:tc>
          <w:tcPr>
            <w:tcW w:w="7943" w:type="dxa"/>
            <w:vAlign w:val="center"/>
          </w:tcPr>
          <w:p w:rsidR="005C652D" w:rsidRPr="00434E6A" w:rsidRDefault="005C652D" w:rsidP="00434E6A">
            <w:pPr>
              <w:jc w:val="left"/>
            </w:pPr>
            <w:r w:rsidRPr="00434E6A">
              <w:rPr>
                <w:rFonts w:hAnsi="宋体"/>
              </w:rPr>
              <w:t>全日制在读本科生（定向、委培）</w:t>
            </w:r>
          </w:p>
        </w:tc>
      </w:tr>
      <w:tr w:rsidR="005C652D" w:rsidRPr="00692B63" w:rsidTr="00FC57A8">
        <w:trPr>
          <w:trHeight w:val="315"/>
          <w:jc w:val="center"/>
        </w:trPr>
        <w:tc>
          <w:tcPr>
            <w:tcW w:w="1707" w:type="dxa"/>
            <w:vAlign w:val="center"/>
          </w:tcPr>
          <w:p w:rsidR="005C652D" w:rsidRPr="00692B63" w:rsidRDefault="005C652D" w:rsidP="004E115B">
            <w:pPr>
              <w:spacing w:line="290" w:lineRule="exact"/>
            </w:pPr>
            <w:r w:rsidRPr="00692B63">
              <w:t>选派人数</w:t>
            </w:r>
          </w:p>
        </w:tc>
        <w:tc>
          <w:tcPr>
            <w:tcW w:w="7943" w:type="dxa"/>
            <w:vAlign w:val="center"/>
          </w:tcPr>
          <w:p w:rsidR="005C652D" w:rsidRPr="00434E6A" w:rsidRDefault="005C652D" w:rsidP="00434E6A">
            <w:pPr>
              <w:jc w:val="left"/>
            </w:pPr>
            <w:r w:rsidRPr="00434E6A">
              <w:t>10</w:t>
            </w:r>
            <w:r w:rsidRPr="00434E6A">
              <w:rPr>
                <w:rFonts w:hAnsi="宋体"/>
              </w:rPr>
              <w:t>人</w:t>
            </w:r>
          </w:p>
        </w:tc>
      </w:tr>
      <w:tr w:rsidR="005C652D" w:rsidRPr="00692B63" w:rsidTr="00FC57A8">
        <w:trPr>
          <w:trHeight w:val="315"/>
          <w:jc w:val="center"/>
        </w:trPr>
        <w:tc>
          <w:tcPr>
            <w:tcW w:w="1707" w:type="dxa"/>
            <w:vAlign w:val="center"/>
          </w:tcPr>
          <w:p w:rsidR="005C652D" w:rsidRPr="00692B63" w:rsidRDefault="005C652D" w:rsidP="004E115B">
            <w:pPr>
              <w:spacing w:line="290" w:lineRule="exact"/>
            </w:pPr>
            <w:r w:rsidRPr="00692B63">
              <w:t>选派专业</w:t>
            </w:r>
          </w:p>
        </w:tc>
        <w:tc>
          <w:tcPr>
            <w:tcW w:w="7943" w:type="dxa"/>
            <w:vAlign w:val="center"/>
          </w:tcPr>
          <w:p w:rsidR="005C652D" w:rsidRPr="00434E6A" w:rsidRDefault="005C652D" w:rsidP="00434E6A">
            <w:pPr>
              <w:jc w:val="left"/>
            </w:pPr>
            <w:r w:rsidRPr="00434E6A">
              <w:rPr>
                <w:rFonts w:hAnsi="宋体"/>
              </w:rPr>
              <w:t>在选拔前，由外方学校决定</w:t>
            </w:r>
          </w:p>
        </w:tc>
      </w:tr>
      <w:tr w:rsidR="005C652D" w:rsidRPr="00692B63" w:rsidTr="00FC57A8">
        <w:trPr>
          <w:trHeight w:val="283"/>
          <w:jc w:val="center"/>
        </w:trPr>
        <w:tc>
          <w:tcPr>
            <w:tcW w:w="1707" w:type="dxa"/>
            <w:vAlign w:val="center"/>
          </w:tcPr>
          <w:p w:rsidR="005C652D" w:rsidRPr="00692B63" w:rsidRDefault="005C652D" w:rsidP="004E115B">
            <w:pPr>
              <w:spacing w:line="290" w:lineRule="exact"/>
            </w:pPr>
            <w:r w:rsidRPr="00692B63">
              <w:t>资助标准</w:t>
            </w:r>
          </w:p>
        </w:tc>
        <w:tc>
          <w:tcPr>
            <w:tcW w:w="7943" w:type="dxa"/>
            <w:vAlign w:val="center"/>
          </w:tcPr>
          <w:p w:rsidR="005C652D" w:rsidRPr="00434E6A" w:rsidRDefault="005C652D" w:rsidP="00434E6A">
            <w:pPr>
              <w:jc w:val="left"/>
            </w:pPr>
            <w:r w:rsidRPr="00434E6A">
              <w:rPr>
                <w:rFonts w:hAnsi="宋体"/>
              </w:rPr>
              <w:t>全额资助：顺天大学提供在韩国食宿、交通、参访等费用</w:t>
            </w:r>
          </w:p>
        </w:tc>
      </w:tr>
      <w:tr w:rsidR="005C652D" w:rsidRPr="00692B63" w:rsidTr="00FC57A8">
        <w:trPr>
          <w:trHeight w:val="1080"/>
          <w:jc w:val="center"/>
        </w:trPr>
        <w:tc>
          <w:tcPr>
            <w:tcW w:w="1707" w:type="dxa"/>
            <w:vAlign w:val="center"/>
          </w:tcPr>
          <w:p w:rsidR="005C652D" w:rsidRPr="00692B63" w:rsidRDefault="005C652D" w:rsidP="004E115B">
            <w:pPr>
              <w:spacing w:line="290" w:lineRule="exact"/>
            </w:pPr>
            <w:r w:rsidRPr="00692B63">
              <w:t>申请条件</w:t>
            </w:r>
          </w:p>
        </w:tc>
        <w:tc>
          <w:tcPr>
            <w:tcW w:w="7943" w:type="dxa"/>
            <w:vAlign w:val="center"/>
          </w:tcPr>
          <w:p w:rsidR="005C652D" w:rsidRPr="00434E6A" w:rsidRDefault="005C652D" w:rsidP="00434E6A">
            <w:pPr>
              <w:jc w:val="left"/>
            </w:pPr>
            <w:r w:rsidRPr="00434E6A">
              <w:t>1.</w:t>
            </w:r>
            <w:r w:rsidR="00434E6A">
              <w:rPr>
                <w:rFonts w:hint="eastAsia"/>
              </w:rPr>
              <w:t xml:space="preserve"> </w:t>
            </w:r>
            <w:r w:rsidRPr="00434E6A">
              <w:rPr>
                <w:rFonts w:hAnsi="宋体"/>
              </w:rPr>
              <w:t>热爱祖国、具有良好的政治素质、身心健康</w:t>
            </w:r>
            <w:r w:rsidR="002A0B90">
              <w:rPr>
                <w:rFonts w:hint="eastAsia"/>
              </w:rPr>
              <w:t>,</w:t>
            </w:r>
            <w:r w:rsidRPr="00434E6A">
              <w:rPr>
                <w:rFonts w:hAnsi="宋体"/>
              </w:rPr>
              <w:t>具有良好的知识基础和发展潜力</w:t>
            </w:r>
            <w:r w:rsidRPr="00434E6A">
              <w:t xml:space="preserve"> </w:t>
            </w:r>
          </w:p>
          <w:p w:rsidR="005C652D" w:rsidRPr="00434E6A" w:rsidRDefault="002A0B90" w:rsidP="00434E6A">
            <w:pPr>
              <w:jc w:val="left"/>
            </w:pPr>
            <w:r>
              <w:rPr>
                <w:rFonts w:hint="eastAsia"/>
              </w:rPr>
              <w:t>2</w:t>
            </w:r>
            <w:r w:rsidR="005C652D" w:rsidRPr="00434E6A">
              <w:t>.</w:t>
            </w:r>
            <w:r w:rsidR="00434E6A">
              <w:rPr>
                <w:rFonts w:hint="eastAsia"/>
              </w:rPr>
              <w:t xml:space="preserve"> </w:t>
            </w:r>
            <w:r w:rsidR="005C652D" w:rsidRPr="00434E6A">
              <w:rPr>
                <w:rFonts w:hAnsi="宋体"/>
              </w:rPr>
              <w:t>在读大二、大三学生</w:t>
            </w:r>
          </w:p>
          <w:p w:rsidR="005C652D" w:rsidRPr="00434E6A" w:rsidRDefault="002A0B90" w:rsidP="00434E6A">
            <w:pPr>
              <w:jc w:val="left"/>
            </w:pPr>
            <w:r>
              <w:rPr>
                <w:rFonts w:hint="eastAsia"/>
              </w:rPr>
              <w:t>3</w:t>
            </w:r>
            <w:r w:rsidR="005C652D" w:rsidRPr="00434E6A">
              <w:t>.</w:t>
            </w:r>
            <w:r w:rsidR="00434E6A">
              <w:rPr>
                <w:rFonts w:hint="eastAsia"/>
              </w:rPr>
              <w:t xml:space="preserve"> </w:t>
            </w:r>
            <w:r w:rsidR="005C652D" w:rsidRPr="00434E6A">
              <w:rPr>
                <w:rFonts w:hAnsi="宋体"/>
              </w:rPr>
              <w:t>英语四级</w:t>
            </w:r>
            <w:r w:rsidR="005C652D" w:rsidRPr="00434E6A">
              <w:t>550</w:t>
            </w:r>
            <w:r w:rsidR="005C652D" w:rsidRPr="00434E6A">
              <w:rPr>
                <w:rFonts w:hAnsi="宋体"/>
              </w:rPr>
              <w:t>分，或六级</w:t>
            </w:r>
            <w:r w:rsidR="005C652D" w:rsidRPr="00434E6A">
              <w:t>500</w:t>
            </w:r>
            <w:r w:rsidR="005C652D" w:rsidRPr="00434E6A">
              <w:rPr>
                <w:rFonts w:hAnsi="宋体"/>
              </w:rPr>
              <w:t>分，有托福成绩者优先考虑</w:t>
            </w:r>
          </w:p>
          <w:p w:rsidR="005C652D" w:rsidRPr="00434E6A" w:rsidRDefault="002A0B90" w:rsidP="00434E6A">
            <w:pPr>
              <w:ind w:left="315" w:hangingChars="150" w:hanging="315"/>
              <w:jc w:val="left"/>
            </w:pPr>
            <w:r>
              <w:rPr>
                <w:rFonts w:hint="eastAsia"/>
              </w:rPr>
              <w:t>4</w:t>
            </w:r>
            <w:r w:rsidR="005C652D" w:rsidRPr="00434E6A">
              <w:t>.</w:t>
            </w:r>
            <w:r w:rsidR="00434E6A">
              <w:rPr>
                <w:rFonts w:hint="eastAsia"/>
              </w:rPr>
              <w:t xml:space="preserve"> </w:t>
            </w:r>
            <w:r w:rsidR="005C652D" w:rsidRPr="00434E6A">
              <w:rPr>
                <w:rFonts w:hAnsi="宋体"/>
              </w:rPr>
              <w:t>一经推荐，不可无故退出项目（不可抗力除外）。否则，视为自动放弃所有派出资格。拟申请的学生需慎重对待，认真规划。</w:t>
            </w:r>
          </w:p>
        </w:tc>
      </w:tr>
      <w:tr w:rsidR="005C652D" w:rsidRPr="00692B63" w:rsidTr="00FC57A8">
        <w:trPr>
          <w:jc w:val="center"/>
        </w:trPr>
        <w:tc>
          <w:tcPr>
            <w:tcW w:w="1707" w:type="dxa"/>
            <w:vAlign w:val="center"/>
          </w:tcPr>
          <w:p w:rsidR="005C652D" w:rsidRPr="00692B63" w:rsidRDefault="005C652D" w:rsidP="004E115B">
            <w:pPr>
              <w:spacing w:line="290" w:lineRule="exact"/>
            </w:pPr>
            <w:r w:rsidRPr="00692B63">
              <w:t>申请办法</w:t>
            </w:r>
          </w:p>
        </w:tc>
        <w:tc>
          <w:tcPr>
            <w:tcW w:w="7943" w:type="dxa"/>
            <w:vAlign w:val="center"/>
          </w:tcPr>
          <w:p w:rsidR="005C652D" w:rsidRPr="00434E6A" w:rsidRDefault="005C652D" w:rsidP="00434E6A">
            <w:pPr>
              <w:jc w:val="left"/>
            </w:pPr>
            <w:r w:rsidRPr="00434E6A">
              <w:rPr>
                <w:rFonts w:hAnsi="宋体"/>
              </w:rPr>
              <w:t>个人申请，院系推荐，择优录取</w:t>
            </w:r>
          </w:p>
        </w:tc>
      </w:tr>
      <w:tr w:rsidR="005C652D" w:rsidRPr="00692B63" w:rsidTr="00FC57A8">
        <w:trPr>
          <w:trHeight w:val="967"/>
          <w:jc w:val="center"/>
        </w:trPr>
        <w:tc>
          <w:tcPr>
            <w:tcW w:w="1707" w:type="dxa"/>
            <w:vAlign w:val="center"/>
          </w:tcPr>
          <w:p w:rsidR="005C652D" w:rsidRPr="00692B63" w:rsidRDefault="005C652D" w:rsidP="004E115B">
            <w:pPr>
              <w:spacing w:line="290" w:lineRule="exact"/>
            </w:pPr>
            <w:r w:rsidRPr="00692B63">
              <w:t>校内申请材料</w:t>
            </w:r>
          </w:p>
        </w:tc>
        <w:tc>
          <w:tcPr>
            <w:tcW w:w="7943" w:type="dxa"/>
            <w:vAlign w:val="center"/>
          </w:tcPr>
          <w:p w:rsidR="005C652D" w:rsidRPr="00434E6A" w:rsidRDefault="005C652D" w:rsidP="00434E6A">
            <w:pPr>
              <w:ind w:left="315" w:hangingChars="150" w:hanging="315"/>
              <w:jc w:val="left"/>
            </w:pPr>
            <w:r w:rsidRPr="00434E6A">
              <w:t xml:space="preserve">1. </w:t>
            </w:r>
            <w:r w:rsidRPr="00434E6A">
              <w:rPr>
                <w:rFonts w:hAnsi="宋体"/>
              </w:rPr>
              <w:t>《北京科技大学学生出国出境交流项目申请表》（国际处网站</w:t>
            </w:r>
            <w:r w:rsidRPr="00434E6A">
              <w:t>-</w:t>
            </w:r>
            <w:r w:rsidRPr="00434E6A">
              <w:rPr>
                <w:rFonts w:hAnsi="宋体"/>
              </w:rPr>
              <w:t>留学海外下载</w:t>
            </w:r>
            <w:r w:rsidRPr="00434E6A">
              <w:t>http://oice.ustb.edu.cn</w:t>
            </w:r>
            <w:r w:rsidRPr="00434E6A">
              <w:rPr>
                <w:rFonts w:hAnsi="宋体"/>
              </w:rPr>
              <w:t>）</w:t>
            </w:r>
          </w:p>
          <w:p w:rsidR="005C652D" w:rsidRPr="00434E6A" w:rsidRDefault="005C652D" w:rsidP="00434E6A">
            <w:pPr>
              <w:jc w:val="left"/>
            </w:pPr>
            <w:r w:rsidRPr="00434E6A">
              <w:t xml:space="preserve">2. </w:t>
            </w:r>
            <w:r w:rsidRPr="00434E6A">
              <w:rPr>
                <w:rFonts w:hAnsi="宋体"/>
              </w:rPr>
              <w:t>成绩单复印件（中文）</w:t>
            </w:r>
          </w:p>
          <w:p w:rsidR="005C652D" w:rsidRPr="00434E6A" w:rsidRDefault="005C652D" w:rsidP="00434E6A">
            <w:pPr>
              <w:jc w:val="left"/>
            </w:pPr>
            <w:r w:rsidRPr="00434E6A">
              <w:t xml:space="preserve">3. </w:t>
            </w:r>
            <w:r w:rsidRPr="00434E6A">
              <w:rPr>
                <w:rFonts w:hAnsi="宋体"/>
              </w:rPr>
              <w:t>英文阐述参加项目动机（</w:t>
            </w:r>
            <w:r w:rsidRPr="00434E6A">
              <w:t>1000</w:t>
            </w:r>
            <w:r w:rsidRPr="00434E6A">
              <w:rPr>
                <w:rFonts w:hAnsi="宋体"/>
              </w:rPr>
              <w:t>字）</w:t>
            </w:r>
          </w:p>
        </w:tc>
      </w:tr>
      <w:tr w:rsidR="005C652D" w:rsidRPr="00692B63" w:rsidTr="00FC57A8">
        <w:trPr>
          <w:trHeight w:val="1202"/>
          <w:jc w:val="center"/>
        </w:trPr>
        <w:tc>
          <w:tcPr>
            <w:tcW w:w="1707" w:type="dxa"/>
            <w:vAlign w:val="center"/>
          </w:tcPr>
          <w:p w:rsidR="005C652D" w:rsidRPr="00692B63" w:rsidRDefault="005C652D" w:rsidP="004E115B">
            <w:pPr>
              <w:spacing w:line="290" w:lineRule="exact"/>
            </w:pPr>
            <w:r w:rsidRPr="00692B63">
              <w:t>申请选拔程序</w:t>
            </w:r>
          </w:p>
        </w:tc>
        <w:tc>
          <w:tcPr>
            <w:tcW w:w="7943" w:type="dxa"/>
            <w:vAlign w:val="center"/>
          </w:tcPr>
          <w:p w:rsidR="005C652D" w:rsidRPr="00434E6A" w:rsidRDefault="005C652D" w:rsidP="00434E6A">
            <w:pPr>
              <w:jc w:val="left"/>
            </w:pPr>
            <w:r w:rsidRPr="00434E6A">
              <w:t xml:space="preserve">1. </w:t>
            </w:r>
            <w:r w:rsidR="00434E6A">
              <w:rPr>
                <w:rFonts w:hint="eastAsia"/>
              </w:rPr>
              <w:t xml:space="preserve"> </w:t>
            </w:r>
            <w:r w:rsidRPr="00434E6A">
              <w:t>4</w:t>
            </w:r>
            <w:r w:rsidRPr="00434E6A">
              <w:rPr>
                <w:rFonts w:hAnsi="宋体"/>
              </w:rPr>
              <w:t>月份</w:t>
            </w:r>
            <w:r w:rsidR="00434E6A">
              <w:rPr>
                <w:rFonts w:hAnsi="宋体" w:hint="eastAsia"/>
              </w:rPr>
              <w:t xml:space="preserve"> </w:t>
            </w:r>
            <w:r w:rsidRPr="00434E6A">
              <w:t>/</w:t>
            </w:r>
            <w:r w:rsidR="00434E6A">
              <w:rPr>
                <w:rFonts w:hint="eastAsia"/>
              </w:rPr>
              <w:t xml:space="preserve">  </w:t>
            </w:r>
            <w:r w:rsidRPr="00434E6A">
              <w:t>11</w:t>
            </w:r>
            <w:r w:rsidRPr="00434E6A">
              <w:rPr>
                <w:rFonts w:hAnsi="宋体"/>
              </w:rPr>
              <w:t>月份，向各学院下达通知</w:t>
            </w:r>
          </w:p>
          <w:p w:rsidR="005C652D" w:rsidRPr="00434E6A" w:rsidRDefault="005C652D" w:rsidP="00434E6A">
            <w:pPr>
              <w:jc w:val="left"/>
            </w:pPr>
            <w:r w:rsidRPr="00434E6A">
              <w:t xml:space="preserve">2. </w:t>
            </w:r>
            <w:r w:rsidR="00434E6A">
              <w:rPr>
                <w:rFonts w:hint="eastAsia"/>
              </w:rPr>
              <w:t xml:space="preserve"> </w:t>
            </w:r>
            <w:r w:rsidRPr="00434E6A">
              <w:t>5</w:t>
            </w:r>
            <w:r w:rsidRPr="00434E6A">
              <w:rPr>
                <w:rFonts w:hAnsi="宋体"/>
              </w:rPr>
              <w:t>月份</w:t>
            </w:r>
            <w:r w:rsidR="00434E6A">
              <w:rPr>
                <w:rFonts w:hAnsi="宋体" w:hint="eastAsia"/>
              </w:rPr>
              <w:t xml:space="preserve"> </w:t>
            </w:r>
            <w:r w:rsidRPr="00434E6A">
              <w:t>/</w:t>
            </w:r>
            <w:r w:rsidR="00434E6A">
              <w:rPr>
                <w:rFonts w:hint="eastAsia"/>
              </w:rPr>
              <w:t xml:space="preserve">  </w:t>
            </w:r>
            <w:r w:rsidRPr="00434E6A">
              <w:t>11</w:t>
            </w:r>
            <w:r w:rsidRPr="00434E6A">
              <w:rPr>
                <w:rFonts w:hAnsi="宋体"/>
              </w:rPr>
              <w:t>月份，各学院向国际处递交申请人材料，统一面试</w:t>
            </w:r>
          </w:p>
          <w:p w:rsidR="005C652D" w:rsidRPr="00434E6A" w:rsidRDefault="005C652D" w:rsidP="00434E6A">
            <w:pPr>
              <w:jc w:val="left"/>
            </w:pPr>
            <w:r w:rsidRPr="00434E6A">
              <w:t>3.</w:t>
            </w:r>
            <w:r w:rsidR="00434E6A">
              <w:rPr>
                <w:rFonts w:hint="eastAsia"/>
              </w:rPr>
              <w:t xml:space="preserve"> </w:t>
            </w:r>
            <w:r w:rsidRPr="00434E6A">
              <w:t xml:space="preserve"> 5</w:t>
            </w:r>
            <w:r w:rsidRPr="00434E6A">
              <w:rPr>
                <w:rFonts w:hAnsi="宋体"/>
              </w:rPr>
              <w:t>月份</w:t>
            </w:r>
            <w:r w:rsidR="00434E6A">
              <w:rPr>
                <w:rFonts w:hAnsi="宋体" w:hint="eastAsia"/>
              </w:rPr>
              <w:t xml:space="preserve"> </w:t>
            </w:r>
            <w:r w:rsidRPr="00434E6A">
              <w:t>/</w:t>
            </w:r>
            <w:r w:rsidR="00434E6A">
              <w:rPr>
                <w:rFonts w:hint="eastAsia"/>
              </w:rPr>
              <w:t xml:space="preserve">  </w:t>
            </w:r>
            <w:r w:rsidRPr="00434E6A">
              <w:t>12</w:t>
            </w:r>
            <w:r w:rsidRPr="00434E6A">
              <w:rPr>
                <w:rFonts w:hAnsi="宋体"/>
              </w:rPr>
              <w:t>月份，公布正式录取名单，国际处统一递交材料</w:t>
            </w:r>
          </w:p>
          <w:p w:rsidR="005C652D" w:rsidRPr="00434E6A" w:rsidRDefault="005C652D" w:rsidP="00434E6A">
            <w:pPr>
              <w:jc w:val="left"/>
            </w:pPr>
            <w:r w:rsidRPr="00434E6A">
              <w:t xml:space="preserve">4. </w:t>
            </w:r>
            <w:r w:rsidR="00434E6A">
              <w:rPr>
                <w:rFonts w:hint="eastAsia"/>
              </w:rPr>
              <w:t xml:space="preserve"> </w:t>
            </w:r>
            <w:r w:rsidRPr="00434E6A">
              <w:t>6</w:t>
            </w:r>
            <w:r w:rsidRPr="00434E6A">
              <w:rPr>
                <w:rFonts w:hAnsi="宋体"/>
              </w:rPr>
              <w:t>月份</w:t>
            </w:r>
            <w:r w:rsidR="00434E6A">
              <w:rPr>
                <w:rFonts w:hAnsi="宋体" w:hint="eastAsia"/>
              </w:rPr>
              <w:t xml:space="preserve"> </w:t>
            </w:r>
            <w:r w:rsidRPr="00434E6A">
              <w:t>/</w:t>
            </w:r>
            <w:r w:rsidR="00434E6A">
              <w:rPr>
                <w:rFonts w:hint="eastAsia"/>
              </w:rPr>
              <w:t xml:space="preserve">  </w:t>
            </w:r>
            <w:r w:rsidRPr="00434E6A">
              <w:t>12</w:t>
            </w:r>
            <w:r w:rsidRPr="00434E6A">
              <w:rPr>
                <w:rFonts w:hAnsi="宋体"/>
              </w:rPr>
              <w:t>月份，韩方发邀请函，办理签证</w:t>
            </w:r>
            <w:r w:rsidRPr="00434E6A">
              <w:t xml:space="preserve">  </w:t>
            </w:r>
            <w:r w:rsidRPr="00434E6A">
              <w:br/>
              <w:t xml:space="preserve">5. </w:t>
            </w:r>
            <w:r w:rsidR="00434E6A">
              <w:rPr>
                <w:rFonts w:hint="eastAsia"/>
              </w:rPr>
              <w:t xml:space="preserve"> </w:t>
            </w:r>
            <w:r w:rsidRPr="00434E6A">
              <w:t>7</w:t>
            </w:r>
            <w:r w:rsidRPr="00434E6A">
              <w:rPr>
                <w:rFonts w:hAnsi="宋体"/>
              </w:rPr>
              <w:t>月份</w:t>
            </w:r>
            <w:r w:rsidR="00434E6A">
              <w:rPr>
                <w:rFonts w:hAnsi="宋体" w:hint="eastAsia"/>
              </w:rPr>
              <w:t xml:space="preserve"> </w:t>
            </w:r>
            <w:r w:rsidRPr="00434E6A">
              <w:t>/</w:t>
            </w:r>
            <w:r w:rsidR="00434E6A">
              <w:rPr>
                <w:rFonts w:hint="eastAsia"/>
              </w:rPr>
              <w:t xml:space="preserve">  </w:t>
            </w:r>
            <w:r w:rsidRPr="00434E6A">
              <w:t>1</w:t>
            </w:r>
            <w:r w:rsidRPr="00434E6A">
              <w:rPr>
                <w:rFonts w:hAnsi="宋体"/>
              </w:rPr>
              <w:t>月份，学生办理护照、签证，飞抵韩国</w:t>
            </w:r>
          </w:p>
        </w:tc>
      </w:tr>
      <w:tr w:rsidR="005C652D" w:rsidRPr="00692B63" w:rsidTr="00FC57A8">
        <w:trPr>
          <w:trHeight w:val="483"/>
          <w:jc w:val="center"/>
        </w:trPr>
        <w:tc>
          <w:tcPr>
            <w:tcW w:w="1707" w:type="dxa"/>
            <w:vAlign w:val="center"/>
          </w:tcPr>
          <w:p w:rsidR="005C652D" w:rsidRPr="00692B63" w:rsidRDefault="005C652D" w:rsidP="004E115B">
            <w:pPr>
              <w:spacing w:line="290" w:lineRule="exact"/>
            </w:pPr>
            <w:r w:rsidRPr="00692B63">
              <w:t>项目简介</w:t>
            </w:r>
          </w:p>
        </w:tc>
        <w:tc>
          <w:tcPr>
            <w:tcW w:w="7943" w:type="dxa"/>
            <w:vAlign w:val="center"/>
          </w:tcPr>
          <w:p w:rsidR="005C652D" w:rsidRPr="00434E6A" w:rsidRDefault="005C652D" w:rsidP="00434E6A">
            <w:pPr>
              <w:jc w:val="left"/>
            </w:pPr>
            <w:r w:rsidRPr="00434E6A">
              <w:rPr>
                <w:rFonts w:hAnsi="宋体"/>
              </w:rPr>
              <w:t>学生在日本进行短期研究实习，可获得日方的实习证明；此项目为短期实习项目，具体工作由日</w:t>
            </w:r>
            <w:smartTag w:uri="urn:schemas-microsoft-com:office:smarttags" w:element="PersonName">
              <w:smartTagPr>
                <w:attr w:name="ProductID" w:val="方"/>
              </w:smartTagPr>
              <w:r w:rsidRPr="00434E6A">
                <w:rPr>
                  <w:rFonts w:hAnsi="宋体"/>
                </w:rPr>
                <w:t>方</w:t>
              </w:r>
            </w:smartTag>
            <w:r w:rsidRPr="00434E6A">
              <w:rPr>
                <w:rFonts w:hAnsi="宋体"/>
              </w:rPr>
              <w:t>教授安排，一般为</w:t>
            </w:r>
            <w:r w:rsidRPr="00434E6A">
              <w:t>1-2</w:t>
            </w:r>
            <w:r w:rsidRPr="00434E6A">
              <w:rPr>
                <w:rFonts w:hAnsi="宋体"/>
              </w:rPr>
              <w:t>个月，不低于</w:t>
            </w:r>
            <w:r w:rsidRPr="00434E6A">
              <w:t>4</w:t>
            </w:r>
            <w:r w:rsidRPr="00434E6A">
              <w:rPr>
                <w:rFonts w:hAnsi="宋体"/>
              </w:rPr>
              <w:t>个星期；由于项目为交换实习项目，录取人员导师需指导日本北海道大学来我校学生的相关学习；</w:t>
            </w:r>
          </w:p>
        </w:tc>
      </w:tr>
      <w:tr w:rsidR="005C652D" w:rsidRPr="00692B63" w:rsidTr="00FC57A8">
        <w:trPr>
          <w:trHeight w:val="213"/>
          <w:jc w:val="center"/>
        </w:trPr>
        <w:tc>
          <w:tcPr>
            <w:tcW w:w="1707" w:type="dxa"/>
            <w:vAlign w:val="center"/>
          </w:tcPr>
          <w:p w:rsidR="005C652D" w:rsidRPr="00692B63" w:rsidRDefault="005C652D" w:rsidP="004E115B">
            <w:pPr>
              <w:spacing w:line="290" w:lineRule="exact"/>
            </w:pPr>
            <w:r w:rsidRPr="00692B63">
              <w:t>出国护照及签证办理所需材料</w:t>
            </w:r>
          </w:p>
        </w:tc>
        <w:tc>
          <w:tcPr>
            <w:tcW w:w="7943" w:type="dxa"/>
            <w:vAlign w:val="center"/>
          </w:tcPr>
          <w:p w:rsidR="005C652D" w:rsidRPr="00434E6A" w:rsidRDefault="005C652D" w:rsidP="00434E6A">
            <w:pPr>
              <w:jc w:val="left"/>
            </w:pPr>
            <w:r w:rsidRPr="00434E6A">
              <w:rPr>
                <w:rFonts w:hAnsi="宋体"/>
              </w:rPr>
              <w:t>由学校国际处统一指导办理护照、签证事宜。</w:t>
            </w:r>
          </w:p>
        </w:tc>
      </w:tr>
      <w:tr w:rsidR="005C652D" w:rsidRPr="00692B63" w:rsidTr="00FC57A8">
        <w:trPr>
          <w:trHeight w:val="349"/>
          <w:jc w:val="center"/>
        </w:trPr>
        <w:tc>
          <w:tcPr>
            <w:tcW w:w="1707" w:type="dxa"/>
            <w:vAlign w:val="center"/>
          </w:tcPr>
          <w:p w:rsidR="005C652D" w:rsidRPr="00692B63" w:rsidRDefault="005C652D" w:rsidP="004E115B">
            <w:pPr>
              <w:spacing w:line="290" w:lineRule="exact"/>
            </w:pPr>
            <w:r w:rsidRPr="00692B63">
              <w:t>交流所需费用</w:t>
            </w:r>
            <w:r w:rsidR="00434E6A">
              <w:rPr>
                <w:rFonts w:hint="eastAsia"/>
              </w:rPr>
              <w:t xml:space="preserve">   </w:t>
            </w:r>
            <w:r w:rsidRPr="00692B63">
              <w:t>(</w:t>
            </w:r>
            <w:r w:rsidRPr="00692B63">
              <w:t>仅供参考</w:t>
            </w:r>
            <w:r w:rsidRPr="00692B63">
              <w:t>)</w:t>
            </w:r>
          </w:p>
        </w:tc>
        <w:tc>
          <w:tcPr>
            <w:tcW w:w="7943" w:type="dxa"/>
            <w:vAlign w:val="center"/>
          </w:tcPr>
          <w:p w:rsidR="005C652D" w:rsidRPr="00434E6A" w:rsidRDefault="005C652D" w:rsidP="00434E6A">
            <w:pPr>
              <w:jc w:val="left"/>
            </w:pPr>
            <w:r w:rsidRPr="00434E6A">
              <w:rPr>
                <w:rFonts w:hAnsi="宋体"/>
              </w:rPr>
              <w:t>赴韩国的往返机票为</w:t>
            </w:r>
            <w:r w:rsidRPr="00434E6A">
              <w:t>2800RMB</w:t>
            </w:r>
            <w:r w:rsidRPr="00434E6A">
              <w:rPr>
                <w:rFonts w:hAnsi="宋体"/>
              </w:rPr>
              <w:t>左右</w:t>
            </w:r>
          </w:p>
        </w:tc>
      </w:tr>
      <w:tr w:rsidR="005C652D" w:rsidRPr="00692B63" w:rsidTr="00FC57A8">
        <w:trPr>
          <w:trHeight w:val="1320"/>
          <w:jc w:val="center"/>
        </w:trPr>
        <w:tc>
          <w:tcPr>
            <w:tcW w:w="1707" w:type="dxa"/>
            <w:vAlign w:val="center"/>
          </w:tcPr>
          <w:p w:rsidR="005C652D" w:rsidRPr="00692B63" w:rsidRDefault="005C652D" w:rsidP="004E115B">
            <w:pPr>
              <w:spacing w:line="290" w:lineRule="exact"/>
            </w:pPr>
            <w:r w:rsidRPr="00692B63">
              <w:t>交流院校介绍</w:t>
            </w:r>
          </w:p>
        </w:tc>
        <w:tc>
          <w:tcPr>
            <w:tcW w:w="7943" w:type="dxa"/>
            <w:vAlign w:val="center"/>
          </w:tcPr>
          <w:p w:rsidR="005C652D" w:rsidRPr="00434E6A" w:rsidRDefault="005C652D" w:rsidP="00FC57A8">
            <w:pPr>
              <w:jc w:val="left"/>
            </w:pPr>
            <w:r w:rsidRPr="00434E6A">
              <w:rPr>
                <w:rFonts w:hAnsi="宋体"/>
              </w:rPr>
              <w:t>国立顺天大学位于大韩民国产业核心地域的光阳湾圈中心，作为带领地区社会发展，国家繁荣的学校，现在正努力成为东亚的中心大学。顺天大学是国家制定的湖南圈区唯一的产业协作中心大学，进而实行多种国策事业，使广大学生受益匪浅。设置了以需求单位为主的机动教育系统和现场实习制度的产学合作教育体系，与不少世界一流大学签订了互相交流学分或取得双学位的协定。跨入二十一世纪，随着东亚经济圈的快速发展，可以预见</w:t>
            </w:r>
            <w:r w:rsidRPr="00434E6A">
              <w:t>“</w:t>
            </w:r>
            <w:r w:rsidRPr="00434E6A">
              <w:rPr>
                <w:rFonts w:hAnsi="宋体"/>
              </w:rPr>
              <w:t>新丝绸之路</w:t>
            </w:r>
            <w:r w:rsidRPr="00434E6A">
              <w:t>”</w:t>
            </w:r>
            <w:r w:rsidRPr="00434E6A">
              <w:rPr>
                <w:rFonts w:hAnsi="宋体"/>
              </w:rPr>
              <w:t>时代的到来，顺天大学位于新丝绸之路南端起点的光阳湾圈，由于顺天大学是光阳湾圈的重点大学，进而在</w:t>
            </w:r>
            <w:r w:rsidRPr="00434E6A">
              <w:t>“</w:t>
            </w:r>
            <w:r w:rsidRPr="00434E6A">
              <w:rPr>
                <w:rFonts w:hAnsi="宋体"/>
              </w:rPr>
              <w:t>新丝绸之路</w:t>
            </w:r>
            <w:r w:rsidRPr="00434E6A">
              <w:t>”</w:t>
            </w:r>
            <w:r w:rsidRPr="00434E6A">
              <w:rPr>
                <w:rFonts w:hAnsi="宋体"/>
              </w:rPr>
              <w:t>时代，必将会成为韩国国立大学的代表，迅速崛起为东亚的重点大学。学校历史该校成立于</w:t>
            </w:r>
            <w:r w:rsidRPr="00434E6A">
              <w:t>1935</w:t>
            </w:r>
            <w:r w:rsidRPr="00434E6A">
              <w:rPr>
                <w:rFonts w:hAnsi="宋体"/>
              </w:rPr>
              <w:t>年为顺天公立农业学校；</w:t>
            </w:r>
            <w:r w:rsidRPr="00434E6A">
              <w:t>1982</w:t>
            </w:r>
            <w:r w:rsidRPr="00434E6A">
              <w:rPr>
                <w:rFonts w:hAnsi="宋体"/>
              </w:rPr>
              <w:t>年改编为</w:t>
            </w:r>
            <w:r w:rsidRPr="00434E6A">
              <w:t>4</w:t>
            </w:r>
            <w:r w:rsidRPr="00434E6A">
              <w:rPr>
                <w:rFonts w:hAnsi="宋体"/>
              </w:rPr>
              <w:t>年制大学（开设农学系等</w:t>
            </w:r>
            <w:r w:rsidRPr="00434E6A">
              <w:t>10</w:t>
            </w:r>
            <w:r w:rsidRPr="00434E6A">
              <w:rPr>
                <w:rFonts w:hAnsi="宋体"/>
              </w:rPr>
              <w:t>个系）；</w:t>
            </w:r>
            <w:r w:rsidRPr="00434E6A">
              <w:t>1988</w:t>
            </w:r>
            <w:r w:rsidRPr="00434E6A">
              <w:rPr>
                <w:rFonts w:hAnsi="宋体"/>
              </w:rPr>
              <w:t>年设立研究生硕士点；</w:t>
            </w:r>
            <w:r w:rsidRPr="00434E6A">
              <w:t>1991</w:t>
            </w:r>
            <w:r w:rsidRPr="00434E6A">
              <w:rPr>
                <w:rFonts w:hAnsi="宋体"/>
              </w:rPr>
              <w:t>年晋升为</w:t>
            </w:r>
            <w:r w:rsidRPr="00434E6A">
              <w:t>4</w:t>
            </w:r>
            <w:r w:rsidRPr="00434E6A">
              <w:rPr>
                <w:rFonts w:hAnsi="宋体"/>
              </w:rPr>
              <w:t>年制综合大学；</w:t>
            </w:r>
            <w:r w:rsidRPr="00434E6A">
              <w:t>1994</w:t>
            </w:r>
            <w:r w:rsidRPr="00434E6A">
              <w:rPr>
                <w:rFonts w:hAnsi="宋体"/>
              </w:rPr>
              <w:t>年设立以财团法人形式为主的</w:t>
            </w:r>
            <w:r w:rsidRPr="00434E6A">
              <w:t>“</w:t>
            </w:r>
            <w:r w:rsidRPr="00434E6A">
              <w:rPr>
                <w:rFonts w:hAnsi="宋体"/>
              </w:rPr>
              <w:t>顺天大学学术奖学金财团</w:t>
            </w:r>
            <w:r w:rsidRPr="00434E6A">
              <w:t>”</w:t>
            </w:r>
            <w:r w:rsidRPr="00434E6A">
              <w:rPr>
                <w:rFonts w:hAnsi="宋体"/>
              </w:rPr>
              <w:t>（浦项制铁上捐地域人才培养基金</w:t>
            </w:r>
            <w:r w:rsidRPr="00434E6A">
              <w:t>100</w:t>
            </w:r>
            <w:r w:rsidRPr="00434E6A">
              <w:rPr>
                <w:rFonts w:hAnsi="宋体"/>
              </w:rPr>
              <w:t>亿韩元）；</w:t>
            </w:r>
            <w:r w:rsidRPr="00434E6A">
              <w:t>1996</w:t>
            </w:r>
            <w:r w:rsidRPr="00434E6A">
              <w:rPr>
                <w:rFonts w:hAnsi="宋体"/>
              </w:rPr>
              <w:t>年设立研究生博士点；</w:t>
            </w:r>
            <w:r w:rsidRPr="00434E6A">
              <w:t>2000</w:t>
            </w:r>
            <w:r w:rsidRPr="00434E6A">
              <w:rPr>
                <w:rFonts w:hAnsi="宋体"/>
              </w:rPr>
              <w:t>年教育资源部的财政支援评价，在全国</w:t>
            </w:r>
            <w:r w:rsidRPr="00434E6A">
              <w:t>182</w:t>
            </w:r>
            <w:r w:rsidRPr="00434E6A">
              <w:rPr>
                <w:rFonts w:hAnsi="宋体"/>
              </w:rPr>
              <w:t>所大学中，综合评价第</w:t>
            </w:r>
            <w:r w:rsidRPr="00434E6A">
              <w:t>17</w:t>
            </w:r>
            <w:r w:rsidRPr="00434E6A">
              <w:rPr>
                <w:rFonts w:hAnsi="宋体"/>
              </w:rPr>
              <w:t>位国立大学内部革新评价，在</w:t>
            </w:r>
            <w:r w:rsidRPr="00434E6A">
              <w:t>44</w:t>
            </w:r>
            <w:r w:rsidRPr="00434E6A">
              <w:rPr>
                <w:rFonts w:hAnsi="宋体"/>
              </w:rPr>
              <w:t>所国立大学中，进入前</w:t>
            </w:r>
            <w:r w:rsidRPr="00434E6A">
              <w:t>10</w:t>
            </w:r>
            <w:r w:rsidRPr="00434E6A">
              <w:rPr>
                <w:rFonts w:hAnsi="宋体"/>
              </w:rPr>
              <w:t>所优秀大学；</w:t>
            </w:r>
            <w:r w:rsidRPr="00434E6A">
              <w:t>2002</w:t>
            </w:r>
            <w:r w:rsidRPr="00434E6A">
              <w:rPr>
                <w:rFonts w:hAnsi="宋体"/>
              </w:rPr>
              <w:t>年选为至今选定</w:t>
            </w:r>
            <w:r w:rsidRPr="00434E6A">
              <w:t>BK21</w:t>
            </w:r>
            <w:r w:rsidRPr="00434E6A">
              <w:rPr>
                <w:rFonts w:hAnsi="宋体"/>
              </w:rPr>
              <w:t>，</w:t>
            </w:r>
            <w:r w:rsidRPr="00434E6A">
              <w:t>NURI</w:t>
            </w:r>
            <w:r w:rsidRPr="00434E6A">
              <w:rPr>
                <w:rFonts w:hAnsi="宋体"/>
              </w:rPr>
              <w:t>事业，</w:t>
            </w:r>
            <w:r w:rsidRPr="00434E6A">
              <w:t>U-IT</w:t>
            </w:r>
            <w:r w:rsidRPr="00434E6A">
              <w:rPr>
                <w:rFonts w:hAnsi="宋体"/>
              </w:rPr>
              <w:t>研究所，智异山文化研究所等大型国策事业随行机关（教育及研究特性化）；</w:t>
            </w:r>
            <w:r w:rsidRPr="00434E6A">
              <w:t>2008</w:t>
            </w:r>
            <w:r w:rsidRPr="00434E6A">
              <w:rPr>
                <w:rFonts w:hAnsi="宋体"/>
              </w:rPr>
              <w:t>年改变学院及研究生院学制。</w:t>
            </w:r>
          </w:p>
        </w:tc>
      </w:tr>
    </w:tbl>
    <w:p w:rsidR="005C652D" w:rsidRPr="004E115B" w:rsidRDefault="005C652D" w:rsidP="008E2B9D">
      <w:pPr>
        <w:pStyle w:val="1"/>
      </w:pPr>
      <w:r w:rsidRPr="004D1473">
        <w:br w:type="page"/>
      </w:r>
      <w:bookmarkStart w:id="71" w:name="_Toc277922080"/>
      <w:bookmarkStart w:id="72" w:name="_Toc280299381"/>
      <w:r w:rsidRPr="004E115B">
        <w:rPr>
          <w:rFonts w:hint="eastAsia"/>
        </w:rPr>
        <w:lastRenderedPageBreak/>
        <w:t>七、</w:t>
      </w:r>
      <w:r w:rsidR="0096333B">
        <w:rPr>
          <w:rFonts w:hint="eastAsia"/>
        </w:rPr>
        <w:t xml:space="preserve"> </w:t>
      </w:r>
      <w:r w:rsidRPr="004E115B">
        <w:rPr>
          <w:rFonts w:hint="eastAsia"/>
        </w:rPr>
        <w:t>其他项目</w:t>
      </w:r>
      <w:bookmarkEnd w:id="71"/>
      <w:bookmarkEnd w:id="72"/>
    </w:p>
    <w:p w:rsidR="005C652D" w:rsidRPr="00FC57A8" w:rsidRDefault="005C652D" w:rsidP="00C6297F">
      <w:pPr>
        <w:pStyle w:val="2"/>
      </w:pPr>
      <w:bookmarkStart w:id="73" w:name="_Toc277922081"/>
      <w:bookmarkStart w:id="74" w:name="_Toc280299382"/>
      <w:r w:rsidRPr="00FC57A8">
        <w:rPr>
          <w:rFonts w:hint="eastAsia"/>
        </w:rPr>
        <w:t xml:space="preserve">1. </w:t>
      </w:r>
      <w:r w:rsidRPr="00FC57A8">
        <w:t>本科生</w:t>
      </w:r>
      <w:r w:rsidRPr="00FC57A8">
        <w:t>SA</w:t>
      </w:r>
      <w:r w:rsidRPr="00FC57A8">
        <w:rPr>
          <w:rFonts w:hint="eastAsia"/>
        </w:rPr>
        <w:t>F</w:t>
      </w:r>
      <w:r w:rsidRPr="00FC57A8">
        <w:t>海外学习项目</w:t>
      </w:r>
      <w:bookmarkEnd w:id="73"/>
      <w:bookmarkEnd w:id="74"/>
    </w:p>
    <w:tbl>
      <w:tblPr>
        <w:tblW w:w="9630" w:type="dxa"/>
        <w:jc w:val="center"/>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7686"/>
      </w:tblGrid>
      <w:tr w:rsidR="005C652D" w:rsidRPr="00913830" w:rsidTr="00736AC5">
        <w:trPr>
          <w:jc w:val="center"/>
        </w:trPr>
        <w:tc>
          <w:tcPr>
            <w:tcW w:w="1944" w:type="dxa"/>
            <w:vAlign w:val="center"/>
          </w:tcPr>
          <w:p w:rsidR="005C652D" w:rsidRPr="00913830" w:rsidRDefault="005C652D" w:rsidP="00C97557">
            <w:r w:rsidRPr="00913830">
              <w:t>项目简介</w:t>
            </w:r>
          </w:p>
        </w:tc>
        <w:tc>
          <w:tcPr>
            <w:tcW w:w="7686" w:type="dxa"/>
            <w:vAlign w:val="center"/>
          </w:tcPr>
          <w:p w:rsidR="005C652D" w:rsidRPr="00913830" w:rsidRDefault="005C652D" w:rsidP="00C97557">
            <w:pPr>
              <w:jc w:val="left"/>
            </w:pPr>
            <w:r w:rsidRPr="00913830">
              <w:t>为了扩大学生的国际视野，让更多的学生有机会赴海外学习，我校与美国海外学习基金会（</w:t>
            </w:r>
            <w:r w:rsidRPr="00913830">
              <w:t>SAF</w:t>
            </w:r>
            <w:r w:rsidRPr="00913830">
              <w:t>）合作，开展</w:t>
            </w:r>
            <w:r w:rsidRPr="00913830">
              <w:t>“SAF</w:t>
            </w:r>
            <w:r w:rsidRPr="00913830">
              <w:t>海外学习项目</w:t>
            </w:r>
            <w:r w:rsidRPr="00913830">
              <w:t>”</w:t>
            </w:r>
            <w:r w:rsidRPr="00913830">
              <w:t>。学生可以选择美国、加拿大、英国、爱尔兰、澳大利亚和新西兰六个英语国家的近</w:t>
            </w:r>
            <w:r w:rsidRPr="00913830">
              <w:t>50</w:t>
            </w:r>
            <w:r w:rsidRPr="00913830">
              <w:t>所大学参加本学科的访问学习，获得学分，经北科大认可后，进行学分转换认证。学生在外方大学可享受不同幅度的学费减免或奖学金待遇。</w:t>
            </w:r>
          </w:p>
        </w:tc>
      </w:tr>
      <w:tr w:rsidR="005C652D" w:rsidRPr="00913830" w:rsidTr="00736AC5">
        <w:trPr>
          <w:jc w:val="center"/>
        </w:trPr>
        <w:tc>
          <w:tcPr>
            <w:tcW w:w="1944" w:type="dxa"/>
            <w:vAlign w:val="center"/>
          </w:tcPr>
          <w:p w:rsidR="005C652D" w:rsidRPr="00913830" w:rsidRDefault="005C652D" w:rsidP="00C97557">
            <w:r w:rsidRPr="00913830">
              <w:t>交流期限</w:t>
            </w:r>
          </w:p>
        </w:tc>
        <w:tc>
          <w:tcPr>
            <w:tcW w:w="7686" w:type="dxa"/>
            <w:vAlign w:val="center"/>
          </w:tcPr>
          <w:p w:rsidR="005C652D" w:rsidRPr="00913830" w:rsidRDefault="005C652D" w:rsidP="00C97557">
            <w:pPr>
              <w:jc w:val="left"/>
            </w:pPr>
            <w:r w:rsidRPr="00913830">
              <w:t>一学期或一学年</w:t>
            </w:r>
          </w:p>
        </w:tc>
      </w:tr>
      <w:tr w:rsidR="005C652D" w:rsidRPr="00913830" w:rsidTr="00736AC5">
        <w:trPr>
          <w:jc w:val="center"/>
        </w:trPr>
        <w:tc>
          <w:tcPr>
            <w:tcW w:w="1944" w:type="dxa"/>
            <w:vAlign w:val="center"/>
          </w:tcPr>
          <w:p w:rsidR="005C652D" w:rsidRPr="00913830" w:rsidRDefault="005C652D" w:rsidP="00C97557">
            <w:r w:rsidRPr="00913830">
              <w:t>资助标准</w:t>
            </w:r>
          </w:p>
        </w:tc>
        <w:tc>
          <w:tcPr>
            <w:tcW w:w="7686" w:type="dxa"/>
            <w:vAlign w:val="center"/>
          </w:tcPr>
          <w:p w:rsidR="005C652D" w:rsidRPr="00913830" w:rsidRDefault="005C652D" w:rsidP="00C97557">
            <w:pPr>
              <w:jc w:val="left"/>
            </w:pPr>
            <w:r w:rsidRPr="00913830">
              <w:t>SAF</w:t>
            </w:r>
            <w:r w:rsidRPr="00913830">
              <w:t>项目费用包括学费和住宿费等，其中学校提供</w:t>
            </w:r>
            <w:r w:rsidRPr="00913830">
              <w:t>10</w:t>
            </w:r>
            <w:r w:rsidRPr="00913830">
              <w:t>％～</w:t>
            </w:r>
            <w:r w:rsidRPr="00913830">
              <w:t>60</w:t>
            </w:r>
            <w:r w:rsidRPr="00913830">
              <w:t>％的学费减免，餐费和生活费等自理。各学校的具体费用情况请参看</w:t>
            </w:r>
            <w:r w:rsidRPr="00913830">
              <w:t>SAF</w:t>
            </w:r>
            <w:r w:rsidRPr="00913830">
              <w:t>项目介绍网址。</w:t>
            </w:r>
            <w:r w:rsidRPr="00913830">
              <w:t xml:space="preserve"> </w:t>
            </w:r>
          </w:p>
        </w:tc>
      </w:tr>
      <w:tr w:rsidR="005C652D" w:rsidRPr="00913830" w:rsidTr="00736AC5">
        <w:trPr>
          <w:jc w:val="center"/>
        </w:trPr>
        <w:tc>
          <w:tcPr>
            <w:tcW w:w="1944" w:type="dxa"/>
            <w:vAlign w:val="center"/>
          </w:tcPr>
          <w:p w:rsidR="005C652D" w:rsidRPr="00913830" w:rsidRDefault="005C652D" w:rsidP="00C97557">
            <w:r w:rsidRPr="00913830">
              <w:t>申请要求</w:t>
            </w:r>
          </w:p>
        </w:tc>
        <w:tc>
          <w:tcPr>
            <w:tcW w:w="7686" w:type="dxa"/>
            <w:vAlign w:val="center"/>
          </w:tcPr>
          <w:p w:rsidR="005C652D" w:rsidRPr="00913830" w:rsidRDefault="005C652D" w:rsidP="00C97557">
            <w:pPr>
              <w:ind w:left="315" w:hangingChars="150" w:hanging="315"/>
              <w:jc w:val="left"/>
              <w:rPr>
                <w:szCs w:val="21"/>
              </w:rPr>
            </w:pPr>
            <w:r>
              <w:rPr>
                <w:rFonts w:hint="eastAsia"/>
                <w:szCs w:val="21"/>
              </w:rPr>
              <w:t>1</w:t>
            </w:r>
            <w:r w:rsidRPr="00913830">
              <w:rPr>
                <w:szCs w:val="21"/>
              </w:rPr>
              <w:t xml:space="preserve">. </w:t>
            </w:r>
            <w:r>
              <w:rPr>
                <w:szCs w:val="21"/>
              </w:rPr>
              <w:t>热爱祖国，</w:t>
            </w:r>
            <w:r>
              <w:rPr>
                <w:rFonts w:hint="eastAsia"/>
                <w:szCs w:val="21"/>
              </w:rPr>
              <w:t>身心健康</w:t>
            </w:r>
            <w:r w:rsidRPr="00913830">
              <w:rPr>
                <w:szCs w:val="21"/>
              </w:rPr>
              <w:t>。</w:t>
            </w:r>
            <w:r w:rsidRPr="00913830">
              <w:rPr>
                <w:szCs w:val="21"/>
              </w:rPr>
              <w:t xml:space="preserve"> </w:t>
            </w:r>
          </w:p>
          <w:p w:rsidR="005C652D" w:rsidRPr="00913830" w:rsidRDefault="005C652D" w:rsidP="00C97557">
            <w:pPr>
              <w:jc w:val="left"/>
              <w:rPr>
                <w:szCs w:val="21"/>
              </w:rPr>
            </w:pPr>
            <w:r w:rsidRPr="00913830">
              <w:rPr>
                <w:szCs w:val="21"/>
              </w:rPr>
              <w:t xml:space="preserve">3. </w:t>
            </w:r>
            <w:r w:rsidRPr="00913830">
              <w:rPr>
                <w:szCs w:val="21"/>
              </w:rPr>
              <w:t>学习成绩优秀，</w:t>
            </w:r>
            <w:r w:rsidRPr="00913830">
              <w:rPr>
                <w:szCs w:val="21"/>
              </w:rPr>
              <w:t>GPA</w:t>
            </w:r>
            <w:r w:rsidRPr="00913830">
              <w:rPr>
                <w:szCs w:val="21"/>
              </w:rPr>
              <w:t>须达到</w:t>
            </w:r>
            <w:r w:rsidRPr="00913830">
              <w:rPr>
                <w:szCs w:val="21"/>
              </w:rPr>
              <w:t>3.0</w:t>
            </w:r>
            <w:r w:rsidRPr="00913830">
              <w:rPr>
                <w:szCs w:val="21"/>
              </w:rPr>
              <w:t>，具有明确的学习计划和目的。</w:t>
            </w:r>
          </w:p>
          <w:p w:rsidR="005C652D" w:rsidRPr="00913830" w:rsidRDefault="005C652D" w:rsidP="00C97557">
            <w:pPr>
              <w:ind w:left="315" w:hangingChars="150" w:hanging="315"/>
              <w:jc w:val="left"/>
              <w:rPr>
                <w:szCs w:val="21"/>
              </w:rPr>
            </w:pPr>
            <w:r w:rsidRPr="00913830">
              <w:rPr>
                <w:szCs w:val="21"/>
              </w:rPr>
              <w:t xml:space="preserve">4. </w:t>
            </w:r>
            <w:r w:rsidRPr="00913830">
              <w:rPr>
                <w:szCs w:val="21"/>
              </w:rPr>
              <w:t>申请者为在校全日制正规二、三年级本科生（需能够在最后一学期开始前完成访问学习返校），专业不限</w:t>
            </w:r>
          </w:p>
          <w:p w:rsidR="005C652D" w:rsidRPr="003F72BB" w:rsidRDefault="005C652D" w:rsidP="00C97557">
            <w:pPr>
              <w:jc w:val="left"/>
              <w:rPr>
                <w:b/>
                <w:szCs w:val="21"/>
              </w:rPr>
            </w:pPr>
            <w:r w:rsidRPr="00913830">
              <w:rPr>
                <w:szCs w:val="21"/>
              </w:rPr>
              <w:t xml:space="preserve">6. </w:t>
            </w:r>
            <w:r w:rsidRPr="00913830">
              <w:rPr>
                <w:szCs w:val="21"/>
              </w:rPr>
              <w:t>申请者须提交有效的托福或雅思</w:t>
            </w:r>
            <w:r w:rsidRPr="00C674C7">
              <w:rPr>
                <w:szCs w:val="21"/>
              </w:rPr>
              <w:t>考试成绩，请参考各大学的具体要求。</w:t>
            </w:r>
            <w:r w:rsidRPr="00C674C7">
              <w:rPr>
                <w:szCs w:val="21"/>
              </w:rPr>
              <w:t xml:space="preserve"> </w:t>
            </w:r>
          </w:p>
          <w:p w:rsidR="005C652D" w:rsidRPr="00913830" w:rsidRDefault="005C652D" w:rsidP="00C97557">
            <w:pPr>
              <w:jc w:val="left"/>
              <w:rPr>
                <w:szCs w:val="21"/>
              </w:rPr>
            </w:pPr>
            <w:r w:rsidRPr="00913830">
              <w:rPr>
                <w:szCs w:val="21"/>
              </w:rPr>
              <w:t xml:space="preserve">7. </w:t>
            </w:r>
            <w:r w:rsidRPr="00913830">
              <w:rPr>
                <w:szCs w:val="21"/>
              </w:rPr>
              <w:t>学生在访问学习结束后须返回北京科技大学继续学习。</w:t>
            </w:r>
          </w:p>
          <w:p w:rsidR="005C652D" w:rsidRPr="00913830" w:rsidRDefault="005C652D" w:rsidP="00C97557">
            <w:pPr>
              <w:jc w:val="left"/>
            </w:pPr>
            <w:r w:rsidRPr="00913830">
              <w:rPr>
                <w:szCs w:val="21"/>
              </w:rPr>
              <w:t xml:space="preserve">8. </w:t>
            </w:r>
            <w:r w:rsidRPr="00913830">
              <w:rPr>
                <w:szCs w:val="21"/>
              </w:rPr>
              <w:t>申请者须有足够的经济能力支付在外生活、学习各项费用。</w:t>
            </w:r>
          </w:p>
        </w:tc>
      </w:tr>
      <w:tr w:rsidR="005C652D" w:rsidRPr="00913830" w:rsidTr="00736AC5">
        <w:trPr>
          <w:jc w:val="center"/>
        </w:trPr>
        <w:tc>
          <w:tcPr>
            <w:tcW w:w="1944" w:type="dxa"/>
            <w:vAlign w:val="center"/>
          </w:tcPr>
          <w:p w:rsidR="005C652D" w:rsidRPr="00913830" w:rsidRDefault="005C652D" w:rsidP="00C97557">
            <w:r w:rsidRPr="00913830">
              <w:t>申请流程</w:t>
            </w:r>
          </w:p>
        </w:tc>
        <w:tc>
          <w:tcPr>
            <w:tcW w:w="7686" w:type="dxa"/>
            <w:vAlign w:val="center"/>
          </w:tcPr>
          <w:p w:rsidR="00C674C7" w:rsidRPr="00C674C7" w:rsidRDefault="00C674C7" w:rsidP="00C674C7">
            <w:pPr>
              <w:ind w:left="315" w:hangingChars="150" w:hanging="315"/>
              <w:jc w:val="left"/>
              <w:rPr>
                <w:szCs w:val="21"/>
              </w:rPr>
            </w:pPr>
            <w:r w:rsidRPr="00C674C7">
              <w:rPr>
                <w:szCs w:val="21"/>
              </w:rPr>
              <w:t>1.   </w:t>
            </w:r>
            <w:r w:rsidRPr="00C674C7">
              <w:rPr>
                <w:szCs w:val="21"/>
              </w:rPr>
              <w:t>查阅</w:t>
            </w:r>
            <w:r w:rsidRPr="00C674C7">
              <w:rPr>
                <w:szCs w:val="21"/>
              </w:rPr>
              <w:t>SAF</w:t>
            </w:r>
            <w:r w:rsidRPr="00C674C7">
              <w:rPr>
                <w:szCs w:val="21"/>
              </w:rPr>
              <w:t>海外学习项目介绍：</w:t>
            </w:r>
            <w:hyperlink r:id="rId55" w:tgtFrame="_blank" w:history="1">
              <w:r w:rsidRPr="00C674C7">
                <w:rPr>
                  <w:szCs w:val="21"/>
                </w:rPr>
                <w:t>http://www.studyabroadfoundation.org/china/china_member_u/china_member_u_bnu.php</w:t>
              </w:r>
            </w:hyperlink>
            <w:r w:rsidRPr="00C674C7">
              <w:rPr>
                <w:szCs w:val="21"/>
              </w:rPr>
              <w:t>了解各学校及其专业设置情况，明确其专业和课程是否符合北科大本专业课程要求。</w:t>
            </w:r>
          </w:p>
          <w:p w:rsidR="00C674C7" w:rsidRPr="00C674C7" w:rsidRDefault="00C674C7" w:rsidP="00C674C7">
            <w:pPr>
              <w:ind w:left="315" w:hangingChars="150" w:hanging="315"/>
              <w:jc w:val="left"/>
              <w:rPr>
                <w:szCs w:val="21"/>
              </w:rPr>
            </w:pPr>
            <w:r w:rsidRPr="00C674C7">
              <w:rPr>
                <w:szCs w:val="21"/>
              </w:rPr>
              <w:t xml:space="preserve">2. </w:t>
            </w:r>
            <w:r w:rsidRPr="00C674C7">
              <w:rPr>
                <w:szCs w:val="21"/>
              </w:rPr>
              <w:t>详细阅读并了解我校《北京科技大学关于本科生参加海（境）外学习交流项目的管理规定》并填写《北京科技大学学生出国出境项目申请表》（</w:t>
            </w:r>
            <w:hyperlink r:id="rId56" w:history="1">
              <w:r w:rsidRPr="00C674C7">
                <w:rPr>
                  <w:szCs w:val="21"/>
                </w:rPr>
                <w:t>http://oice.ustb.edu.cn</w:t>
              </w:r>
            </w:hyperlink>
            <w:r w:rsidRPr="00C674C7">
              <w:rPr>
                <w:szCs w:val="21"/>
              </w:rPr>
              <w:t>,</w:t>
            </w:r>
            <w:r w:rsidRPr="00C674C7">
              <w:rPr>
                <w:szCs w:val="21"/>
              </w:rPr>
              <w:t>相关下载），并按照表格要求于</w:t>
            </w:r>
            <w:r w:rsidRPr="00C674C7">
              <w:rPr>
                <w:szCs w:val="21"/>
              </w:rPr>
              <w:t>1</w:t>
            </w:r>
            <w:r w:rsidRPr="00C674C7">
              <w:rPr>
                <w:szCs w:val="21"/>
              </w:rPr>
              <w:t>月</w:t>
            </w:r>
            <w:r w:rsidRPr="00C674C7">
              <w:rPr>
                <w:szCs w:val="21"/>
              </w:rPr>
              <w:t>15</w:t>
            </w:r>
            <w:r w:rsidRPr="00C674C7">
              <w:rPr>
                <w:szCs w:val="21"/>
              </w:rPr>
              <w:t>日前，提交所在院（系）和国际处审批。</w:t>
            </w:r>
          </w:p>
          <w:p w:rsidR="00C674C7" w:rsidRPr="00C674C7" w:rsidRDefault="00C674C7" w:rsidP="00C674C7">
            <w:pPr>
              <w:ind w:left="315" w:hangingChars="150" w:hanging="315"/>
              <w:jc w:val="left"/>
              <w:rPr>
                <w:szCs w:val="21"/>
              </w:rPr>
            </w:pPr>
            <w:r w:rsidRPr="00C674C7">
              <w:rPr>
                <w:szCs w:val="21"/>
              </w:rPr>
              <w:t xml:space="preserve">4. </w:t>
            </w:r>
            <w:r w:rsidRPr="00C674C7">
              <w:rPr>
                <w:szCs w:val="21"/>
              </w:rPr>
              <w:t>咨询</w:t>
            </w:r>
            <w:r w:rsidRPr="00C674C7">
              <w:rPr>
                <w:szCs w:val="21"/>
              </w:rPr>
              <w:t>SAF</w:t>
            </w:r>
            <w:r w:rsidRPr="00C674C7">
              <w:rPr>
                <w:szCs w:val="21"/>
              </w:rPr>
              <w:t>国际项目北京办公室，填写《</w:t>
            </w:r>
            <w:r w:rsidRPr="00C674C7">
              <w:rPr>
                <w:szCs w:val="21"/>
              </w:rPr>
              <w:t>SAF</w:t>
            </w:r>
            <w:r w:rsidRPr="00C674C7">
              <w:rPr>
                <w:szCs w:val="21"/>
              </w:rPr>
              <w:t>项目报名表》并准备相应申请材料，于截止日期</w:t>
            </w:r>
            <w:r w:rsidRPr="00C674C7">
              <w:rPr>
                <w:szCs w:val="21"/>
              </w:rPr>
              <w:t>2011</w:t>
            </w:r>
            <w:r w:rsidRPr="00C674C7">
              <w:rPr>
                <w:szCs w:val="21"/>
              </w:rPr>
              <w:t>年</w:t>
            </w:r>
            <w:r w:rsidRPr="00C674C7">
              <w:rPr>
                <w:szCs w:val="21"/>
              </w:rPr>
              <w:t>2</w:t>
            </w:r>
            <w:r w:rsidRPr="00C674C7">
              <w:rPr>
                <w:szCs w:val="21"/>
              </w:rPr>
              <w:t>月</w:t>
            </w:r>
            <w:r w:rsidRPr="00C674C7">
              <w:rPr>
                <w:szCs w:val="21"/>
              </w:rPr>
              <w:t>30</w:t>
            </w:r>
            <w:r w:rsidRPr="00C674C7">
              <w:rPr>
                <w:szCs w:val="21"/>
              </w:rPr>
              <w:t>日前，提交至</w:t>
            </w:r>
            <w:r w:rsidRPr="00C674C7">
              <w:rPr>
                <w:szCs w:val="21"/>
              </w:rPr>
              <w:t>SAF</w:t>
            </w:r>
            <w:r w:rsidRPr="00C674C7">
              <w:rPr>
                <w:szCs w:val="21"/>
              </w:rPr>
              <w:t>国际项目北京办公室。</w:t>
            </w:r>
          </w:p>
          <w:p w:rsidR="00C674C7" w:rsidRPr="00C674C7" w:rsidRDefault="00C674C7" w:rsidP="00C674C7">
            <w:pPr>
              <w:ind w:left="315" w:hangingChars="150" w:hanging="315"/>
              <w:jc w:val="left"/>
              <w:rPr>
                <w:szCs w:val="21"/>
              </w:rPr>
            </w:pPr>
            <w:r w:rsidRPr="00C674C7">
              <w:rPr>
                <w:szCs w:val="21"/>
              </w:rPr>
              <w:t xml:space="preserve">5. </w:t>
            </w:r>
            <w:r w:rsidRPr="00C674C7">
              <w:rPr>
                <w:szCs w:val="21"/>
              </w:rPr>
              <w:t>申请人在收到外方大学录取通知和签证材料后，在国际处统一安排下签定留学协议、提交父母同意函。</w:t>
            </w:r>
          </w:p>
          <w:p w:rsidR="00C674C7" w:rsidRPr="00C674C7" w:rsidRDefault="00C674C7" w:rsidP="00C674C7">
            <w:pPr>
              <w:jc w:val="left"/>
              <w:rPr>
                <w:szCs w:val="21"/>
              </w:rPr>
            </w:pPr>
            <w:r w:rsidRPr="00C674C7">
              <w:rPr>
                <w:szCs w:val="21"/>
              </w:rPr>
              <w:t xml:space="preserve">6. </w:t>
            </w:r>
            <w:r w:rsidRPr="00C674C7">
              <w:rPr>
                <w:szCs w:val="21"/>
              </w:rPr>
              <w:t>办理签证手续。</w:t>
            </w:r>
          </w:p>
          <w:p w:rsidR="00C674C7" w:rsidRPr="00C674C7" w:rsidRDefault="00C674C7" w:rsidP="00C674C7">
            <w:pPr>
              <w:jc w:val="left"/>
              <w:rPr>
                <w:szCs w:val="21"/>
              </w:rPr>
            </w:pPr>
            <w:r w:rsidRPr="00C674C7">
              <w:rPr>
                <w:szCs w:val="21"/>
              </w:rPr>
              <w:t xml:space="preserve">7. </w:t>
            </w:r>
            <w:r>
              <w:rPr>
                <w:rFonts w:hint="eastAsia"/>
                <w:szCs w:val="21"/>
              </w:rPr>
              <w:t xml:space="preserve"> </w:t>
            </w:r>
            <w:r w:rsidRPr="00C674C7">
              <w:rPr>
                <w:szCs w:val="21"/>
              </w:rPr>
              <w:t>到院系和教务处处办理学籍变动和相关离校手续。</w:t>
            </w:r>
          </w:p>
          <w:p w:rsidR="005C652D" w:rsidRPr="00C674C7" w:rsidRDefault="00C674C7" w:rsidP="00C97557">
            <w:pPr>
              <w:jc w:val="left"/>
              <w:rPr>
                <w:szCs w:val="21"/>
              </w:rPr>
            </w:pPr>
            <w:r w:rsidRPr="00C674C7">
              <w:rPr>
                <w:szCs w:val="21"/>
              </w:rPr>
              <w:t>注：由于学生需要提前做好选课，请各学院项目负责人协助学生完成。</w:t>
            </w:r>
          </w:p>
        </w:tc>
      </w:tr>
      <w:tr w:rsidR="005C652D" w:rsidRPr="00913830" w:rsidTr="00736AC5">
        <w:trPr>
          <w:jc w:val="center"/>
        </w:trPr>
        <w:tc>
          <w:tcPr>
            <w:tcW w:w="1944" w:type="dxa"/>
            <w:vAlign w:val="center"/>
          </w:tcPr>
          <w:p w:rsidR="005C652D" w:rsidRPr="00913830" w:rsidRDefault="005C652D" w:rsidP="00C97557">
            <w:r w:rsidRPr="00913830">
              <w:t>SAF</w:t>
            </w:r>
            <w:r w:rsidRPr="00913830">
              <w:t>国际项目北京办公室联系方式</w:t>
            </w:r>
          </w:p>
        </w:tc>
        <w:tc>
          <w:tcPr>
            <w:tcW w:w="7686" w:type="dxa"/>
            <w:vAlign w:val="center"/>
          </w:tcPr>
          <w:p w:rsidR="005C652D" w:rsidRPr="00913830" w:rsidRDefault="005C652D" w:rsidP="00C97557">
            <w:pPr>
              <w:jc w:val="left"/>
            </w:pPr>
            <w:r w:rsidRPr="00913830">
              <w:t>SAF</w:t>
            </w:r>
            <w:r w:rsidRPr="00913830">
              <w:t>国际项目北京办公室</w:t>
            </w:r>
            <w:r w:rsidRPr="00913830">
              <w:t xml:space="preserve"> </w:t>
            </w:r>
          </w:p>
          <w:p w:rsidR="005C652D" w:rsidRPr="00913830" w:rsidRDefault="005C652D" w:rsidP="00C97557">
            <w:pPr>
              <w:jc w:val="left"/>
            </w:pPr>
            <w:r w:rsidRPr="00913830">
              <w:t>地址：北京市海淀区新街口外大街</w:t>
            </w:r>
            <w:r w:rsidRPr="00913830">
              <w:t>19</w:t>
            </w:r>
            <w:r w:rsidRPr="00913830">
              <w:t>号京师大厦</w:t>
            </w:r>
            <w:r w:rsidRPr="00913830">
              <w:t>9511</w:t>
            </w:r>
            <w:r w:rsidRPr="00913830">
              <w:t>室</w:t>
            </w:r>
            <w:r w:rsidRPr="00913830">
              <w:t xml:space="preserve"> </w:t>
            </w:r>
          </w:p>
          <w:p w:rsidR="005C652D" w:rsidRPr="00913830" w:rsidRDefault="005C652D" w:rsidP="00C97557">
            <w:pPr>
              <w:jc w:val="left"/>
            </w:pPr>
            <w:r w:rsidRPr="00913830">
              <w:t>电话：</w:t>
            </w:r>
            <w:r w:rsidRPr="00913830">
              <w:t xml:space="preserve">010 58803886 / 58803887 </w:t>
            </w:r>
          </w:p>
          <w:p w:rsidR="005C652D" w:rsidRPr="00913830" w:rsidRDefault="005C652D" w:rsidP="00C97557">
            <w:pPr>
              <w:jc w:val="left"/>
            </w:pPr>
            <w:r w:rsidRPr="00913830">
              <w:t>电邮：</w:t>
            </w:r>
            <w:hyperlink r:id="rId57" w:history="1">
              <w:r w:rsidRPr="00913830">
                <w:rPr>
                  <w:szCs w:val="21"/>
                </w:rPr>
                <w:t>china@studyabroadfoundation.org</w:t>
              </w:r>
            </w:hyperlink>
            <w:r w:rsidRPr="00913830">
              <w:t xml:space="preserve"> </w:t>
            </w:r>
          </w:p>
          <w:p w:rsidR="005C652D" w:rsidRPr="00913830" w:rsidRDefault="005C652D" w:rsidP="00C97557">
            <w:pPr>
              <w:jc w:val="left"/>
            </w:pPr>
            <w:r w:rsidRPr="00913830">
              <w:t>主页：</w:t>
            </w:r>
            <w:hyperlink r:id="rId58" w:tgtFrame="_blank" w:history="1">
              <w:r w:rsidRPr="00913830">
                <w:rPr>
                  <w:szCs w:val="21"/>
                </w:rPr>
                <w:t>http://www.studyabroadfoundation.org/china/</w:t>
              </w:r>
            </w:hyperlink>
          </w:p>
        </w:tc>
      </w:tr>
    </w:tbl>
    <w:p w:rsidR="004E115B" w:rsidRDefault="004E115B" w:rsidP="004E115B">
      <w:pPr>
        <w:ind w:firstLineChars="200" w:firstLine="420"/>
        <w:jc w:val="both"/>
      </w:pPr>
    </w:p>
    <w:p w:rsidR="005C652D" w:rsidRDefault="005C652D" w:rsidP="004E115B">
      <w:pPr>
        <w:jc w:val="both"/>
        <w:rPr>
          <w:kern w:val="0"/>
        </w:rPr>
      </w:pPr>
      <w:r w:rsidRPr="00692B63">
        <w:t>我校已有</w:t>
      </w:r>
      <w:r w:rsidRPr="00692B63">
        <w:t>6</w:t>
      </w:r>
      <w:r w:rsidRPr="00692B63">
        <w:t>名同学于</w:t>
      </w:r>
      <w:r w:rsidRPr="00692B63">
        <w:t>2009</w:t>
      </w:r>
      <w:r w:rsidRPr="00692B63">
        <w:t>年成功申请了美国普渡大学、美国加州大学圣芭芭拉分校等知名高校进行交流学习。</w:t>
      </w:r>
    </w:p>
    <w:p w:rsidR="004E115B" w:rsidRDefault="004E115B" w:rsidP="004E115B">
      <w:pPr>
        <w:jc w:val="both"/>
        <w:rPr>
          <w:kern w:val="0"/>
        </w:rPr>
      </w:pPr>
    </w:p>
    <w:p w:rsidR="005C652D" w:rsidRPr="004E115B" w:rsidRDefault="005C652D" w:rsidP="008E2B9D">
      <w:pPr>
        <w:pStyle w:val="1"/>
      </w:pPr>
      <w:bookmarkStart w:id="75" w:name="_Toc277922082"/>
      <w:bookmarkStart w:id="76" w:name="_Toc280299383"/>
      <w:r w:rsidRPr="004E115B">
        <w:rPr>
          <w:rFonts w:hint="eastAsia"/>
        </w:rPr>
        <w:lastRenderedPageBreak/>
        <w:t>八、</w:t>
      </w:r>
      <w:r w:rsidR="0096333B">
        <w:rPr>
          <w:rFonts w:hint="eastAsia"/>
        </w:rPr>
        <w:t xml:space="preserve"> </w:t>
      </w:r>
      <w:r w:rsidRPr="004E115B">
        <w:rPr>
          <w:rFonts w:hint="eastAsia"/>
        </w:rPr>
        <w:t>北京科技大学学生参加校际交流项目常见问题解答</w:t>
      </w:r>
      <w:bookmarkEnd w:id="75"/>
      <w:bookmarkEnd w:id="76"/>
    </w:p>
    <w:p w:rsidR="00CF1353" w:rsidRPr="00692B63" w:rsidRDefault="00350BB9" w:rsidP="00C52454">
      <w:pPr>
        <w:pStyle w:val="2"/>
        <w:jc w:val="left"/>
      </w:pPr>
      <w:bookmarkStart w:id="77" w:name="_Toc277922085"/>
      <w:bookmarkStart w:id="78" w:name="_Toc280299384"/>
      <w:r>
        <w:rPr>
          <w:rFonts w:hint="eastAsia"/>
        </w:rPr>
        <w:t>1</w:t>
      </w:r>
      <w:r w:rsidR="00CF1353">
        <w:rPr>
          <w:rFonts w:hint="eastAsia"/>
        </w:rPr>
        <w:t>.</w:t>
      </w:r>
      <w:r w:rsidR="00CF1353" w:rsidRPr="00CF1353">
        <w:rPr>
          <w:rFonts w:hint="eastAsia"/>
        </w:rPr>
        <w:t xml:space="preserve"> </w:t>
      </w:r>
      <w:r w:rsidR="00CF1353" w:rsidRPr="00CF1353">
        <w:t>参加海（境）外交流项目一般流程是怎么样的？</w:t>
      </w:r>
      <w:bookmarkEnd w:id="77"/>
      <w:bookmarkEnd w:id="78"/>
    </w:p>
    <w:p w:rsidR="00CF1353" w:rsidRPr="00692B63" w:rsidRDefault="001779E6" w:rsidP="00CF1353">
      <w:r>
        <w:rPr>
          <w:noProof/>
        </w:rPr>
        <w:pict>
          <v:group id="_x0000_s1095" style="position:absolute;left:0;text-align:left;margin-left:10.5pt;margin-top:5.5pt;width:451.4pt;height:608.1pt;z-index:251657728" coordorigin="1239,2115" coordsize="9028,12162">
            <v:group id="_x0000_s1085" style="position:absolute;left:1331;top:9719;width:5237;height:1763" coordorigin="1331,9719" coordsize="5237,1763">
              <v:group id="_x0000_s1073" style="position:absolute;left:1331;top:10043;width:5237;height:1439" coordorigin="1344,11220" coordsize="5435,1493" o:regroupid="4">
                <v:line id="_x0000_s1058" style="position:absolute" from="4890,11963" to="5216,11963" o:regroupid="1">
                  <v:stroke dashstyle="dash" endarrow="block"/>
                </v:line>
                <v:rect id="_x0000_s1040" style="position:absolute;left:1344;top:11616;width:3563;height:716" o:regroupid="2" fillcolor="silver">
                  <v:textbox style="mso-next-textbox:#_x0000_s1040">
                    <w:txbxContent>
                      <w:p w:rsidR="00313B96" w:rsidRDefault="00313B96" w:rsidP="00CF1353">
                        <w:r>
                          <w:rPr>
                            <w:rFonts w:hint="eastAsia"/>
                          </w:rPr>
                          <w:t>拿到签证，购买飞机票</w:t>
                        </w:r>
                      </w:p>
                    </w:txbxContent>
                  </v:textbox>
                </v:rect>
                <v:oval id="_x0000_s1057" style="position:absolute;left:5231;top:11220;width:1548;height:1493" o:regroupid="2">
                  <v:stroke dashstyle="dash"/>
                  <v:textbox style="mso-next-textbox:#_x0000_s1057">
                    <w:txbxContent>
                      <w:p w:rsidR="00313B96" w:rsidRDefault="00313B96" w:rsidP="00CF1353">
                        <w:r>
                          <w:rPr>
                            <w:rFonts w:hint="eastAsia"/>
                          </w:rPr>
                          <w:t>办理离校手续、换外汇等</w:t>
                        </w:r>
                      </w:p>
                    </w:txbxContent>
                  </v:textbox>
                </v:oval>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left:2453;top:9719;width:944;height:690" o:regroupid="6">
                <v:textbox style="layout-flow:vertical-ideographic"/>
              </v:shape>
            </v:group>
            <v:group id="_x0000_s1084" style="position:absolute;left:1331;top:10981;width:6760;height:1779" coordorigin="1331,10981" coordsize="6760,1779">
              <v:group id="_x0000_s1072" style="position:absolute;left:1331;top:10981;width:6760;height:1779" coordorigin="1344,12157" coordsize="7015,1846" o:regroupid="4">
                <v:line id="_x0000_s1067" style="position:absolute" from="4982,13320" to="6429,13320" o:regroupid="2">
                  <v:stroke dashstyle="dash" endarrow="block"/>
                </v:line>
                <v:rect id="_x0000_s1042" style="position:absolute;left:1344;top:13074;width:3563;height:537" o:regroupid="2" fillcolor="silver">
                  <v:textbox style="mso-next-textbox:#_x0000_s1042">
                    <w:txbxContent>
                      <w:p w:rsidR="00313B96" w:rsidRDefault="00313B96" w:rsidP="00CF1353">
                        <w:r>
                          <w:rPr>
                            <w:rFonts w:hint="eastAsia"/>
                          </w:rPr>
                          <w:t>出国</w:t>
                        </w:r>
                        <w:r>
                          <w:rPr>
                            <w:rFonts w:hint="eastAsia"/>
                          </w:rPr>
                          <w:t>/</w:t>
                        </w:r>
                        <w:r>
                          <w:rPr>
                            <w:rFonts w:hint="eastAsia"/>
                          </w:rPr>
                          <w:t>境参加海外经历学习</w:t>
                        </w:r>
                      </w:p>
                    </w:txbxContent>
                  </v:textbox>
                </v:rect>
                <v:oval id="_x0000_s1066" style="position:absolute;left:6399;top:12157;width:1960;height:1846" o:regroupid="2">
                  <v:stroke dashstyle="dash"/>
                  <v:textbox style="mso-next-textbox:#_x0000_s1066">
                    <w:txbxContent>
                      <w:p w:rsidR="00313B96" w:rsidRDefault="00313B96" w:rsidP="001A763E">
                        <w:pPr>
                          <w:spacing w:line="220" w:lineRule="exact"/>
                        </w:pPr>
                        <w:r>
                          <w:rPr>
                            <w:rFonts w:hint="eastAsia"/>
                          </w:rPr>
                          <w:t>努力学习</w:t>
                        </w:r>
                      </w:p>
                      <w:p w:rsidR="00313B96" w:rsidRDefault="00313B96" w:rsidP="001A763E">
                        <w:pPr>
                          <w:spacing w:line="220" w:lineRule="exact"/>
                        </w:pPr>
                        <w:r>
                          <w:rPr>
                            <w:rFonts w:hint="eastAsia"/>
                          </w:rPr>
                          <w:t>和母校保持联系，为北科和自己争光</w:t>
                        </w:r>
                      </w:p>
                    </w:txbxContent>
                  </v:textbox>
                </v:oval>
              </v:group>
              <v:shape id="_x0000_s1041" type="#_x0000_t67" style="position:absolute;left:2453;top:11144;width:944;height:690" o:regroupid="6">
                <v:textbox style="layout-flow:vertical-ideographic"/>
              </v:shape>
            </v:group>
            <v:group id="_x0000_s1083" style="position:absolute;left:1331;top:12397;width:7881;height:1880" coordorigin="1331,12397" coordsize="7881,1880">
              <v:group id="_x0000_s1071" style="position:absolute;left:1331;top:12551;width:7881;height:1726" coordorigin="1374,13797" coordsize="8179,1791" o:regroupid="4">
                <v:line id="_x0000_s1028" style="position:absolute" from="4950,14799" to="7275,14799" o:regroupid="2">
                  <v:stroke dashstyle="dash" endarrow="block"/>
                </v:line>
                <v:rect id="_x0000_s1044" style="position:absolute;left:1374;top:14346;width:3533;height:841" o:regroupid="2" fillcolor="silver">
                  <v:textbox style="mso-next-textbox:#_x0000_s1044">
                    <w:txbxContent>
                      <w:p w:rsidR="00313B96" w:rsidRDefault="00313B96" w:rsidP="00CF1353">
                        <w:r>
                          <w:rPr>
                            <w:rFonts w:hint="eastAsia"/>
                          </w:rPr>
                          <w:t>项目结束，返回学校继续学习</w:t>
                        </w:r>
                      </w:p>
                      <w:p w:rsidR="00313B96" w:rsidRDefault="00313B96" w:rsidP="00CF1353">
                        <w:r>
                          <w:rPr>
                            <w:rFonts w:hint="eastAsia"/>
                          </w:rPr>
                          <w:t>（完成学分转换等）</w:t>
                        </w:r>
                      </w:p>
                    </w:txbxContent>
                  </v:textbox>
                </v:rect>
                <v:oval id="_x0000_s1068" style="position:absolute;left:7266;top:13797;width:2287;height:1791" o:regroupid="2">
                  <v:stroke dashstyle="dash"/>
                  <v:textbox style="mso-next-textbox:#_x0000_s1068">
                    <w:txbxContent>
                      <w:p w:rsidR="00313B96" w:rsidRDefault="00313B96" w:rsidP="008D1928">
                        <w:pPr>
                          <w:spacing w:line="240" w:lineRule="exact"/>
                        </w:pPr>
                        <w:r>
                          <w:rPr>
                            <w:rFonts w:hint="eastAsia"/>
                          </w:rPr>
                          <w:t>按时返回学校，提交总结报告，完成学分认可和转换</w:t>
                        </w:r>
                      </w:p>
                    </w:txbxContent>
                  </v:textbox>
                </v:oval>
              </v:group>
              <v:shape id="_x0000_s1043" type="#_x0000_t67" style="position:absolute;left:2453;top:12397;width:944;height:690" o:regroupid="6">
                <v:textbox style="layout-flow:vertical-ideographic"/>
              </v:shape>
            </v:group>
            <v:group id="_x0000_s1094" style="position:absolute;left:1239;top:2115;width:9019;height:3114" coordorigin="1239,2115" coordsize="9019,3114">
              <v:rect id="_x0000_s1029" style="position:absolute;left:1239;top:2423;width:6764;height:1065" o:regroupid="5" fillcolor="silver">
                <v:textbox style="mso-next-textbox:#_x0000_s1029">
                  <w:txbxContent>
                    <w:p w:rsidR="00313B96" w:rsidRPr="00C314ED" w:rsidRDefault="00313B96" w:rsidP="00106553">
                      <w:pPr>
                        <w:pStyle w:val="21"/>
                        <w:spacing w:line="240" w:lineRule="auto"/>
                        <w:jc w:val="both"/>
                      </w:pPr>
                      <w:r w:rsidRPr="00C314ED">
                        <w:rPr>
                          <w:rFonts w:hint="eastAsia"/>
                        </w:rPr>
                        <w:t>有参加学校海外经历项目愿望、了解学校海外经历项目和学校政策。经常登录查看学校教务处、国际处、研究生院网站，了解学校海外经历的有关政策和规定。</w:t>
                      </w:r>
                    </w:p>
                  </w:txbxContent>
                </v:textbox>
              </v:rect>
              <v:line id="_x0000_s1045" style="position:absolute" from="8003,2747" to="8633,2747" o:regroupid="5">
                <v:stroke dashstyle="dash" endarrow="block"/>
              </v:line>
              <v:oval id="_x0000_s1048" style="position:absolute;left:8618;top:2115;width:1640;height:1164" o:regroupid="5">
                <v:stroke dashstyle="dashDot"/>
                <v:textbox style="mso-next-textbox:#_x0000_s1048">
                  <w:txbxContent>
                    <w:p w:rsidR="00313B96" w:rsidRDefault="00313B96" w:rsidP="00106553">
                      <w:pPr>
                        <w:spacing w:line="240" w:lineRule="exact"/>
                      </w:pPr>
                      <w:r>
                        <w:rPr>
                          <w:rFonts w:hint="eastAsia"/>
                        </w:rPr>
                        <w:t>获取信息的积极性和主动性</w:t>
                      </w:r>
                    </w:p>
                  </w:txbxContent>
                </v:textbox>
              </v:oval>
              <v:shape id="_x0000_s1030" type="#_x0000_t67" style="position:absolute;left:3797;top:3486;width:1260;height:1494" o:regroupid="6">
                <v:textbox style="layout-flow:vertical-ideographic"/>
              </v:shape>
              <v:group id="_x0000_s1093" style="position:absolute;left:2266;top:3371;width:7992;height:1858" coordorigin="2266,3371" coordsize="7992,1858">
                <v:rect id="_x0000_s1031" style="position:absolute;left:2266;top:3701;width:4249;height:709" o:regroupid="7" fillcolor="silver">
                  <v:textbox style="mso-next-textbox:#_x0000_s1031">
                    <w:txbxContent>
                      <w:p w:rsidR="00313B96" w:rsidRDefault="00313B96" w:rsidP="00106553">
                        <w:pPr>
                          <w:pStyle w:val="21"/>
                          <w:spacing w:line="240" w:lineRule="auto"/>
                          <w:jc w:val="left"/>
                          <w:rPr>
                            <w:sz w:val="28"/>
                            <w:szCs w:val="28"/>
                          </w:rPr>
                        </w:pPr>
                        <w:r w:rsidRPr="00C314ED">
                          <w:rPr>
                            <w:rFonts w:hint="eastAsia"/>
                          </w:rPr>
                          <w:t>了解并具备海（境）外经历项目对专业学习、外语成绩的要求及项目所需费用</w:t>
                        </w:r>
                      </w:p>
                    </w:txbxContent>
                  </v:textbox>
                </v:rect>
                <v:line id="_x0000_s1046" style="position:absolute" from="6532,4035" to="8105,4035" o:regroupid="7">
                  <v:stroke dashstyle="dashDot" endarrow="block"/>
                </v:line>
                <v:oval id="_x0000_s1047" style="position:absolute;left:8071;top:3371;width:2187;height:1858" o:regroupid="7">
                  <v:stroke dashstyle="dash"/>
                  <v:textbox style="mso-next-textbox:#_x0000_s1047">
                    <w:txbxContent>
                      <w:p w:rsidR="00313B96" w:rsidRDefault="00313B96" w:rsidP="00106553">
                        <w:pPr>
                          <w:spacing w:line="240" w:lineRule="exact"/>
                        </w:pPr>
                        <w:r>
                          <w:rPr>
                            <w:rFonts w:hint="eastAsia"/>
                          </w:rPr>
                          <w:t>成绩很重要</w:t>
                        </w:r>
                      </w:p>
                      <w:p w:rsidR="00313B96" w:rsidRDefault="00313B96" w:rsidP="00106553">
                        <w:pPr>
                          <w:spacing w:line="240" w:lineRule="exact"/>
                        </w:pPr>
                        <w:r>
                          <w:rPr>
                            <w:rFonts w:hint="eastAsia"/>
                          </w:rPr>
                          <w:t>外语要考证</w:t>
                        </w:r>
                      </w:p>
                      <w:p w:rsidR="00313B96" w:rsidRDefault="00313B96" w:rsidP="00106553">
                        <w:pPr>
                          <w:spacing w:line="240" w:lineRule="exact"/>
                        </w:pPr>
                        <w:r>
                          <w:rPr>
                            <w:rFonts w:hint="eastAsia"/>
                          </w:rPr>
                          <w:t>雅思和托福</w:t>
                        </w:r>
                      </w:p>
                      <w:p w:rsidR="00313B96" w:rsidRDefault="00313B96" w:rsidP="00106553">
                        <w:pPr>
                          <w:spacing w:line="240" w:lineRule="exact"/>
                        </w:pPr>
                        <w:r>
                          <w:rPr>
                            <w:rFonts w:hint="eastAsia"/>
                          </w:rPr>
                          <w:t>还有</w:t>
                        </w:r>
                        <w:r>
                          <w:rPr>
                            <w:rFonts w:hint="eastAsia"/>
                          </w:rPr>
                          <w:t>GRE</w:t>
                        </w:r>
                      </w:p>
                      <w:p w:rsidR="00313B96" w:rsidRDefault="00313B96" w:rsidP="00106553">
                        <w:pPr>
                          <w:spacing w:line="240" w:lineRule="exact"/>
                        </w:pPr>
                        <w:r>
                          <w:rPr>
                            <w:rFonts w:hint="eastAsia"/>
                          </w:rPr>
                          <w:t>日语水平证等</w:t>
                        </w:r>
                      </w:p>
                    </w:txbxContent>
                  </v:textbox>
                </v:oval>
              </v:group>
            </v:group>
            <v:group id="_x0000_s1092" style="position:absolute;left:1307;top:4986;width:8578;height:2019" coordorigin="1307,4986" coordsize="8578,2019">
              <v:line id="_x0000_s1026" style="position:absolute" from="7439,5561" to="7786,5561" o:regroupid="8">
                <v:stroke dashstyle="dash" endarrow="block"/>
              </v:line>
              <v:rect id="_x0000_s1032" style="position:absolute;left:1307;top:4986;width:6137;height:864" o:regroupid="8" fillcolor="silver">
                <v:textbox style="mso-next-textbox:#_x0000_s1032">
                  <w:txbxContent>
                    <w:p w:rsidR="00313B96" w:rsidRDefault="00313B96" w:rsidP="00106553">
                      <w:pPr>
                        <w:spacing w:line="240" w:lineRule="auto"/>
                        <w:jc w:val="left"/>
                      </w:pPr>
                      <w:r>
                        <w:rPr>
                          <w:rFonts w:hint="eastAsia"/>
                        </w:rPr>
                        <w:t>每年</w:t>
                      </w:r>
                      <w:r>
                        <w:rPr>
                          <w:rFonts w:hint="eastAsia"/>
                        </w:rPr>
                        <w:t>4</w:t>
                      </w:r>
                      <w:r>
                        <w:rPr>
                          <w:rFonts w:hint="eastAsia"/>
                        </w:rPr>
                        <w:t>月、</w:t>
                      </w:r>
                      <w:r>
                        <w:rPr>
                          <w:rFonts w:hint="eastAsia"/>
                        </w:rPr>
                        <w:t>10</w:t>
                      </w:r>
                      <w:r>
                        <w:rPr>
                          <w:rFonts w:hint="eastAsia"/>
                        </w:rPr>
                        <w:t>月、</w:t>
                      </w:r>
                      <w:r>
                        <w:rPr>
                          <w:rFonts w:hint="eastAsia"/>
                        </w:rPr>
                        <w:t>11</w:t>
                      </w:r>
                      <w:r>
                        <w:rPr>
                          <w:rFonts w:hint="eastAsia"/>
                        </w:rPr>
                        <w:t>月份等时间，根据国际处通知在所在学院报名。提交规定报名材料，参加选拔。</w:t>
                      </w:r>
                    </w:p>
                  </w:txbxContent>
                </v:textbox>
              </v:rect>
              <v:oval id="_x0000_s1049" style="position:absolute;left:7580;top:5199;width:2305;height:1806" o:regroupid="8">
                <v:stroke dashstyle="dash"/>
                <v:textbox style="mso-next-textbox:#_x0000_s1049">
                  <w:txbxContent>
                    <w:p w:rsidR="00313B96" w:rsidRDefault="00313B96" w:rsidP="00106553">
                      <w:pPr>
                        <w:spacing w:line="240" w:lineRule="exact"/>
                      </w:pPr>
                      <w:r>
                        <w:rPr>
                          <w:rFonts w:hint="eastAsia"/>
                        </w:rPr>
                        <w:t>需要提交</w:t>
                      </w:r>
                    </w:p>
                    <w:p w:rsidR="00313B96" w:rsidRDefault="00313B96" w:rsidP="00106553">
                      <w:pPr>
                        <w:spacing w:line="240" w:lineRule="exact"/>
                      </w:pPr>
                      <w:r>
                        <w:rPr>
                          <w:rFonts w:hint="eastAsia"/>
                        </w:rPr>
                        <w:t>学校报名表</w:t>
                      </w:r>
                    </w:p>
                    <w:p w:rsidR="00313B96" w:rsidRDefault="00313B96" w:rsidP="00106553">
                      <w:pPr>
                        <w:spacing w:line="240" w:lineRule="exact"/>
                      </w:pPr>
                      <w:r>
                        <w:rPr>
                          <w:rFonts w:hint="eastAsia"/>
                        </w:rPr>
                        <w:t>成绩单</w:t>
                      </w:r>
                    </w:p>
                    <w:p w:rsidR="00313B96" w:rsidRDefault="00313B96" w:rsidP="00106553">
                      <w:pPr>
                        <w:spacing w:line="240" w:lineRule="exact"/>
                      </w:pPr>
                      <w:r>
                        <w:rPr>
                          <w:rFonts w:hint="eastAsia"/>
                        </w:rPr>
                        <w:t>外语证明等材料，或许要面试</w:t>
                      </w:r>
                    </w:p>
                  </w:txbxContent>
                </v:textbox>
              </v:oval>
            </v:group>
            <v:group id="_x0000_s1091" style="position:absolute;left:5168;top:5850;width:5099;height:1989" coordorigin="5168,5850" coordsize="5099,1989">
              <v:shape id="_x0000_s1033" type="#_x0000_t67" style="position:absolute;left:5765;top:5850;width:1000;height:1275" o:regroupid="4">
                <v:textbox style="layout-flow:vertical-ideographic"/>
              </v:shape>
              <v:line id="_x0000_s1027" style="position:absolute" from="6930,7405" to="7277,7405" o:regroupid="9">
                <v:stroke dashstyle="1 1" endarrow="block" endcap="round"/>
              </v:line>
              <v:rect id="_x0000_s1034" style="position:absolute;left:5168;top:7125;width:1732;height:469" o:regroupid="9" fillcolor="silver">
                <v:textbox style="mso-next-textbox:#_x0000_s1034">
                  <w:txbxContent>
                    <w:p w:rsidR="00313B96" w:rsidRPr="00FB2CC9" w:rsidRDefault="00313B96" w:rsidP="00CF1353">
                      <w:pPr>
                        <w:pStyle w:val="a7"/>
                        <w:rPr>
                          <w:color w:val="0D0D0D"/>
                        </w:rPr>
                      </w:pPr>
                      <w:r w:rsidRPr="00FB2CC9">
                        <w:rPr>
                          <w:rFonts w:hint="eastAsia"/>
                          <w:color w:val="0D0D0D"/>
                          <w:sz w:val="24"/>
                        </w:rPr>
                        <w:t>落选</w:t>
                      </w:r>
                      <w:r w:rsidRPr="00FB2CC9">
                        <w:rPr>
                          <w:rFonts w:hint="eastAsia"/>
                          <w:color w:val="0D0D0D"/>
                        </w:rPr>
                        <w:t xml:space="preserve"> </w:t>
                      </w:r>
                      <w:r w:rsidRPr="00FB2CC9">
                        <w:rPr>
                          <w:color w:val="0D0D0D"/>
                        </w:rPr>
                        <w:t>:(</w:t>
                      </w:r>
                    </w:p>
                  </w:txbxContent>
                </v:textbox>
              </v:rect>
              <v:oval id="_x0000_s1050" style="position:absolute;left:7337;top:6975;width:2930;height:864" o:regroupid="9">
                <v:stroke dashstyle="dash"/>
                <v:textbox style="mso-next-textbox:#_x0000_s1050">
                  <w:txbxContent>
                    <w:p w:rsidR="00313B96" w:rsidRDefault="00313B96" w:rsidP="00106553">
                      <w:pPr>
                        <w:spacing w:line="240" w:lineRule="exact"/>
                      </w:pPr>
                      <w:r>
                        <w:rPr>
                          <w:rFonts w:hint="eastAsia"/>
                        </w:rPr>
                        <w:t>别气馁，做好充分准备，报名下一个项目</w:t>
                      </w:r>
                    </w:p>
                  </w:txbxContent>
                </v:textbox>
              </v:oval>
            </v:group>
            <v:group id="_x0000_s1090" style="position:absolute;left:1331;top:5841;width:8239;height:3819" coordorigin="1331,5841" coordsize="8239,3819">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56" type="#_x0000_t48" style="position:absolute;left:3661;top:6157;width:1561;height:694" o:regroupid="4" adj="-23800,35550,-12613,5400,-1600,5400,-24200,39150">
                <v:stroke dashstyle="dash"/>
                <v:textbox style="mso-next-textbox:#_x0000_s1056">
                  <w:txbxContent>
                    <w:p w:rsidR="00313B96" w:rsidRDefault="00313B96" w:rsidP="00626595">
                      <w:pPr>
                        <w:spacing w:line="280" w:lineRule="exact"/>
                      </w:pPr>
                      <w:r>
                        <w:rPr>
                          <w:rFonts w:hint="eastAsia"/>
                        </w:rPr>
                        <w:t>办护照需要户口本，身份证、照片、</w:t>
                      </w:r>
                      <w:r>
                        <w:rPr>
                          <w:rFonts w:hint="eastAsia"/>
                        </w:rPr>
                        <w:t>200RMB</w:t>
                      </w:r>
                    </w:p>
                  </w:txbxContent>
                </v:textbox>
                <o:callout v:ext="edit" minusy="t"/>
              </v:shape>
              <v:group id="_x0000_s1089" style="position:absolute;left:1331;top:5841;width:8239;height:3819" coordorigin="1331,5841" coordsize="8239,3819">
                <v:shape id="_x0000_s1035" type="#_x0000_t67" style="position:absolute;left:2158;top:5841;width:944;height:1328" o:regroupid="6">
                  <v:textbox style="layout-flow:vertical-ideographic"/>
                </v:shape>
                <v:group id="_x0000_s1088" style="position:absolute;left:1331;top:7169;width:8239;height:2491" coordorigin="1331,7169" coordsize="8239,2491">
                  <v:rect id="_x0000_s1036" style="position:absolute;left:1331;top:7169;width:3462;height:863" o:regroupid="10" fillcolor="silver">
                    <v:textbox style="mso-next-textbox:#_x0000_s1036">
                      <w:txbxContent>
                        <w:p w:rsidR="00313B96" w:rsidRDefault="00313B96" w:rsidP="00CF1353">
                          <w:pPr>
                            <w:rPr>
                              <w:b/>
                              <w:bCs/>
                              <w:sz w:val="28"/>
                            </w:rPr>
                          </w:pPr>
                          <w:r>
                            <w:rPr>
                              <w:rFonts w:hint="eastAsia"/>
                            </w:rPr>
                            <w:t>接到录取通知，填写相应的申请材料。办理护照等相关手续</w:t>
                          </w:r>
                          <w:r>
                            <w:rPr>
                              <w:rFonts w:hint="eastAsia"/>
                            </w:rPr>
                            <w:t xml:space="preserve">  </w:t>
                          </w:r>
                          <w:r>
                            <w:rPr>
                              <w:b/>
                              <w:bCs/>
                              <w:sz w:val="32"/>
                            </w:rPr>
                            <w:t>:)</w:t>
                          </w:r>
                        </w:p>
                      </w:txbxContent>
                    </v:textbox>
                  </v:rect>
                  <v:group id="_x0000_s1051" style="position:absolute;left:4839;top:7682;width:1011;height:690" coordorigin="4924,9000" coordsize="1260,540" o:regroupid="10">
                    <v:line id="_x0000_s1052" style="position:absolute" from="4924,9000" to="5644,9000">
                      <v:stroke dashstyle="dash"/>
                    </v:line>
                    <v:line id="_x0000_s1053" style="position:absolute" from="5644,9000" to="5644,9540">
                      <v:stroke dashstyle="dash"/>
                    </v:line>
                    <v:line id="_x0000_s1054" style="position:absolute" from="5644,9540" to="6184,9540">
                      <v:stroke dashstyle="dash" endarrow="block"/>
                    </v:line>
                  </v:group>
                  <v:oval id="_x0000_s1055" style="position:absolute;left:5720;top:7794;width:3850;height:1866" o:regroupid="10">
                    <v:stroke dashstyle="dash"/>
                    <v:textbox style="mso-next-textbox:#_x0000_s1055">
                      <w:txbxContent>
                        <w:p w:rsidR="00313B96" w:rsidRDefault="00313B96" w:rsidP="00106553">
                          <w:pPr>
                            <w:spacing w:line="240" w:lineRule="exact"/>
                          </w:pPr>
                          <w:r>
                            <w:rPr>
                              <w:rFonts w:hint="eastAsia"/>
                            </w:rPr>
                            <w:t>写学习（研究）计划</w:t>
                          </w:r>
                        </w:p>
                        <w:p w:rsidR="00313B96" w:rsidRDefault="00313B96" w:rsidP="00106553">
                          <w:pPr>
                            <w:spacing w:line="240" w:lineRule="exact"/>
                          </w:pPr>
                          <w:r>
                            <w:rPr>
                              <w:rFonts w:hint="eastAsia"/>
                            </w:rPr>
                            <w:t>填写对方大学申请表</w:t>
                          </w:r>
                        </w:p>
                        <w:p w:rsidR="00313B96" w:rsidRDefault="00313B96" w:rsidP="00106553">
                          <w:pPr>
                            <w:spacing w:line="240" w:lineRule="exact"/>
                          </w:pPr>
                          <w:r>
                            <w:rPr>
                              <w:rFonts w:hint="eastAsia"/>
                            </w:rPr>
                            <w:t>签证申请材料，存款证明书</w:t>
                          </w:r>
                        </w:p>
                        <w:p w:rsidR="00313B96" w:rsidRDefault="00313B96" w:rsidP="00106553">
                          <w:pPr>
                            <w:spacing w:line="240" w:lineRule="exact"/>
                          </w:pPr>
                          <w:r>
                            <w:rPr>
                              <w:rFonts w:hint="eastAsia"/>
                            </w:rPr>
                            <w:t>提供在学证明、成绩单等等</w:t>
                          </w:r>
                        </w:p>
                        <w:p w:rsidR="00313B96" w:rsidRDefault="00313B96" w:rsidP="00106553">
                          <w:pPr>
                            <w:spacing w:line="240" w:lineRule="exact"/>
                          </w:pPr>
                          <w:r>
                            <w:rPr>
                              <w:rFonts w:hint="eastAsia"/>
                            </w:rPr>
                            <w:t>选对方大学的课也很重要</w:t>
                          </w:r>
                        </w:p>
                        <w:p w:rsidR="00313B96" w:rsidRDefault="00313B96" w:rsidP="00CF1353"/>
                      </w:txbxContent>
                    </v:textbox>
                  </v:oval>
                </v:group>
              </v:group>
            </v:group>
            <v:group id="_x0000_s1087" style="position:absolute;left:1307;top:8032;width:8692;height:3160" coordorigin="1307,8032" coordsize="8692,3160">
              <v:shape id="_x0000_s1037" type="#_x0000_t67" style="position:absolute;left:2453;top:8032;width:944;height:809" o:regroupid="6">
                <v:textbox style="layout-flow:vertical-ideographic"/>
              </v:shape>
              <v:group id="_x0000_s1086" style="position:absolute;left:1307;top:8856;width:8692;height:2336" coordorigin="1307,8856" coordsize="8692,2336">
                <v:rect id="_x0000_s1038" style="position:absolute;left:1307;top:8856;width:3462;height:863" o:regroupid="11" fillcolor="silver">
                  <v:textbox style="mso-next-textbox:#_x0000_s1038">
                    <w:txbxContent>
                      <w:p w:rsidR="00313B96" w:rsidRDefault="00313B96" w:rsidP="00CF1353">
                        <w:r>
                          <w:rPr>
                            <w:rFonts w:hint="eastAsia"/>
                          </w:rPr>
                          <w:t>收到对方大学的入学通知书等，办理签证手续、预订飞机票</w:t>
                        </w:r>
                      </w:p>
                    </w:txbxContent>
                  </v:textbox>
                </v:rect>
                <v:group id="_x0000_s1059" style="position:absolute;left:4815;top:9293;width:2085;height:911" coordorigin="5104,10620" coordsize="2700,1080" o:regroupid="11">
                  <v:line id="_x0000_s1060" style="position:absolute" from="5104,10620" to="6364,10620">
                    <v:stroke dashstyle="dash"/>
                  </v:line>
                  <v:line id="_x0000_s1061" style="position:absolute" from="6364,10620" to="6364,10980">
                    <v:stroke dashstyle="dash"/>
                  </v:line>
                  <v:line id="_x0000_s1062" style="position:absolute" from="6364,10980" to="7444,10980">
                    <v:stroke dashstyle="dash"/>
                  </v:line>
                  <v:line id="_x0000_s1063" style="position:absolute" from="7444,10980" to="7444,11700">
                    <v:stroke dashstyle="dash"/>
                  </v:line>
                  <v:line id="_x0000_s1064" style="position:absolute" from="7444,11700" to="7804,11700">
                    <v:stroke dashstyle="dash" endarrow="block"/>
                  </v:line>
                </v:group>
                <v:oval id="_x0000_s1065" style="position:absolute;left:6870;top:9645;width:3129;height:1547" o:regroupid="11">
                  <v:stroke dashstyle="dash"/>
                  <v:textbox style="mso-next-textbox:#_x0000_s1065">
                    <w:txbxContent>
                      <w:p w:rsidR="00313B96" w:rsidRDefault="00313B96" w:rsidP="00645EC7">
                        <w:pPr>
                          <w:spacing w:line="240" w:lineRule="exact"/>
                        </w:pPr>
                        <w:r>
                          <w:rPr>
                            <w:rFonts w:hint="eastAsia"/>
                          </w:rPr>
                          <w:t>北京办理签证非常方便，要细心准备签证材料哦。另外不要忘记做好出发准备。</w:t>
                        </w:r>
                      </w:p>
                    </w:txbxContent>
                  </v:textbox>
                </v:oval>
              </v:group>
            </v:group>
          </v:group>
        </w:pict>
      </w: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Pr="00692B63" w:rsidRDefault="00CF1353" w:rsidP="00CF1353">
      <w:pPr>
        <w:rPr>
          <w:kern w:val="0"/>
        </w:rPr>
      </w:pPr>
    </w:p>
    <w:p w:rsidR="00CF1353" w:rsidRDefault="00CF1353" w:rsidP="00CF1353">
      <w:pPr>
        <w:rPr>
          <w:kern w:val="0"/>
        </w:rPr>
      </w:pPr>
    </w:p>
    <w:p w:rsidR="00CF1353" w:rsidRPr="00692B63" w:rsidRDefault="00CF1353" w:rsidP="00CF1353">
      <w:pPr>
        <w:rPr>
          <w:kern w:val="0"/>
        </w:rPr>
      </w:pPr>
    </w:p>
    <w:p w:rsidR="00CF1353" w:rsidRDefault="00CF1353" w:rsidP="00CF1353">
      <w:pPr>
        <w:rPr>
          <w:kern w:val="0"/>
        </w:rPr>
      </w:pPr>
    </w:p>
    <w:p w:rsidR="00CF1353" w:rsidRDefault="00CF1353" w:rsidP="00CF1353">
      <w:pPr>
        <w:rPr>
          <w:kern w:val="0"/>
        </w:rPr>
      </w:pPr>
    </w:p>
    <w:p w:rsidR="00CF1353" w:rsidRDefault="00CF1353" w:rsidP="004E115B">
      <w:pPr>
        <w:spacing w:line="380" w:lineRule="exact"/>
        <w:jc w:val="both"/>
      </w:pPr>
    </w:p>
    <w:p w:rsidR="009A6F78" w:rsidRDefault="009A6F78" w:rsidP="004E115B">
      <w:pPr>
        <w:spacing w:line="380" w:lineRule="exact"/>
        <w:jc w:val="both"/>
      </w:pPr>
    </w:p>
    <w:p w:rsidR="00350BB9" w:rsidRPr="004E115B" w:rsidRDefault="00350BB9" w:rsidP="00C52454">
      <w:pPr>
        <w:pStyle w:val="2"/>
        <w:jc w:val="left"/>
      </w:pPr>
      <w:bookmarkStart w:id="79" w:name="_Toc277922083"/>
      <w:bookmarkStart w:id="80" w:name="_Toc280299385"/>
      <w:r>
        <w:rPr>
          <w:rFonts w:hint="eastAsia"/>
        </w:rPr>
        <w:lastRenderedPageBreak/>
        <w:t xml:space="preserve">2. </w:t>
      </w:r>
      <w:r w:rsidRPr="004E115B">
        <w:t>学生海（境）外经历拓展项目大致分几类？各有什么基本特点？</w:t>
      </w:r>
      <w:bookmarkEnd w:id="79"/>
      <w:bookmarkEnd w:id="80"/>
    </w:p>
    <w:p w:rsidR="00350BB9" w:rsidRPr="00B7722C" w:rsidRDefault="00350BB9" w:rsidP="00350BB9">
      <w:pPr>
        <w:spacing w:line="380" w:lineRule="exact"/>
        <w:ind w:firstLineChars="300" w:firstLine="630"/>
        <w:jc w:val="both"/>
        <w:rPr>
          <w:kern w:val="0"/>
        </w:rPr>
      </w:pPr>
      <w:r w:rsidRPr="00B7722C">
        <w:rPr>
          <w:kern w:val="0"/>
        </w:rPr>
        <w:t>学生海（境）外经历拓展项目现在有如下几类：</w:t>
      </w:r>
    </w:p>
    <w:p w:rsidR="00350BB9" w:rsidRDefault="00350BB9" w:rsidP="00182DE7">
      <w:pPr>
        <w:spacing w:line="380" w:lineRule="exact"/>
        <w:ind w:leftChars="201" w:left="3698" w:hangingChars="1560" w:hanging="3276"/>
        <w:jc w:val="both"/>
        <w:rPr>
          <w:kern w:val="0"/>
        </w:rPr>
      </w:pPr>
      <w:r w:rsidRPr="007A0E5D">
        <w:rPr>
          <w:kern w:val="0"/>
        </w:rPr>
        <w:t>(</w:t>
      </w:r>
      <w:r w:rsidRPr="007A0E5D">
        <w:rPr>
          <w:rFonts w:hint="eastAsia"/>
          <w:kern w:val="0"/>
        </w:rPr>
        <w:t>1</w:t>
      </w:r>
      <w:r>
        <w:rPr>
          <w:kern w:val="0"/>
        </w:rPr>
        <w:t>)</w:t>
      </w:r>
      <w:r>
        <w:rPr>
          <w:rFonts w:hint="eastAsia"/>
          <w:kern w:val="0"/>
        </w:rPr>
        <w:t xml:space="preserve"> </w:t>
      </w:r>
      <w:r w:rsidRPr="00692B63">
        <w:rPr>
          <w:kern w:val="0"/>
        </w:rPr>
        <w:t>中外联合培养即互认学分项目：</w:t>
      </w:r>
      <w:r w:rsidRPr="00692B63">
        <w:rPr>
          <w:kern w:val="0"/>
        </w:rPr>
        <w:t>3+1+1</w:t>
      </w:r>
      <w:r w:rsidRPr="00692B63">
        <w:rPr>
          <w:kern w:val="0"/>
        </w:rPr>
        <w:t>本硕连读项目，</w:t>
      </w:r>
      <w:r w:rsidRPr="00692B63">
        <w:rPr>
          <w:kern w:val="0"/>
        </w:rPr>
        <w:t>3+1</w:t>
      </w:r>
      <w:r w:rsidRPr="00692B63">
        <w:rPr>
          <w:kern w:val="0"/>
        </w:rPr>
        <w:t>高端访学项目，</w:t>
      </w:r>
      <w:r w:rsidRPr="00692B63">
        <w:rPr>
          <w:kern w:val="0"/>
        </w:rPr>
        <w:t>2+2</w:t>
      </w:r>
      <w:r w:rsidRPr="00692B63">
        <w:rPr>
          <w:kern w:val="0"/>
        </w:rPr>
        <w:t>或</w:t>
      </w:r>
      <w:r w:rsidRPr="00692B63">
        <w:rPr>
          <w:kern w:val="0"/>
        </w:rPr>
        <w:t>3+2</w:t>
      </w:r>
      <w:r w:rsidRPr="00692B63">
        <w:rPr>
          <w:kern w:val="0"/>
        </w:rPr>
        <w:t>双学位项目，</w:t>
      </w:r>
      <w:r w:rsidRPr="00692B63">
        <w:rPr>
          <w:kern w:val="0"/>
        </w:rPr>
        <w:t>3+1</w:t>
      </w:r>
      <w:r w:rsidRPr="00692B63">
        <w:rPr>
          <w:kern w:val="0"/>
        </w:rPr>
        <w:t>交流项目。</w:t>
      </w:r>
    </w:p>
    <w:p w:rsidR="00350BB9" w:rsidRPr="007953BC" w:rsidRDefault="00350BB9" w:rsidP="00350BB9">
      <w:pPr>
        <w:spacing w:line="380" w:lineRule="exact"/>
        <w:ind w:leftChars="135" w:left="665" w:hangingChars="182" w:hanging="382"/>
        <w:jc w:val="both"/>
        <w:rPr>
          <w:b/>
          <w:kern w:val="0"/>
        </w:rPr>
      </w:pPr>
      <w:r>
        <w:rPr>
          <w:rFonts w:hint="eastAsia"/>
          <w:kern w:val="0"/>
        </w:rPr>
        <w:t xml:space="preserve">  </w:t>
      </w:r>
      <w:r w:rsidR="007953BC">
        <w:rPr>
          <w:rFonts w:hint="eastAsia"/>
          <w:kern w:val="0"/>
        </w:rPr>
        <w:t xml:space="preserve">  </w:t>
      </w:r>
      <w:r w:rsidRPr="007953BC">
        <w:rPr>
          <w:rFonts w:hint="eastAsia"/>
          <w:b/>
          <w:kern w:val="0"/>
        </w:rPr>
        <w:t xml:space="preserve"> </w:t>
      </w:r>
      <w:r w:rsidRPr="007953BC">
        <w:rPr>
          <w:rFonts w:hint="eastAsia"/>
          <w:b/>
          <w:kern w:val="0"/>
        </w:rPr>
        <w:t>定义：</w:t>
      </w:r>
    </w:p>
    <w:p w:rsidR="00350BB9" w:rsidRDefault="00350BB9" w:rsidP="007953BC">
      <w:pPr>
        <w:spacing w:line="380" w:lineRule="exact"/>
        <w:ind w:leftChars="385" w:left="2971" w:hangingChars="1030" w:hanging="2163"/>
        <w:jc w:val="both"/>
        <w:rPr>
          <w:kern w:val="0"/>
        </w:rPr>
      </w:pPr>
      <w:r>
        <w:rPr>
          <w:rFonts w:hint="eastAsia"/>
          <w:kern w:val="0"/>
        </w:rPr>
        <w:t>3+1+1</w:t>
      </w:r>
      <w:r>
        <w:rPr>
          <w:rFonts w:hint="eastAsia"/>
          <w:kern w:val="0"/>
        </w:rPr>
        <w:t>本硕连读项目：是指我校大三学生，选择去对方高校就读大四，取得外方学校学分，经学分转换后，取得北科大学位；之后学生可以继续在对方高校继续进行一年硕士学习，获得对方学校的硕士学位。一般</w:t>
      </w:r>
      <w:r>
        <w:rPr>
          <w:rFonts w:hint="eastAsia"/>
          <w:kern w:val="0"/>
        </w:rPr>
        <w:t>3+1+1</w:t>
      </w:r>
      <w:r>
        <w:rPr>
          <w:rFonts w:hint="eastAsia"/>
          <w:kern w:val="0"/>
        </w:rPr>
        <w:t>项目有较多奖学金，为本科交流学习及硕士学位捆绑项目，学生同时收到本科交流学习录取通知书及硕士有条件录取通知书。在进行完一年的本科学习后，学生不可再申请其他高校的硕士项目。</w:t>
      </w:r>
    </w:p>
    <w:p w:rsidR="00350BB9" w:rsidRPr="00692B63" w:rsidRDefault="00350BB9" w:rsidP="007953BC">
      <w:pPr>
        <w:spacing w:line="380" w:lineRule="exact"/>
        <w:ind w:leftChars="400" w:left="2283" w:hangingChars="687" w:hanging="1443"/>
        <w:jc w:val="both"/>
        <w:rPr>
          <w:kern w:val="0"/>
        </w:rPr>
      </w:pPr>
      <w:r>
        <w:rPr>
          <w:rFonts w:hint="eastAsia"/>
          <w:kern w:val="0"/>
        </w:rPr>
        <w:t>3+1</w:t>
      </w:r>
      <w:r>
        <w:rPr>
          <w:rFonts w:hint="eastAsia"/>
          <w:kern w:val="0"/>
        </w:rPr>
        <w:t>高端访学：</w:t>
      </w:r>
      <w:r w:rsidRPr="00692B63">
        <w:rPr>
          <w:kern w:val="0"/>
        </w:rPr>
        <w:t>此类项目是在双方学校彼此承认学分体系的基础上进行的，学生可选择在海外学习一年、或者两年，取得外方学校的学分，经北科大承认后，取得北科大学位此类项目以欧美高校居多，学校层次较高，尤其是</w:t>
      </w:r>
      <w:r w:rsidRPr="00692B63">
        <w:rPr>
          <w:kern w:val="0"/>
        </w:rPr>
        <w:t>3+1</w:t>
      </w:r>
      <w:r w:rsidRPr="00692B63">
        <w:rPr>
          <w:kern w:val="0"/>
        </w:rPr>
        <w:t>高端访学及</w:t>
      </w:r>
      <w:r w:rsidRPr="00692B63">
        <w:rPr>
          <w:kern w:val="0"/>
        </w:rPr>
        <w:t>SAF</w:t>
      </w:r>
      <w:r w:rsidRPr="00692B63">
        <w:rPr>
          <w:kern w:val="0"/>
        </w:rPr>
        <w:t>项目，均为世界一流高校，包括部分常春藤高校。</w:t>
      </w:r>
    </w:p>
    <w:p w:rsidR="00350BB9" w:rsidRPr="00692B63" w:rsidRDefault="00350BB9" w:rsidP="007953BC">
      <w:pPr>
        <w:spacing w:line="380" w:lineRule="exact"/>
        <w:ind w:leftChars="402" w:left="3364" w:hangingChars="1200" w:hanging="2520"/>
        <w:jc w:val="both"/>
        <w:rPr>
          <w:kern w:val="0"/>
        </w:rPr>
      </w:pPr>
      <w:r>
        <w:rPr>
          <w:rFonts w:hint="eastAsia"/>
          <w:kern w:val="0"/>
        </w:rPr>
        <w:t>2+2</w:t>
      </w:r>
      <w:r>
        <w:rPr>
          <w:rFonts w:hint="eastAsia"/>
          <w:kern w:val="0"/>
        </w:rPr>
        <w:t>或者</w:t>
      </w:r>
      <w:r>
        <w:rPr>
          <w:rFonts w:hint="eastAsia"/>
          <w:kern w:val="0"/>
        </w:rPr>
        <w:t>3+2</w:t>
      </w:r>
      <w:r>
        <w:rPr>
          <w:rFonts w:hint="eastAsia"/>
          <w:kern w:val="0"/>
        </w:rPr>
        <w:t>双学位项目：</w:t>
      </w:r>
      <w:r w:rsidRPr="00692B63">
        <w:rPr>
          <w:kern w:val="0"/>
        </w:rPr>
        <w:t>外方院校承认学生前两（三）年在北科大所修学分，所以学生在外方院校学习</w:t>
      </w:r>
      <w:r w:rsidRPr="00692B63">
        <w:rPr>
          <w:kern w:val="0"/>
        </w:rPr>
        <w:t>2</w:t>
      </w:r>
      <w:r w:rsidRPr="00692B63">
        <w:rPr>
          <w:kern w:val="0"/>
        </w:rPr>
        <w:t>年后，成绩合格，可以取得外方学校学位；而我校也承认学生在外所修学分，完成学分转化，及毕业答辩后，也可获得北科大的学位。</w:t>
      </w:r>
      <w:r>
        <w:rPr>
          <w:rFonts w:hint="eastAsia"/>
          <w:kern w:val="0"/>
        </w:rPr>
        <w:t>学生同时取得北科大及外方学校两个本科学位。</w:t>
      </w:r>
    </w:p>
    <w:p w:rsidR="00350BB9" w:rsidRPr="00692B63" w:rsidRDefault="00350BB9" w:rsidP="007953BC">
      <w:pPr>
        <w:spacing w:line="380" w:lineRule="exact"/>
        <w:ind w:leftChars="201" w:left="2459" w:hangingChars="970" w:hanging="2037"/>
        <w:jc w:val="both"/>
        <w:rPr>
          <w:kern w:val="0"/>
        </w:rPr>
      </w:pPr>
      <w:r>
        <w:rPr>
          <w:rFonts w:hint="eastAsia"/>
          <w:kern w:val="0"/>
        </w:rPr>
        <w:t>(</w:t>
      </w:r>
      <w:r w:rsidRPr="00692B63">
        <w:rPr>
          <w:kern w:val="0"/>
        </w:rPr>
        <w:t>2</w:t>
      </w:r>
      <w:r>
        <w:rPr>
          <w:rFonts w:hint="eastAsia"/>
          <w:kern w:val="0"/>
        </w:rPr>
        <w:t xml:space="preserve">) </w:t>
      </w:r>
      <w:r>
        <w:rPr>
          <w:rFonts w:hint="eastAsia"/>
          <w:kern w:val="0"/>
        </w:rPr>
        <w:t>校际</w:t>
      </w:r>
      <w:r w:rsidRPr="00692B63">
        <w:rPr>
          <w:kern w:val="0"/>
        </w:rPr>
        <w:t>交换生项目：是基于两校互</w:t>
      </w:r>
      <w:r w:rsidR="00A651D8">
        <w:rPr>
          <w:rFonts w:hint="eastAsia"/>
          <w:kern w:val="0"/>
        </w:rPr>
        <w:t>免</w:t>
      </w:r>
      <w:r w:rsidRPr="00692B63">
        <w:rPr>
          <w:kern w:val="0"/>
        </w:rPr>
        <w:t>学费的基础上进行，交换期限多为一个学期，北科大承认学生在外所修学分，学生只取得北科大学位，不能取得外方院校学位。此类项目多为韩国、日本以及台湾地区的高校，由于不交对方学费，所以费用相对少一些。此类校际交流项目均有严格的名额限制。</w:t>
      </w:r>
    </w:p>
    <w:p w:rsidR="00350BB9" w:rsidRPr="00692B63" w:rsidRDefault="00350BB9" w:rsidP="007953BC">
      <w:pPr>
        <w:spacing w:line="380" w:lineRule="exact"/>
        <w:ind w:leftChars="201" w:left="2690" w:hangingChars="1080" w:hanging="2268"/>
        <w:jc w:val="both"/>
        <w:rPr>
          <w:kern w:val="0"/>
        </w:rPr>
      </w:pPr>
      <w:r w:rsidRPr="00692B63">
        <w:rPr>
          <w:kern w:val="0"/>
        </w:rPr>
        <w:t>(3)</w:t>
      </w:r>
      <w:r>
        <w:rPr>
          <w:rFonts w:hint="eastAsia"/>
          <w:kern w:val="0"/>
        </w:rPr>
        <w:t xml:space="preserve"> </w:t>
      </w:r>
      <w:r w:rsidRPr="00692B63">
        <w:rPr>
          <w:kern w:val="0"/>
        </w:rPr>
        <w:t>攻读硕士学位项目：即我校大四学生根据校际协议，成批派往协议院校，攻读硕士学位。我校可向外方院校推荐学生，合作院校会严格限定专业以及相关专业成绩要求，最后录取取决于外方大学。</w:t>
      </w:r>
    </w:p>
    <w:p w:rsidR="00350BB9" w:rsidRDefault="00350BB9" w:rsidP="007953BC">
      <w:pPr>
        <w:spacing w:line="380" w:lineRule="exact"/>
        <w:ind w:leftChars="200" w:left="1785" w:hangingChars="650" w:hanging="1365"/>
        <w:jc w:val="both"/>
        <w:rPr>
          <w:kern w:val="0"/>
        </w:rPr>
      </w:pPr>
      <w:r>
        <w:rPr>
          <w:rFonts w:hint="eastAsia"/>
          <w:kern w:val="0"/>
        </w:rPr>
        <w:t>(</w:t>
      </w:r>
      <w:r w:rsidRPr="00692B63">
        <w:rPr>
          <w:kern w:val="0"/>
        </w:rPr>
        <w:t>4</w:t>
      </w:r>
      <w:r>
        <w:rPr>
          <w:rFonts w:hint="eastAsia"/>
          <w:kern w:val="0"/>
        </w:rPr>
        <w:t xml:space="preserve">) </w:t>
      </w:r>
      <w:r w:rsidRPr="00692B63">
        <w:rPr>
          <w:kern w:val="0"/>
        </w:rPr>
        <w:t>短期项目：根据合作协议，赴外方院校进行</w:t>
      </w:r>
      <w:r w:rsidRPr="00692B63">
        <w:rPr>
          <w:kern w:val="0"/>
        </w:rPr>
        <w:t>3</w:t>
      </w:r>
      <w:r w:rsidRPr="00692B63">
        <w:rPr>
          <w:kern w:val="0"/>
        </w:rPr>
        <w:t>个月（含）以内的实习、交流和研究项目。此类项目一般资助力度较大，选拔较为严格，必须同时符合外方及校内选拔要求。</w:t>
      </w:r>
    </w:p>
    <w:p w:rsidR="00182DE7" w:rsidRDefault="00182DE7" w:rsidP="007953BC">
      <w:pPr>
        <w:spacing w:line="380" w:lineRule="exact"/>
        <w:ind w:leftChars="200" w:left="1785" w:hangingChars="650" w:hanging="1365"/>
        <w:jc w:val="both"/>
        <w:rPr>
          <w:kern w:val="0"/>
        </w:rPr>
      </w:pPr>
    </w:p>
    <w:p w:rsidR="00350BB9" w:rsidRDefault="00350BB9" w:rsidP="00C52454">
      <w:pPr>
        <w:pStyle w:val="2"/>
        <w:jc w:val="left"/>
        <w:rPr>
          <w:kern w:val="0"/>
        </w:rPr>
      </w:pPr>
      <w:bookmarkStart w:id="81" w:name="_Toc280299386"/>
      <w:r>
        <w:rPr>
          <w:rFonts w:hint="eastAsia"/>
          <w:kern w:val="0"/>
        </w:rPr>
        <w:t xml:space="preserve">3. </w:t>
      </w:r>
      <w:r>
        <w:rPr>
          <w:rFonts w:hint="eastAsia"/>
          <w:kern w:val="0"/>
        </w:rPr>
        <w:t>提交材料注意事项</w:t>
      </w:r>
      <w:bookmarkEnd w:id="81"/>
    </w:p>
    <w:p w:rsidR="00350BB9" w:rsidRDefault="007953BC" w:rsidP="007953BC">
      <w:pPr>
        <w:ind w:leftChars="200" w:left="735" w:hangingChars="150" w:hanging="315"/>
        <w:jc w:val="left"/>
      </w:pPr>
      <w:r>
        <w:rPr>
          <w:rFonts w:hint="eastAsia"/>
        </w:rPr>
        <w:t xml:space="preserve">(1) </w:t>
      </w:r>
      <w:r w:rsidR="00350BB9">
        <w:rPr>
          <w:rFonts w:hint="eastAsia"/>
        </w:rPr>
        <w:t>学生准备好所有要求的申请材料，并办理签字盖章（签章和手签有效，打印为无效，其他相关信息打印、手写均可），本科生不需填写导师意见。在申请截止日期前交到学院，由学院相关负责人统一将学生申请材料交到国际处。</w:t>
      </w:r>
    </w:p>
    <w:p w:rsidR="00350BB9" w:rsidRDefault="007953BC" w:rsidP="007953BC">
      <w:pPr>
        <w:ind w:leftChars="200" w:left="735" w:hangingChars="150" w:hanging="315"/>
        <w:jc w:val="left"/>
      </w:pPr>
      <w:r>
        <w:rPr>
          <w:rFonts w:hint="eastAsia"/>
        </w:rPr>
        <w:t xml:space="preserve">(2) </w:t>
      </w:r>
      <w:r w:rsidR="00350BB9">
        <w:rPr>
          <w:rFonts w:hint="eastAsia"/>
        </w:rPr>
        <w:t>本科生：成绩单、</w:t>
      </w:r>
      <w:r w:rsidR="00350BB9">
        <w:rPr>
          <w:rFonts w:hint="eastAsia"/>
        </w:rPr>
        <w:t>GPA</w:t>
      </w:r>
      <w:r w:rsidR="00350BB9">
        <w:rPr>
          <w:rFonts w:hint="eastAsia"/>
        </w:rPr>
        <w:t>、在读证明到教务处出具并加盖教务处的公章，自行打印或学院出具，一律视为无效</w:t>
      </w:r>
    </w:p>
    <w:p w:rsidR="00350BB9" w:rsidRDefault="007953BC" w:rsidP="007953BC">
      <w:pPr>
        <w:ind w:leftChars="200" w:left="1995" w:hangingChars="750" w:hanging="1575"/>
        <w:jc w:val="left"/>
      </w:pPr>
      <w:r>
        <w:rPr>
          <w:rFonts w:hint="eastAsia"/>
        </w:rPr>
        <w:t xml:space="preserve">(3) </w:t>
      </w:r>
      <w:r w:rsidR="00350BB9">
        <w:rPr>
          <w:rFonts w:hint="eastAsia"/>
        </w:rPr>
        <w:t>研究生：</w:t>
      </w:r>
      <w:r w:rsidR="00350BB9">
        <w:rPr>
          <w:rFonts w:hint="eastAsia"/>
        </w:rPr>
        <w:t>1</w:t>
      </w:r>
      <w:r w:rsidR="00350BB9">
        <w:rPr>
          <w:rFonts w:hint="eastAsia"/>
        </w:rPr>
        <w:t>、成绩单、</w:t>
      </w:r>
      <w:r w:rsidR="00350BB9">
        <w:rPr>
          <w:rFonts w:hint="eastAsia"/>
        </w:rPr>
        <w:t>GPA</w:t>
      </w:r>
      <w:r w:rsidR="00350BB9">
        <w:rPr>
          <w:rFonts w:hint="eastAsia"/>
        </w:rPr>
        <w:t>、在读证明到研究生院出具并加盖研究生院的公章，自行打印或学院出具，一律视为无效；</w:t>
      </w:r>
    </w:p>
    <w:p w:rsidR="00350BB9" w:rsidRDefault="00350BB9" w:rsidP="007953BC">
      <w:pPr>
        <w:ind w:leftChars="700" w:left="1470" w:firstLineChars="50" w:firstLine="105"/>
        <w:jc w:val="left"/>
      </w:pPr>
      <w:r>
        <w:rPr>
          <w:rFonts w:hint="eastAsia"/>
        </w:rPr>
        <w:t>2</w:t>
      </w:r>
      <w:r>
        <w:rPr>
          <w:rFonts w:hint="eastAsia"/>
        </w:rPr>
        <w:t>、</w:t>
      </w:r>
      <w:r>
        <w:rPr>
          <w:rFonts w:hint="eastAsia"/>
        </w:rPr>
        <w:t xml:space="preserve"> </w:t>
      </w:r>
      <w:r>
        <w:rPr>
          <w:rFonts w:hint="eastAsia"/>
        </w:rPr>
        <w:t>研一的学生，如暂时没有研究生期间的成绩单，需出具本科阶段的成绩单</w:t>
      </w:r>
    </w:p>
    <w:p w:rsidR="00350BB9" w:rsidRDefault="00350BB9" w:rsidP="00C52454">
      <w:pPr>
        <w:pStyle w:val="2"/>
        <w:jc w:val="left"/>
      </w:pPr>
      <w:bookmarkStart w:id="82" w:name="_Toc280299387"/>
      <w:r>
        <w:rPr>
          <w:rFonts w:hint="eastAsia"/>
        </w:rPr>
        <w:lastRenderedPageBreak/>
        <w:t xml:space="preserve">4. </w:t>
      </w:r>
      <w:r>
        <w:rPr>
          <w:rFonts w:hint="eastAsia"/>
        </w:rPr>
        <w:t>《北京科技大学学生出国出境交流项目申请表》相关问题</w:t>
      </w:r>
      <w:bookmarkEnd w:id="82"/>
    </w:p>
    <w:p w:rsidR="00350BB9" w:rsidRDefault="00350BB9" w:rsidP="00350BB9">
      <w:pPr>
        <w:jc w:val="left"/>
      </w:pPr>
      <w:r>
        <w:rPr>
          <w:rFonts w:hint="eastAsia"/>
        </w:rPr>
        <w:t xml:space="preserve">   (1) </w:t>
      </w:r>
      <w:r>
        <w:rPr>
          <w:rFonts w:hint="eastAsia"/>
        </w:rPr>
        <w:t>学习计划怎么写？</w:t>
      </w:r>
    </w:p>
    <w:p w:rsidR="00350BB9" w:rsidRDefault="00350BB9" w:rsidP="00350BB9">
      <w:pPr>
        <w:ind w:left="630" w:hangingChars="300" w:hanging="630"/>
        <w:jc w:val="left"/>
      </w:pPr>
      <w:r>
        <w:rPr>
          <w:rFonts w:hint="eastAsia"/>
        </w:rPr>
        <w:t xml:space="preserve">      </w:t>
      </w:r>
      <w:r>
        <w:rPr>
          <w:rFonts w:hint="eastAsia"/>
        </w:rPr>
        <w:t>请仔细了解你想去的海外高校的基本情况以及与自己专业相关的信息，例如学科设置、研究方向、课程设置、师资情况等，明确自己学习目标。本科生可以将重点放在课程学习上，研究生则可以将重点放在研究方面。</w:t>
      </w:r>
    </w:p>
    <w:p w:rsidR="00350BB9" w:rsidRDefault="00350BB9" w:rsidP="00350BB9">
      <w:pPr>
        <w:jc w:val="left"/>
      </w:pPr>
      <w:r>
        <w:rPr>
          <w:rFonts w:hint="eastAsia"/>
        </w:rPr>
        <w:t xml:space="preserve">   (2) </w:t>
      </w:r>
      <w:r>
        <w:rPr>
          <w:rFonts w:hint="eastAsia"/>
        </w:rPr>
        <w:t>监护人不在身边，监护人签字怎么办？</w:t>
      </w:r>
    </w:p>
    <w:p w:rsidR="00350BB9" w:rsidRDefault="00350BB9" w:rsidP="00350BB9">
      <w:pPr>
        <w:ind w:left="630" w:hangingChars="300" w:hanging="630"/>
        <w:jc w:val="left"/>
      </w:pPr>
      <w:r>
        <w:rPr>
          <w:rFonts w:hint="eastAsia"/>
        </w:rPr>
        <w:t xml:space="preserve">      </w:t>
      </w:r>
      <w:r>
        <w:rPr>
          <w:rFonts w:hint="eastAsia"/>
        </w:rPr>
        <w:t>法定监护人签字是希望了解同学们在参加项目前已经同家人进行了协商，并告知家长相关的情况。如果监护人不在北京，可以使用传真以及电子邮件（发送</w:t>
      </w:r>
      <w:r>
        <w:rPr>
          <w:rFonts w:hint="eastAsia"/>
        </w:rPr>
        <w:t>PDF</w:t>
      </w:r>
      <w:r>
        <w:rPr>
          <w:rFonts w:hint="eastAsia"/>
        </w:rPr>
        <w:t>文档）等方式进行。</w:t>
      </w:r>
    </w:p>
    <w:p w:rsidR="00350BB9" w:rsidRDefault="00350BB9" w:rsidP="00350BB9">
      <w:pPr>
        <w:ind w:left="630" w:hangingChars="300" w:hanging="630"/>
        <w:jc w:val="left"/>
      </w:pPr>
      <w:r>
        <w:rPr>
          <w:rFonts w:hint="eastAsia"/>
        </w:rPr>
        <w:t xml:space="preserve">   (3) </w:t>
      </w:r>
      <w:r>
        <w:rPr>
          <w:rFonts w:hint="eastAsia"/>
        </w:rPr>
        <w:t>院系意见及签章找谁？是学生自己先去办理后交到学院，还是先交到学院，学院统一对学生的申请材料进行签字盖章后送到国际处？</w:t>
      </w:r>
    </w:p>
    <w:p w:rsidR="00350BB9" w:rsidRDefault="00350BB9" w:rsidP="00350BB9">
      <w:pPr>
        <w:ind w:left="630" w:hangingChars="300" w:hanging="630"/>
        <w:jc w:val="left"/>
      </w:pPr>
      <w:r>
        <w:rPr>
          <w:rFonts w:hint="eastAsia"/>
        </w:rPr>
        <w:t xml:space="preserve">      </w:t>
      </w:r>
      <w:r>
        <w:rPr>
          <w:rFonts w:hint="eastAsia"/>
        </w:rPr>
        <w:t>一般院系意见由主管本科教学的副院长或者研究生副院长签署，部分学院为分管外事工作副院长或主管学生工作副书记。请根据学院自身情况，咨询相关院系行政工作人员。学生推荐意见由学院统一签署后，相关材料同时需要提交院系，由学院统一上报。国际处原则上不接受个人申请。</w:t>
      </w:r>
    </w:p>
    <w:p w:rsidR="00E11F1B" w:rsidRDefault="00E11F1B" w:rsidP="00350BB9">
      <w:pPr>
        <w:ind w:left="630" w:hangingChars="300" w:hanging="630"/>
        <w:jc w:val="left"/>
      </w:pPr>
    </w:p>
    <w:p w:rsidR="00350BB9" w:rsidRDefault="00350BB9" w:rsidP="00C52454">
      <w:pPr>
        <w:pStyle w:val="2"/>
        <w:jc w:val="left"/>
      </w:pPr>
      <w:bookmarkStart w:id="83" w:name="_Toc280299388"/>
      <w:r>
        <w:rPr>
          <w:rFonts w:hint="eastAsia"/>
        </w:rPr>
        <w:t xml:space="preserve">5. </w:t>
      </w:r>
      <w:r>
        <w:rPr>
          <w:rFonts w:hint="eastAsia"/>
        </w:rPr>
        <w:t>个人中英文简历有格式要求吗？</w:t>
      </w:r>
      <w:bookmarkEnd w:id="83"/>
    </w:p>
    <w:p w:rsidR="00350BB9" w:rsidRDefault="00350BB9" w:rsidP="00607C9E">
      <w:pPr>
        <w:ind w:left="420" w:hangingChars="200" w:hanging="420"/>
        <w:jc w:val="left"/>
      </w:pPr>
      <w:r>
        <w:rPr>
          <w:rFonts w:hint="eastAsia"/>
        </w:rPr>
        <w:t xml:space="preserve">   </w:t>
      </w:r>
      <w:r w:rsidR="00607C9E">
        <w:rPr>
          <w:rFonts w:hint="eastAsia"/>
        </w:rPr>
        <w:t xml:space="preserve">    </w:t>
      </w:r>
      <w:r>
        <w:rPr>
          <w:rFonts w:hint="eastAsia"/>
        </w:rPr>
        <w:t>学生个人简历一般无格式要求。但请注意简洁，一般一张</w:t>
      </w:r>
      <w:r>
        <w:rPr>
          <w:rFonts w:hint="eastAsia"/>
        </w:rPr>
        <w:t>A4</w:t>
      </w:r>
      <w:r>
        <w:rPr>
          <w:rFonts w:hint="eastAsia"/>
        </w:rPr>
        <w:t>纸篇幅为宜，注明相关联系方式、受教育信息等情况。</w:t>
      </w:r>
    </w:p>
    <w:p w:rsidR="00E11F1B" w:rsidRDefault="00E11F1B" w:rsidP="00607C9E">
      <w:pPr>
        <w:ind w:left="420" w:hangingChars="200" w:hanging="420"/>
        <w:jc w:val="left"/>
      </w:pPr>
    </w:p>
    <w:p w:rsidR="00350BB9" w:rsidRDefault="00350BB9" w:rsidP="00C52454">
      <w:pPr>
        <w:pStyle w:val="2"/>
        <w:jc w:val="left"/>
      </w:pPr>
      <w:bookmarkStart w:id="84" w:name="_Toc280299389"/>
      <w:r>
        <w:rPr>
          <w:rFonts w:hint="eastAsia"/>
        </w:rPr>
        <w:t xml:space="preserve">6. </w:t>
      </w:r>
      <w:r>
        <w:rPr>
          <w:rFonts w:hint="eastAsia"/>
        </w:rPr>
        <w:t>申请理由阐述怎么写？</w:t>
      </w:r>
      <w:bookmarkEnd w:id="84"/>
    </w:p>
    <w:p w:rsidR="00350BB9" w:rsidRDefault="00350BB9" w:rsidP="00350BB9">
      <w:pPr>
        <w:ind w:left="315" w:hangingChars="150" w:hanging="315"/>
        <w:jc w:val="left"/>
      </w:pPr>
      <w:r>
        <w:rPr>
          <w:rFonts w:hint="eastAsia"/>
        </w:rPr>
        <w:t xml:space="preserve">   </w:t>
      </w:r>
      <w:r w:rsidR="00607C9E">
        <w:rPr>
          <w:rFonts w:hint="eastAsia"/>
        </w:rPr>
        <w:t xml:space="preserve">    </w:t>
      </w:r>
      <w:r>
        <w:rPr>
          <w:rFonts w:hint="eastAsia"/>
        </w:rPr>
        <w:t>申请理由是学校面试以及对方学校审核材料的重要资料，请一定注意阐述申请理由时，一定阐明自身优势，对于此项目的认识及了解以及明确的学习计划。</w:t>
      </w:r>
    </w:p>
    <w:p w:rsidR="00E11F1B" w:rsidRDefault="00E11F1B" w:rsidP="00350BB9">
      <w:pPr>
        <w:ind w:left="315" w:hangingChars="150" w:hanging="315"/>
        <w:jc w:val="left"/>
      </w:pPr>
    </w:p>
    <w:p w:rsidR="00350BB9" w:rsidRDefault="00350BB9" w:rsidP="00C52454">
      <w:pPr>
        <w:pStyle w:val="2"/>
        <w:jc w:val="left"/>
      </w:pPr>
      <w:bookmarkStart w:id="85" w:name="_Toc280299390"/>
      <w:r>
        <w:rPr>
          <w:rFonts w:hint="eastAsia"/>
        </w:rPr>
        <w:t xml:space="preserve">7. </w:t>
      </w:r>
      <w:r>
        <w:rPr>
          <w:rFonts w:hint="eastAsia"/>
        </w:rPr>
        <w:t>如何准备语言考试？若语言正式成绩单在面试之前未取得，该怎么办？</w:t>
      </w:r>
      <w:bookmarkEnd w:id="85"/>
    </w:p>
    <w:p w:rsidR="00350BB9" w:rsidRDefault="00350BB9" w:rsidP="00350BB9">
      <w:pPr>
        <w:ind w:left="630" w:hangingChars="300" w:hanging="630"/>
        <w:jc w:val="left"/>
      </w:pPr>
      <w:r>
        <w:rPr>
          <w:rFonts w:hint="eastAsia"/>
        </w:rPr>
        <w:t xml:space="preserve">   (1) </w:t>
      </w:r>
      <w:r>
        <w:rPr>
          <w:rFonts w:hint="eastAsia"/>
        </w:rPr>
        <w:t>一般海（境）外交流项目，除台湾、日本、韩国无硬性语言成绩要求外，其余各项目均需要取得相应的托福和雅思成绩。请同学们根据自身情况，自行准备相关考试，最好在项目面试之前取得相应的语言成绩。</w:t>
      </w:r>
    </w:p>
    <w:p w:rsidR="00350BB9" w:rsidRDefault="00350BB9" w:rsidP="00350BB9">
      <w:pPr>
        <w:ind w:left="735" w:hangingChars="350" w:hanging="735"/>
        <w:jc w:val="left"/>
      </w:pPr>
      <w:r>
        <w:rPr>
          <w:rFonts w:hint="eastAsia"/>
        </w:rPr>
        <w:t xml:space="preserve">   (2) </w:t>
      </w:r>
      <w:r>
        <w:rPr>
          <w:rFonts w:hint="eastAsia"/>
        </w:rPr>
        <w:t>如果在面试之前未取得托福、和雅思的正式语言成绩单，网上打印成绩可以接受；如果还未参加考试或网上成绩未公布，可以暂时提交四、六级成绩单或者其他可以证明自身语言水平的相关证书。</w:t>
      </w:r>
    </w:p>
    <w:p w:rsidR="00350BB9" w:rsidRDefault="005F3832" w:rsidP="00350BB9">
      <w:pPr>
        <w:ind w:left="735" w:hangingChars="350" w:hanging="735"/>
        <w:jc w:val="left"/>
      </w:pPr>
      <w:r>
        <w:rPr>
          <w:rFonts w:hint="eastAsia"/>
        </w:rPr>
        <w:t xml:space="preserve">  </w:t>
      </w:r>
      <w:r w:rsidR="00350BB9">
        <w:rPr>
          <w:rFonts w:hint="eastAsia"/>
        </w:rPr>
        <w:t xml:space="preserve"> (3) </w:t>
      </w:r>
      <w:r w:rsidR="00350BB9">
        <w:rPr>
          <w:rFonts w:hint="eastAsia"/>
        </w:rPr>
        <w:t>语言成绩最好在次年的</w:t>
      </w:r>
      <w:r w:rsidR="00350BB9">
        <w:rPr>
          <w:rFonts w:hint="eastAsia"/>
        </w:rPr>
        <w:t>3</w:t>
      </w:r>
      <w:r w:rsidR="00350BB9">
        <w:rPr>
          <w:rFonts w:hint="eastAsia"/>
        </w:rPr>
        <w:t>月底之前取得，有些项目可以推迟到</w:t>
      </w:r>
      <w:r w:rsidR="00350BB9">
        <w:rPr>
          <w:rFonts w:hint="eastAsia"/>
        </w:rPr>
        <w:t>4</w:t>
      </w:r>
      <w:r w:rsidR="00350BB9">
        <w:rPr>
          <w:rFonts w:hint="eastAsia"/>
        </w:rPr>
        <w:t>月底或者</w:t>
      </w:r>
      <w:r w:rsidR="00350BB9">
        <w:rPr>
          <w:rFonts w:hint="eastAsia"/>
        </w:rPr>
        <w:t>5</w:t>
      </w:r>
      <w:r w:rsidR="00350BB9">
        <w:rPr>
          <w:rFonts w:hint="eastAsia"/>
        </w:rPr>
        <w:t>月底，但是办理签证时间会比较紧张。</w:t>
      </w:r>
    </w:p>
    <w:p w:rsidR="00E11F1B" w:rsidRDefault="00E11F1B" w:rsidP="00350BB9">
      <w:pPr>
        <w:ind w:left="735" w:hangingChars="350" w:hanging="735"/>
        <w:jc w:val="left"/>
      </w:pPr>
    </w:p>
    <w:p w:rsidR="00BA1E1B" w:rsidRPr="009A6F78" w:rsidRDefault="00C52454" w:rsidP="00C52454">
      <w:pPr>
        <w:pStyle w:val="2"/>
        <w:jc w:val="left"/>
      </w:pPr>
      <w:bookmarkStart w:id="86" w:name="_Toc280299391"/>
      <w:r>
        <w:rPr>
          <w:rFonts w:hint="eastAsia"/>
        </w:rPr>
        <w:t>8</w:t>
      </w:r>
      <w:r w:rsidR="00BA1E1B">
        <w:rPr>
          <w:rFonts w:hint="eastAsia"/>
        </w:rPr>
        <w:t xml:space="preserve">. </w:t>
      </w:r>
      <w:r w:rsidR="00BA1E1B" w:rsidRPr="009A6F78">
        <w:t>面对纷繁的项目，如何进行项目选择？</w:t>
      </w:r>
      <w:bookmarkEnd w:id="86"/>
    </w:p>
    <w:p w:rsidR="00BA1E1B" w:rsidRPr="00692B63" w:rsidRDefault="00BA1E1B" w:rsidP="00740731">
      <w:pPr>
        <w:spacing w:line="380" w:lineRule="exact"/>
        <w:ind w:leftChars="201" w:left="737" w:hangingChars="150" w:hanging="315"/>
        <w:jc w:val="both"/>
        <w:rPr>
          <w:kern w:val="0"/>
        </w:rPr>
      </w:pPr>
      <w:r w:rsidRPr="007A0E5D">
        <w:rPr>
          <w:kern w:val="0"/>
        </w:rPr>
        <w:t>(</w:t>
      </w:r>
      <w:r w:rsidRPr="007A0E5D">
        <w:rPr>
          <w:rFonts w:hint="eastAsia"/>
          <w:kern w:val="0"/>
        </w:rPr>
        <w:t>1</w:t>
      </w:r>
      <w:r>
        <w:rPr>
          <w:kern w:val="0"/>
        </w:rPr>
        <w:t>)</w:t>
      </w:r>
      <w:r>
        <w:rPr>
          <w:rFonts w:hint="eastAsia"/>
          <w:kern w:val="0"/>
        </w:rPr>
        <w:t xml:space="preserve"> </w:t>
      </w:r>
      <w:r w:rsidRPr="00692B63">
        <w:rPr>
          <w:kern w:val="0"/>
        </w:rPr>
        <w:t>大一本科生，年级较低，可以选择一些夏令营、或者冬令营的项目，开阔眼界，也可以取得相关实习或者学分证明。</w:t>
      </w:r>
    </w:p>
    <w:p w:rsidR="00BA1E1B" w:rsidRPr="00692B63" w:rsidRDefault="00BA1E1B" w:rsidP="00740731">
      <w:pPr>
        <w:spacing w:line="380" w:lineRule="exact"/>
        <w:ind w:leftChars="200" w:left="735" w:hangingChars="150" w:hanging="315"/>
        <w:jc w:val="both"/>
        <w:rPr>
          <w:kern w:val="0"/>
        </w:rPr>
      </w:pPr>
      <w:r w:rsidRPr="007A0E5D">
        <w:rPr>
          <w:kern w:val="0"/>
        </w:rPr>
        <w:t>(</w:t>
      </w:r>
      <w:r>
        <w:rPr>
          <w:rFonts w:hint="eastAsia"/>
          <w:kern w:val="0"/>
        </w:rPr>
        <w:t>2</w:t>
      </w:r>
      <w:r>
        <w:rPr>
          <w:kern w:val="0"/>
        </w:rPr>
        <w:t>)</w:t>
      </w:r>
      <w:r>
        <w:rPr>
          <w:rFonts w:hint="eastAsia"/>
          <w:kern w:val="0"/>
        </w:rPr>
        <w:t xml:space="preserve"> </w:t>
      </w:r>
      <w:r w:rsidRPr="00692B63">
        <w:rPr>
          <w:kern w:val="0"/>
        </w:rPr>
        <w:t>大二、大三本科生，如果有意愿以后在欧美进一步进行研究生学习，学习成绩优异，而且家庭经济条件许可，可以选择较高层次高校的访学计划，一般在取得国外高校的部分学分后，尤其是和外</w:t>
      </w:r>
      <w:smartTag w:uri="urn:schemas-microsoft-com:office:smarttags" w:element="PersonName">
        <w:smartTagPr>
          <w:attr w:name="ProductID" w:val="方院校"/>
        </w:smartTagPr>
        <w:r w:rsidRPr="00692B63">
          <w:rPr>
            <w:kern w:val="0"/>
          </w:rPr>
          <w:t>方院校</w:t>
        </w:r>
      </w:smartTag>
      <w:r w:rsidRPr="00692B63">
        <w:rPr>
          <w:kern w:val="0"/>
        </w:rPr>
        <w:t>教授进行了交流后，比较容易获得研究生全额奖学金。</w:t>
      </w:r>
    </w:p>
    <w:p w:rsidR="00BA1E1B" w:rsidRPr="00692B63" w:rsidRDefault="00BA1E1B" w:rsidP="00740731">
      <w:pPr>
        <w:spacing w:line="380" w:lineRule="exact"/>
        <w:ind w:leftChars="201" w:left="737" w:hangingChars="150" w:hanging="315"/>
        <w:jc w:val="both"/>
        <w:rPr>
          <w:kern w:val="0"/>
        </w:rPr>
      </w:pPr>
      <w:r w:rsidRPr="007A0E5D">
        <w:rPr>
          <w:kern w:val="0"/>
        </w:rPr>
        <w:lastRenderedPageBreak/>
        <w:t>(</w:t>
      </w:r>
      <w:r>
        <w:rPr>
          <w:rFonts w:hint="eastAsia"/>
          <w:kern w:val="0"/>
        </w:rPr>
        <w:t>3</w:t>
      </w:r>
      <w:r>
        <w:rPr>
          <w:kern w:val="0"/>
        </w:rPr>
        <w:t>)</w:t>
      </w:r>
      <w:r>
        <w:rPr>
          <w:rFonts w:hint="eastAsia"/>
          <w:kern w:val="0"/>
        </w:rPr>
        <w:t xml:space="preserve"> </w:t>
      </w:r>
      <w:r w:rsidRPr="00692B63">
        <w:rPr>
          <w:kern w:val="0"/>
        </w:rPr>
        <w:t>大三本科生，也可以选择参加</w:t>
      </w:r>
      <w:r w:rsidRPr="00692B63">
        <w:rPr>
          <w:kern w:val="0"/>
        </w:rPr>
        <w:t>3+1+1</w:t>
      </w:r>
      <w:r w:rsidRPr="00692B63">
        <w:rPr>
          <w:kern w:val="0"/>
        </w:rPr>
        <w:t>本硕连读的项目，如果专业合适，不仅可以获得相当份额的奖学金，也可以省去再去进行研究生申请的麻烦。一般</w:t>
      </w:r>
      <w:r w:rsidRPr="00692B63">
        <w:rPr>
          <w:kern w:val="0"/>
        </w:rPr>
        <w:t>3+1+1</w:t>
      </w:r>
      <w:r w:rsidRPr="00692B63">
        <w:rPr>
          <w:kern w:val="0"/>
        </w:rPr>
        <w:t>项目第一年，外方院校都会安排一些和硕士阶段衔接的课程，这样会比直接申请攻读硕士，在学习生活上都有充分的准备。</w:t>
      </w:r>
    </w:p>
    <w:p w:rsidR="00BA1E1B" w:rsidRDefault="005F3832" w:rsidP="00740731">
      <w:pPr>
        <w:spacing w:line="380" w:lineRule="exact"/>
        <w:ind w:left="735" w:hangingChars="350" w:hanging="735"/>
        <w:jc w:val="both"/>
        <w:rPr>
          <w:kern w:val="0"/>
        </w:rPr>
      </w:pPr>
      <w:r>
        <w:rPr>
          <w:kern w:val="0"/>
        </w:rPr>
        <w:t xml:space="preserve">  </w:t>
      </w:r>
      <w:r w:rsidR="00BA1E1B">
        <w:rPr>
          <w:rFonts w:hint="eastAsia"/>
          <w:kern w:val="0"/>
        </w:rPr>
        <w:t xml:space="preserve"> </w:t>
      </w:r>
      <w:r w:rsidR="00740731">
        <w:rPr>
          <w:rFonts w:hint="eastAsia"/>
          <w:kern w:val="0"/>
        </w:rPr>
        <w:t xml:space="preserve"> </w:t>
      </w:r>
      <w:r w:rsidR="00BA1E1B" w:rsidRPr="007A0E5D">
        <w:rPr>
          <w:kern w:val="0"/>
        </w:rPr>
        <w:t>(</w:t>
      </w:r>
      <w:r w:rsidR="00BA1E1B">
        <w:rPr>
          <w:rFonts w:hint="eastAsia"/>
          <w:kern w:val="0"/>
        </w:rPr>
        <w:t>4</w:t>
      </w:r>
      <w:r w:rsidR="00BA1E1B">
        <w:rPr>
          <w:kern w:val="0"/>
        </w:rPr>
        <w:t>)</w:t>
      </w:r>
      <w:r w:rsidR="00BA1E1B">
        <w:rPr>
          <w:rFonts w:hint="eastAsia"/>
          <w:kern w:val="0"/>
        </w:rPr>
        <w:t xml:space="preserve"> </w:t>
      </w:r>
      <w:r w:rsidR="00BA1E1B" w:rsidRPr="00692B63">
        <w:rPr>
          <w:kern w:val="0"/>
        </w:rPr>
        <w:t>如果大家还想在国内进行保研或者攻读博士学位，或者是想要选择校际交流项目以外的高校深造，可以选择交换生项目，拥有境（外）学习的的经历对于海外高校的申请有很大优势。</w:t>
      </w:r>
    </w:p>
    <w:p w:rsidR="00E11F1B" w:rsidRDefault="00E11F1B" w:rsidP="005F3832">
      <w:pPr>
        <w:spacing w:line="380" w:lineRule="exact"/>
        <w:ind w:left="672" w:hangingChars="320" w:hanging="672"/>
        <w:jc w:val="both"/>
        <w:rPr>
          <w:kern w:val="0"/>
        </w:rPr>
      </w:pPr>
    </w:p>
    <w:p w:rsidR="00BA1E1B" w:rsidRPr="009A6F78" w:rsidRDefault="00C52454" w:rsidP="00C52454">
      <w:pPr>
        <w:pStyle w:val="2"/>
        <w:jc w:val="left"/>
      </w:pPr>
      <w:bookmarkStart w:id="87" w:name="_Toc280299392"/>
      <w:r>
        <w:rPr>
          <w:rFonts w:hint="eastAsia"/>
        </w:rPr>
        <w:t>9</w:t>
      </w:r>
      <w:r w:rsidR="00BA1E1B">
        <w:rPr>
          <w:rFonts w:hint="eastAsia"/>
        </w:rPr>
        <w:t xml:space="preserve">. </w:t>
      </w:r>
      <w:r w:rsidR="00BA1E1B" w:rsidRPr="009A6F78">
        <w:t>学校选择上容易步入的误区有哪些？</w:t>
      </w:r>
      <w:bookmarkEnd w:id="87"/>
    </w:p>
    <w:p w:rsidR="00BA1E1B" w:rsidRPr="00692B63" w:rsidRDefault="00BA1E1B" w:rsidP="006918BE">
      <w:pPr>
        <w:spacing w:line="380" w:lineRule="exact"/>
        <w:ind w:leftChars="201" w:left="737" w:hangingChars="150" w:hanging="315"/>
        <w:jc w:val="both"/>
        <w:rPr>
          <w:b/>
          <w:kern w:val="0"/>
          <w:sz w:val="28"/>
          <w:szCs w:val="28"/>
        </w:rPr>
      </w:pPr>
      <w:r w:rsidRPr="007A0E5D">
        <w:rPr>
          <w:kern w:val="0"/>
        </w:rPr>
        <w:t>(</w:t>
      </w:r>
      <w:r w:rsidRPr="007A0E5D">
        <w:rPr>
          <w:rFonts w:hint="eastAsia"/>
          <w:kern w:val="0"/>
        </w:rPr>
        <w:t>1</w:t>
      </w:r>
      <w:r>
        <w:rPr>
          <w:kern w:val="0"/>
        </w:rPr>
        <w:t>)</w:t>
      </w:r>
      <w:r>
        <w:rPr>
          <w:rFonts w:hint="eastAsia"/>
          <w:kern w:val="0"/>
        </w:rPr>
        <w:t xml:space="preserve"> </w:t>
      </w:r>
      <w:r w:rsidRPr="00692B63">
        <w:rPr>
          <w:kern w:val="0"/>
        </w:rPr>
        <w:t>部分学生在选择高校时，只看排名，不具体了解相关专业。每个学校都有自己的强项或者优势专业，校际合作的高校一般拥有较高的水平，如果只看排名，不具体了解相关专业，会给以后的发展造成很大困扰。</w:t>
      </w:r>
    </w:p>
    <w:p w:rsidR="00BA1E1B" w:rsidRDefault="00BA1E1B" w:rsidP="006918BE">
      <w:pPr>
        <w:spacing w:line="380" w:lineRule="exact"/>
        <w:ind w:leftChars="214" w:left="764" w:hangingChars="150" w:hanging="315"/>
        <w:jc w:val="both"/>
        <w:rPr>
          <w:kern w:val="0"/>
        </w:rPr>
      </w:pPr>
      <w:r w:rsidRPr="007A0E5D">
        <w:rPr>
          <w:kern w:val="0"/>
        </w:rPr>
        <w:t>(</w:t>
      </w:r>
      <w:r>
        <w:rPr>
          <w:rFonts w:hint="eastAsia"/>
          <w:kern w:val="0"/>
        </w:rPr>
        <w:t>2</w:t>
      </w:r>
      <w:r>
        <w:rPr>
          <w:kern w:val="0"/>
        </w:rPr>
        <w:t>)</w:t>
      </w:r>
      <w:r>
        <w:rPr>
          <w:rFonts w:hint="eastAsia"/>
          <w:kern w:val="0"/>
        </w:rPr>
        <w:t xml:space="preserve"> </w:t>
      </w:r>
      <w:r w:rsidRPr="00692B63">
        <w:rPr>
          <w:kern w:val="0"/>
        </w:rPr>
        <w:t>部分学生在选择项目时，犹豫不决，不知从何开始选择，毫无规划，随着多数人的导向走，导致项目选拔中途放弃，既浪费时间，又影响其它同学的名额。</w:t>
      </w:r>
    </w:p>
    <w:p w:rsidR="00E11F1B" w:rsidRDefault="00E11F1B" w:rsidP="005F3832">
      <w:pPr>
        <w:spacing w:line="380" w:lineRule="exact"/>
        <w:ind w:leftChars="164" w:left="659" w:hangingChars="150" w:hanging="315"/>
        <w:jc w:val="both"/>
        <w:rPr>
          <w:kern w:val="0"/>
        </w:rPr>
      </w:pPr>
    </w:p>
    <w:p w:rsidR="00350BB9" w:rsidRDefault="00C52454" w:rsidP="00C52454">
      <w:pPr>
        <w:pStyle w:val="2"/>
        <w:jc w:val="left"/>
      </w:pPr>
      <w:bookmarkStart w:id="88" w:name="_Toc280299393"/>
      <w:r>
        <w:rPr>
          <w:rFonts w:hint="eastAsia"/>
        </w:rPr>
        <w:t>10</w:t>
      </w:r>
      <w:r w:rsidR="00350BB9">
        <w:rPr>
          <w:rFonts w:hint="eastAsia"/>
        </w:rPr>
        <w:t xml:space="preserve">. </w:t>
      </w:r>
      <w:r w:rsidR="00350BB9">
        <w:rPr>
          <w:rFonts w:hint="eastAsia"/>
        </w:rPr>
        <w:t>可以跨专业选择对方学校的专业吗？</w:t>
      </w:r>
      <w:bookmarkEnd w:id="88"/>
    </w:p>
    <w:p w:rsidR="00350BB9" w:rsidRDefault="00350BB9" w:rsidP="00607C9E">
      <w:pPr>
        <w:ind w:leftChars="200" w:left="420" w:firstLineChars="200" w:firstLine="420"/>
        <w:jc w:val="left"/>
      </w:pPr>
      <w:r>
        <w:rPr>
          <w:rFonts w:hint="eastAsia"/>
        </w:rPr>
        <w:t>由于本科学生交流项目是基于双方学校互认学分的基础上，学生必须要完成北科大要求的响应课程，鉴于时间问题和专业课程较为紧张，原则上，不允许学生跨专业选择交流项目。学生必须以自己在北科大所学专业为主，确认在对方学校的课程，有时候外方学校开放的非本专业的部分公共课程，可以适当进行选修。</w:t>
      </w:r>
    </w:p>
    <w:p w:rsidR="00E11F1B" w:rsidRDefault="00E11F1B" w:rsidP="00607C9E">
      <w:pPr>
        <w:ind w:leftChars="200" w:left="420" w:firstLineChars="200" w:firstLine="420"/>
        <w:jc w:val="left"/>
      </w:pPr>
    </w:p>
    <w:p w:rsidR="00350BB9" w:rsidRDefault="00C52454" w:rsidP="00C52454">
      <w:pPr>
        <w:pStyle w:val="2"/>
        <w:jc w:val="left"/>
      </w:pPr>
      <w:bookmarkStart w:id="89" w:name="_Toc280299394"/>
      <w:r>
        <w:rPr>
          <w:rFonts w:hint="eastAsia"/>
        </w:rPr>
        <w:t>11</w:t>
      </w:r>
      <w:r w:rsidR="00350BB9">
        <w:rPr>
          <w:rFonts w:hint="eastAsia"/>
        </w:rPr>
        <w:t xml:space="preserve">. </w:t>
      </w:r>
      <w:r w:rsidR="00350BB9">
        <w:rPr>
          <w:rFonts w:hint="eastAsia"/>
        </w:rPr>
        <w:t>项目选拔没有我所学的专业，但选拔专业与我学习的专业课程很接近，可以报名吗？</w:t>
      </w:r>
      <w:bookmarkEnd w:id="89"/>
    </w:p>
    <w:p w:rsidR="00350BB9" w:rsidRDefault="00350BB9" w:rsidP="00607C9E">
      <w:pPr>
        <w:ind w:leftChars="200" w:left="420" w:firstLineChars="200" w:firstLine="420"/>
        <w:jc w:val="left"/>
      </w:pPr>
      <w:r>
        <w:rPr>
          <w:rFonts w:hint="eastAsia"/>
        </w:rPr>
        <w:t>一般情况下，选拔专业都是与对方学校在对照课程的基础上最终选定的。原则上，选拔通知上没有规定的专业，不可以参加项目选拔。</w:t>
      </w:r>
    </w:p>
    <w:p w:rsidR="00E11F1B" w:rsidRDefault="00E11F1B" w:rsidP="00607C9E">
      <w:pPr>
        <w:ind w:leftChars="200" w:left="420" w:firstLineChars="200" w:firstLine="420"/>
        <w:jc w:val="left"/>
      </w:pPr>
    </w:p>
    <w:p w:rsidR="00350BB9" w:rsidRPr="00FC57A8" w:rsidRDefault="00C52454" w:rsidP="00C52454">
      <w:pPr>
        <w:pStyle w:val="2"/>
        <w:jc w:val="left"/>
      </w:pPr>
      <w:bookmarkStart w:id="90" w:name="_Toc277922084"/>
      <w:bookmarkStart w:id="91" w:name="_Toc280299395"/>
      <w:r>
        <w:rPr>
          <w:rFonts w:hint="eastAsia"/>
        </w:rPr>
        <w:t>12</w:t>
      </w:r>
      <w:r w:rsidR="00350BB9" w:rsidRPr="00FC57A8">
        <w:rPr>
          <w:rFonts w:hint="eastAsia"/>
        </w:rPr>
        <w:t xml:space="preserve">. </w:t>
      </w:r>
      <w:r w:rsidR="00350BB9" w:rsidRPr="00FC57A8">
        <w:t>赴海外学习，学籍管理、毕业答辩等事宜如何进行？</w:t>
      </w:r>
      <w:bookmarkEnd w:id="90"/>
      <w:bookmarkEnd w:id="91"/>
    </w:p>
    <w:p w:rsidR="00350BB9" w:rsidRDefault="00350BB9" w:rsidP="00607C9E">
      <w:pPr>
        <w:spacing w:line="380" w:lineRule="exact"/>
        <w:ind w:leftChars="200" w:left="420" w:firstLineChars="200" w:firstLine="420"/>
        <w:jc w:val="both"/>
        <w:rPr>
          <w:kern w:val="0"/>
        </w:rPr>
      </w:pPr>
      <w:r w:rsidRPr="00692B63">
        <w:rPr>
          <w:kern w:val="0"/>
        </w:rPr>
        <w:t>学校发了颁布了《北京科技大学关于本科生参加海（境）外学习交流项目的管理规定》，对于学籍管理、学分互认等作了明确规定。请在国际处网站</w:t>
      </w:r>
      <w:hyperlink r:id="rId59" w:history="1">
        <w:r w:rsidRPr="00692B63">
          <w:rPr>
            <w:rFonts w:eastAsia="华文中宋"/>
            <w:kern w:val="0"/>
            <w:sz w:val="24"/>
            <w:szCs w:val="24"/>
          </w:rPr>
          <w:t>http://oice.ustb.edu.cn</w:t>
        </w:r>
      </w:hyperlink>
      <w:r w:rsidRPr="00692B63">
        <w:rPr>
          <w:kern w:val="0"/>
        </w:rPr>
        <w:t xml:space="preserve"> </w:t>
      </w:r>
      <w:r w:rsidRPr="00692B63">
        <w:rPr>
          <w:kern w:val="0"/>
        </w:rPr>
        <w:t>查看下载。本科教学网上，对于此规定，教务处颁布了相关细则，也可提前查看了解。</w:t>
      </w:r>
    </w:p>
    <w:p w:rsidR="00E11F1B" w:rsidRDefault="00E11F1B" w:rsidP="00607C9E">
      <w:pPr>
        <w:spacing w:line="380" w:lineRule="exact"/>
        <w:ind w:leftChars="200" w:left="420" w:firstLineChars="200" w:firstLine="420"/>
        <w:jc w:val="both"/>
        <w:rPr>
          <w:kern w:val="0"/>
        </w:rPr>
      </w:pPr>
    </w:p>
    <w:p w:rsidR="009A6F78" w:rsidRPr="009A6F78" w:rsidRDefault="00C52454" w:rsidP="00C52454">
      <w:pPr>
        <w:pStyle w:val="2"/>
        <w:jc w:val="left"/>
      </w:pPr>
      <w:bookmarkStart w:id="92" w:name="_Toc277922086"/>
      <w:bookmarkStart w:id="93" w:name="_Toc280299396"/>
      <w:r>
        <w:rPr>
          <w:rFonts w:hint="eastAsia"/>
        </w:rPr>
        <w:t>13</w:t>
      </w:r>
      <w:r w:rsidR="009A6F78">
        <w:rPr>
          <w:rFonts w:hint="eastAsia"/>
        </w:rPr>
        <w:t>.</w:t>
      </w:r>
      <w:r w:rsidR="007A0E5D">
        <w:rPr>
          <w:rFonts w:hint="eastAsia"/>
        </w:rPr>
        <w:t xml:space="preserve"> </w:t>
      </w:r>
      <w:r w:rsidR="009A6F78" w:rsidRPr="009A6F78">
        <w:t>参加海（境）外经历拓展项目，如何顺利取得相关奖学金？</w:t>
      </w:r>
      <w:bookmarkEnd w:id="92"/>
      <w:bookmarkEnd w:id="93"/>
    </w:p>
    <w:p w:rsidR="009A6F78" w:rsidRDefault="009A6F78" w:rsidP="00607C9E">
      <w:pPr>
        <w:pStyle w:val="a4"/>
        <w:tabs>
          <w:tab w:val="left" w:pos="0"/>
        </w:tabs>
        <w:spacing w:line="380" w:lineRule="exact"/>
        <w:ind w:leftChars="200" w:left="420"/>
        <w:jc w:val="both"/>
        <w:rPr>
          <w:kern w:val="0"/>
        </w:rPr>
      </w:pPr>
      <w:r w:rsidRPr="00692B63">
        <w:rPr>
          <w:kern w:val="0"/>
        </w:rPr>
        <w:t>海（境）外经历拓展项目的奖学金有一些来自外方院校，在《项目指南》中注明资助标准的，均为学校协议洽谈争取的奖学金。符合外方院校的要求，即可取得相关奖学金，一般直接从学费中减免。学校也成立了</w:t>
      </w:r>
      <w:r w:rsidRPr="00692B63">
        <w:rPr>
          <w:kern w:val="0"/>
        </w:rPr>
        <w:t>“</w:t>
      </w:r>
      <w:r w:rsidRPr="00692B63">
        <w:rPr>
          <w:kern w:val="0"/>
        </w:rPr>
        <w:t>学生交流基金</w:t>
      </w:r>
      <w:r w:rsidRPr="00692B63">
        <w:rPr>
          <w:kern w:val="0"/>
        </w:rPr>
        <w:t>”</w:t>
      </w:r>
      <w:r w:rsidRPr="00692B63">
        <w:rPr>
          <w:kern w:val="0"/>
        </w:rPr>
        <w:t>，用来奖励在项目交流中表现比较突出的同学。</w:t>
      </w:r>
    </w:p>
    <w:p w:rsidR="00E11F1B" w:rsidRDefault="00E11F1B" w:rsidP="00607C9E">
      <w:pPr>
        <w:pStyle w:val="a4"/>
        <w:tabs>
          <w:tab w:val="left" w:pos="0"/>
        </w:tabs>
        <w:spacing w:line="380" w:lineRule="exact"/>
        <w:ind w:leftChars="200" w:left="420"/>
        <w:jc w:val="both"/>
        <w:rPr>
          <w:kern w:val="0"/>
        </w:rPr>
      </w:pPr>
    </w:p>
    <w:p w:rsidR="009A6F78" w:rsidRPr="009A6F78" w:rsidRDefault="00C52454" w:rsidP="00C52454">
      <w:pPr>
        <w:pStyle w:val="2"/>
        <w:jc w:val="left"/>
      </w:pPr>
      <w:bookmarkStart w:id="94" w:name="_Toc277922087"/>
      <w:bookmarkStart w:id="95" w:name="_Toc280299397"/>
      <w:r>
        <w:rPr>
          <w:rFonts w:hint="eastAsia"/>
        </w:rPr>
        <w:t>14</w:t>
      </w:r>
      <w:r w:rsidR="009A6F78">
        <w:rPr>
          <w:rFonts w:hint="eastAsia"/>
        </w:rPr>
        <w:t>.</w:t>
      </w:r>
      <w:r w:rsidR="007A0E5D">
        <w:rPr>
          <w:rFonts w:hint="eastAsia"/>
        </w:rPr>
        <w:t xml:space="preserve"> </w:t>
      </w:r>
      <w:r w:rsidR="009A6F78" w:rsidRPr="009A6F78">
        <w:t>如果参加海（境）外经历拓展项目，保研是否会有影响？</w:t>
      </w:r>
      <w:bookmarkEnd w:id="94"/>
      <w:bookmarkEnd w:id="95"/>
    </w:p>
    <w:p w:rsidR="009A6F78" w:rsidRDefault="009A6F78" w:rsidP="00607C9E">
      <w:pPr>
        <w:spacing w:line="380" w:lineRule="exact"/>
        <w:ind w:leftChars="200" w:left="420" w:firstLineChars="200" w:firstLine="420"/>
        <w:jc w:val="both"/>
        <w:rPr>
          <w:kern w:val="0"/>
        </w:rPr>
      </w:pPr>
      <w:r w:rsidRPr="00692B63">
        <w:rPr>
          <w:kern w:val="0"/>
        </w:rPr>
        <w:t>学校颁发了《北京科技大学推进学生海（境）外学习校际交流项目实施办法》（试行），成绩优秀的本科生，在保研过程中，给予</w:t>
      </w:r>
      <w:r w:rsidRPr="00692B63">
        <w:rPr>
          <w:kern w:val="0"/>
        </w:rPr>
        <w:t>1-1.5</w:t>
      </w:r>
      <w:r w:rsidRPr="00692B63">
        <w:rPr>
          <w:kern w:val="0"/>
        </w:rPr>
        <w:t>分的加分奖励。</w:t>
      </w:r>
    </w:p>
    <w:p w:rsidR="00350BB9" w:rsidRDefault="00C52454" w:rsidP="00C52454">
      <w:pPr>
        <w:pStyle w:val="2"/>
        <w:jc w:val="left"/>
      </w:pPr>
      <w:bookmarkStart w:id="96" w:name="_Toc280299398"/>
      <w:r>
        <w:rPr>
          <w:rFonts w:hint="eastAsia"/>
        </w:rPr>
        <w:lastRenderedPageBreak/>
        <w:t xml:space="preserve">15. </w:t>
      </w:r>
      <w:r w:rsidR="00350BB9">
        <w:rPr>
          <w:rFonts w:hint="eastAsia"/>
        </w:rPr>
        <w:t>面试时需要准备什么？</w:t>
      </w:r>
      <w:bookmarkEnd w:id="96"/>
    </w:p>
    <w:p w:rsidR="00350BB9" w:rsidRDefault="00350BB9" w:rsidP="00607C9E">
      <w:pPr>
        <w:ind w:leftChars="200" w:left="420" w:firstLineChars="200" w:firstLine="420"/>
        <w:jc w:val="left"/>
      </w:pPr>
      <w:r>
        <w:rPr>
          <w:rFonts w:hint="eastAsia"/>
        </w:rPr>
        <w:t>大部分交流项目是用英文面试。面试委员会由国际处、教务处、研究生院以及各学院负责老师组成。一般面试不会涉及太多专业学习的问题，大致会在交流的目的，对交流项目的理解等相关综合能力的考察。</w:t>
      </w:r>
    </w:p>
    <w:p w:rsidR="00E11F1B" w:rsidRDefault="00E11F1B" w:rsidP="00607C9E">
      <w:pPr>
        <w:ind w:leftChars="200" w:left="420" w:firstLineChars="200" w:firstLine="420"/>
        <w:jc w:val="left"/>
      </w:pPr>
    </w:p>
    <w:p w:rsidR="00350BB9" w:rsidRDefault="00350BB9" w:rsidP="00C52454">
      <w:pPr>
        <w:pStyle w:val="2"/>
        <w:jc w:val="left"/>
      </w:pPr>
      <w:bookmarkStart w:id="97" w:name="_Toc280299399"/>
      <w:r>
        <w:rPr>
          <w:rFonts w:hint="eastAsia"/>
        </w:rPr>
        <w:t>1</w:t>
      </w:r>
      <w:r w:rsidR="00C52454">
        <w:rPr>
          <w:rFonts w:hint="eastAsia"/>
        </w:rPr>
        <w:t xml:space="preserve">6. </w:t>
      </w:r>
      <w:r>
        <w:rPr>
          <w:rFonts w:hint="eastAsia"/>
        </w:rPr>
        <w:t>面试合格被录取后，学生需要准备什么？</w:t>
      </w:r>
      <w:bookmarkEnd w:id="97"/>
    </w:p>
    <w:p w:rsidR="00350BB9" w:rsidRDefault="000832F0" w:rsidP="00607C9E">
      <w:pPr>
        <w:ind w:leftChars="200" w:left="735" w:hangingChars="150" w:hanging="315"/>
        <w:jc w:val="left"/>
      </w:pPr>
      <w:r>
        <w:rPr>
          <w:rFonts w:hint="eastAsia"/>
        </w:rPr>
        <w:t xml:space="preserve">(1) </w:t>
      </w:r>
      <w:r w:rsidR="00350BB9">
        <w:rPr>
          <w:rFonts w:hint="eastAsia"/>
        </w:rPr>
        <w:t>一般面试合格被录取后，学生需要准备对方学校所要求的一些申请材料。这些申请材料通常包括：对方学校的申请表格（有时需要网上填写）以及附件（包括中英文成绩单原件、在读证明、托福或雅思成绩单复印件、资产证明等）</w:t>
      </w:r>
    </w:p>
    <w:p w:rsidR="00350BB9" w:rsidRDefault="000832F0" w:rsidP="00607C9E">
      <w:pPr>
        <w:ind w:leftChars="200" w:left="735" w:hangingChars="150" w:hanging="315"/>
        <w:jc w:val="left"/>
      </w:pPr>
      <w:r>
        <w:rPr>
          <w:rFonts w:hint="eastAsia"/>
        </w:rPr>
        <w:t xml:space="preserve">(2) </w:t>
      </w:r>
      <w:r w:rsidR="00350BB9">
        <w:rPr>
          <w:rFonts w:hint="eastAsia"/>
        </w:rPr>
        <w:t>届时学生海（境）外交流办公室会通知入选同学，召开相关说明会（或者以发送邮件方式），详细说明材料准备时所需注意事项。</w:t>
      </w:r>
    </w:p>
    <w:p w:rsidR="00350BB9" w:rsidRDefault="000832F0" w:rsidP="00607C9E">
      <w:pPr>
        <w:ind w:leftChars="200" w:left="735" w:hangingChars="150" w:hanging="315"/>
        <w:jc w:val="left"/>
      </w:pPr>
      <w:r>
        <w:rPr>
          <w:rFonts w:hint="eastAsia"/>
        </w:rPr>
        <w:t xml:space="preserve">(3) </w:t>
      </w:r>
      <w:r w:rsidR="00350BB9">
        <w:rPr>
          <w:rFonts w:hint="eastAsia"/>
        </w:rPr>
        <w:t>请注意，邮件是重要的信息联系方式，无论是填写校内申请表格还是外方高校的申请表格，电子邮件一定要正确填写，否则会因此错过一些重要信息。</w:t>
      </w:r>
    </w:p>
    <w:p w:rsidR="00E11F1B" w:rsidRDefault="00E11F1B" w:rsidP="00607C9E">
      <w:pPr>
        <w:ind w:leftChars="200" w:left="735" w:hangingChars="150" w:hanging="315"/>
        <w:jc w:val="left"/>
      </w:pPr>
    </w:p>
    <w:p w:rsidR="00350BB9" w:rsidRDefault="00350BB9" w:rsidP="00C52454">
      <w:pPr>
        <w:pStyle w:val="2"/>
        <w:jc w:val="left"/>
      </w:pPr>
      <w:bookmarkStart w:id="98" w:name="_Toc280299400"/>
      <w:r>
        <w:rPr>
          <w:rFonts w:hint="eastAsia"/>
        </w:rPr>
        <w:t>1</w:t>
      </w:r>
      <w:r w:rsidR="00C52454">
        <w:rPr>
          <w:rFonts w:hint="eastAsia"/>
        </w:rPr>
        <w:t xml:space="preserve">7. </w:t>
      </w:r>
      <w:r>
        <w:rPr>
          <w:rFonts w:hint="eastAsia"/>
        </w:rPr>
        <w:t>接到外方学校录取通知书后，需要做哪些准备？</w:t>
      </w:r>
      <w:bookmarkEnd w:id="98"/>
    </w:p>
    <w:p w:rsidR="00350BB9" w:rsidRDefault="00350BB9" w:rsidP="00607C9E">
      <w:pPr>
        <w:ind w:leftChars="200" w:left="420" w:firstLineChars="200" w:firstLine="420"/>
        <w:jc w:val="left"/>
      </w:pPr>
      <w:r>
        <w:rPr>
          <w:rFonts w:hint="eastAsia"/>
        </w:rPr>
        <w:t>接到外方学校的录取通知后，一般情况下就可以准备签证了。外方院校提供入学通知书，其他签证材料由个人准备。签证由个人自行办理，如果要了解签证办理流程（例如如何办理资金证明等），请自行查看各国使领馆的网站。</w:t>
      </w:r>
    </w:p>
    <w:p w:rsidR="00E11F1B" w:rsidRDefault="00E11F1B" w:rsidP="00607C9E">
      <w:pPr>
        <w:ind w:leftChars="200" w:left="420" w:firstLineChars="200" w:firstLine="420"/>
        <w:jc w:val="left"/>
      </w:pPr>
    </w:p>
    <w:p w:rsidR="00350BB9" w:rsidRDefault="00350BB9" w:rsidP="00C52454">
      <w:pPr>
        <w:pStyle w:val="2"/>
        <w:jc w:val="left"/>
      </w:pPr>
      <w:bookmarkStart w:id="99" w:name="_Toc280299401"/>
      <w:r>
        <w:rPr>
          <w:rFonts w:hint="eastAsia"/>
        </w:rPr>
        <w:t>1</w:t>
      </w:r>
      <w:r w:rsidR="00C52454">
        <w:rPr>
          <w:rFonts w:hint="eastAsia"/>
        </w:rPr>
        <w:t>8</w:t>
      </w:r>
      <w:r w:rsidR="005F3832">
        <w:rPr>
          <w:rFonts w:hint="eastAsia"/>
        </w:rPr>
        <w:t xml:space="preserve">. </w:t>
      </w:r>
      <w:r>
        <w:rPr>
          <w:rFonts w:hint="eastAsia"/>
        </w:rPr>
        <w:t>被录取后，可以放弃吗？（比如家里经济条件原因或同时申请其他更好的项目等）</w:t>
      </w:r>
      <w:bookmarkEnd w:id="99"/>
    </w:p>
    <w:p w:rsidR="00350BB9" w:rsidRDefault="000832F0" w:rsidP="00607C9E">
      <w:pPr>
        <w:ind w:leftChars="200" w:left="735" w:hangingChars="150" w:hanging="315"/>
        <w:jc w:val="left"/>
      </w:pPr>
      <w:r>
        <w:rPr>
          <w:rFonts w:hint="eastAsia"/>
        </w:rPr>
        <w:t xml:space="preserve">(1) </w:t>
      </w:r>
      <w:r w:rsidR="00350BB9">
        <w:rPr>
          <w:rFonts w:hint="eastAsia"/>
        </w:rPr>
        <w:t>被项目录取后，不可以自行放弃。一般学生项目都是由校际之间的交流项目，通过校际协议执行，且经过严格的选拔和审查，不同于一般个人申请，一旦放弃，会对校际合作造成不良影响。</w:t>
      </w:r>
    </w:p>
    <w:p w:rsidR="00350BB9" w:rsidRDefault="000832F0" w:rsidP="00607C9E">
      <w:pPr>
        <w:ind w:leftChars="200" w:left="735" w:hangingChars="150" w:hanging="315"/>
        <w:jc w:val="left"/>
      </w:pPr>
      <w:r>
        <w:rPr>
          <w:rFonts w:hint="eastAsia"/>
        </w:rPr>
        <w:t xml:space="preserve">(2) </w:t>
      </w:r>
      <w:r w:rsidR="00350BB9">
        <w:rPr>
          <w:rFonts w:hint="eastAsia"/>
        </w:rPr>
        <w:t>一般录取信息会在网上公示一段时间，在此时间内请慎重考虑。因放弃项目录取资格造成的不良后果，将追究相关个人责任。部分时候，会酌情减少该专业下一年度的选拔名额。</w:t>
      </w:r>
    </w:p>
    <w:p w:rsidR="00E11F1B" w:rsidRDefault="00E11F1B" w:rsidP="00607C9E">
      <w:pPr>
        <w:ind w:leftChars="200" w:left="735" w:hangingChars="150" w:hanging="315"/>
        <w:jc w:val="left"/>
      </w:pPr>
    </w:p>
    <w:p w:rsidR="00350BB9" w:rsidRDefault="00350BB9" w:rsidP="00C52454">
      <w:pPr>
        <w:pStyle w:val="2"/>
        <w:jc w:val="left"/>
      </w:pPr>
      <w:bookmarkStart w:id="100" w:name="_Toc280299402"/>
      <w:r>
        <w:rPr>
          <w:rFonts w:hint="eastAsia"/>
        </w:rPr>
        <w:t>1</w:t>
      </w:r>
      <w:r w:rsidR="00C52454">
        <w:rPr>
          <w:rFonts w:hint="eastAsia"/>
        </w:rPr>
        <w:t>9</w:t>
      </w:r>
      <w:r w:rsidR="005F3832">
        <w:rPr>
          <w:rFonts w:hint="eastAsia"/>
        </w:rPr>
        <w:t xml:space="preserve">. </w:t>
      </w:r>
      <w:r>
        <w:rPr>
          <w:rFonts w:hint="eastAsia"/>
        </w:rPr>
        <w:t>学生参加校际出国项目，如何办理护照？</w:t>
      </w:r>
      <w:bookmarkEnd w:id="100"/>
    </w:p>
    <w:p w:rsidR="00350BB9" w:rsidRPr="0040625C" w:rsidRDefault="00350BB9" w:rsidP="00607C9E">
      <w:pPr>
        <w:ind w:firstLineChars="200" w:firstLine="420"/>
        <w:jc w:val="left"/>
      </w:pPr>
      <w:r>
        <w:rPr>
          <w:rFonts w:hint="eastAsia"/>
        </w:rPr>
        <w:t xml:space="preserve">(1) </w:t>
      </w:r>
      <w:r w:rsidRPr="0040625C">
        <w:rPr>
          <w:rFonts w:hint="eastAsia"/>
        </w:rPr>
        <w:t>在校园</w:t>
      </w:r>
      <w:r w:rsidRPr="0040625C">
        <w:rPr>
          <w:rFonts w:hint="eastAsia"/>
        </w:rPr>
        <w:t>OA</w:t>
      </w:r>
      <w:r w:rsidRPr="0040625C">
        <w:rPr>
          <w:rFonts w:hint="eastAsia"/>
        </w:rPr>
        <w:t>保卫处网站，下载《北京科技大学学生申领护照（通行证）登记表》</w:t>
      </w:r>
    </w:p>
    <w:p w:rsidR="005F3832" w:rsidRDefault="00350BB9" w:rsidP="00607C9E">
      <w:pPr>
        <w:ind w:firstLineChars="200" w:firstLine="420"/>
        <w:jc w:val="left"/>
      </w:pPr>
      <w:r>
        <w:rPr>
          <w:rFonts w:hint="eastAsia"/>
        </w:rPr>
        <w:t xml:space="preserve">(2) </w:t>
      </w:r>
      <w:r w:rsidRPr="0040625C">
        <w:rPr>
          <w:rFonts w:hint="eastAsia"/>
        </w:rPr>
        <w:t>待表格在学院等部门盖章完毕后，携带学生证、身份证等证件去学校户口办领取本人户口</w:t>
      </w:r>
    </w:p>
    <w:p w:rsidR="00350BB9" w:rsidRPr="0040625C" w:rsidRDefault="00350BB9" w:rsidP="00607C9E">
      <w:pPr>
        <w:ind w:leftChars="200" w:left="420" w:firstLineChars="150" w:firstLine="315"/>
        <w:jc w:val="left"/>
      </w:pPr>
      <w:r w:rsidRPr="0040625C">
        <w:rPr>
          <w:rFonts w:hint="eastAsia"/>
        </w:rPr>
        <w:t>（户口办电话：</w:t>
      </w:r>
      <w:r w:rsidRPr="0040625C">
        <w:rPr>
          <w:rFonts w:hint="eastAsia"/>
        </w:rPr>
        <w:t>62332380</w:t>
      </w:r>
      <w:r w:rsidRPr="0040625C">
        <w:rPr>
          <w:rFonts w:hint="eastAsia"/>
        </w:rPr>
        <w:t>）</w:t>
      </w:r>
    </w:p>
    <w:p w:rsidR="00350BB9" w:rsidRPr="0040625C" w:rsidRDefault="00350BB9" w:rsidP="00607C9E">
      <w:pPr>
        <w:ind w:firstLineChars="200" w:firstLine="420"/>
        <w:jc w:val="left"/>
      </w:pPr>
      <w:r>
        <w:rPr>
          <w:rFonts w:hint="eastAsia"/>
        </w:rPr>
        <w:t xml:space="preserve">(3) </w:t>
      </w:r>
      <w:r w:rsidRPr="0040625C">
        <w:rPr>
          <w:rFonts w:hint="eastAsia"/>
        </w:rPr>
        <w:t>携带本人户口本、身份证原件及复印件赴北京市公安局各分局办理护照，</w:t>
      </w:r>
    </w:p>
    <w:p w:rsidR="00350BB9" w:rsidRPr="0040625C" w:rsidRDefault="00350BB9" w:rsidP="00350BB9">
      <w:pPr>
        <w:jc w:val="left"/>
      </w:pPr>
      <w:r w:rsidRPr="0040625C">
        <w:rPr>
          <w:rFonts w:hint="eastAsia"/>
        </w:rPr>
        <w:t>  </w:t>
      </w:r>
      <w:r>
        <w:rPr>
          <w:rFonts w:hint="eastAsia"/>
        </w:rPr>
        <w:t xml:space="preserve"> </w:t>
      </w:r>
      <w:r w:rsidR="00607C9E">
        <w:rPr>
          <w:rFonts w:hint="eastAsia"/>
        </w:rPr>
        <w:t xml:space="preserve">    </w:t>
      </w:r>
      <w:r>
        <w:rPr>
          <w:rFonts w:hint="eastAsia"/>
        </w:rPr>
        <w:t xml:space="preserve"> </w:t>
      </w:r>
      <w:r w:rsidRPr="0040625C">
        <w:rPr>
          <w:rFonts w:hint="eastAsia"/>
        </w:rPr>
        <w:t>具体见网址：</w:t>
      </w:r>
      <w:hyperlink r:id="rId60" w:history="1">
        <w:r w:rsidRPr="0040625C">
          <w:rPr>
            <w:rFonts w:hint="eastAsia"/>
          </w:rPr>
          <w:t>http://www.bjgaj.gov.cn/web/detail_getWsgsInfo_37070_col1358.html</w:t>
        </w:r>
      </w:hyperlink>
    </w:p>
    <w:p w:rsidR="00350BB9" w:rsidRDefault="00350BB9" w:rsidP="00350BB9">
      <w:pPr>
        <w:jc w:val="left"/>
        <w:rPr>
          <w:bCs/>
        </w:rPr>
      </w:pPr>
      <w:r w:rsidRPr="0040625C">
        <w:rPr>
          <w:rFonts w:hint="eastAsia"/>
        </w:rPr>
        <w:t> </w:t>
      </w:r>
      <w:r>
        <w:rPr>
          <w:rFonts w:hint="eastAsia"/>
        </w:rPr>
        <w:t xml:space="preserve">  </w:t>
      </w:r>
      <w:r w:rsidR="000832F0">
        <w:rPr>
          <w:rFonts w:hint="eastAsia"/>
        </w:rPr>
        <w:t xml:space="preserve"> </w:t>
      </w:r>
      <w:r w:rsidR="00607C9E">
        <w:rPr>
          <w:rFonts w:hint="eastAsia"/>
        </w:rPr>
        <w:t xml:space="preserve">    </w:t>
      </w:r>
      <w:r w:rsidRPr="0040625C">
        <w:rPr>
          <w:rFonts w:hint="eastAsia"/>
          <w:bCs/>
        </w:rPr>
        <w:t>注：非学校集体户口北京市及外地人员，在户籍所在地办理护照。</w:t>
      </w:r>
    </w:p>
    <w:p w:rsidR="00E11F1B" w:rsidRDefault="00E11F1B" w:rsidP="00350BB9">
      <w:pPr>
        <w:jc w:val="left"/>
        <w:rPr>
          <w:bCs/>
        </w:rPr>
      </w:pPr>
    </w:p>
    <w:p w:rsidR="00333C94" w:rsidRDefault="00C52454" w:rsidP="00C52454">
      <w:pPr>
        <w:pStyle w:val="2"/>
        <w:jc w:val="left"/>
      </w:pPr>
      <w:bookmarkStart w:id="101" w:name="_Toc280299403"/>
      <w:r>
        <w:rPr>
          <w:rFonts w:hint="eastAsia"/>
        </w:rPr>
        <w:t xml:space="preserve">20. </w:t>
      </w:r>
      <w:r w:rsidR="00333C94">
        <w:rPr>
          <w:rFonts w:hint="eastAsia"/>
        </w:rPr>
        <w:t>参加交流项目，离校手续怎么办理？北科大学生宿舍保留问题如何解决？</w:t>
      </w:r>
      <w:bookmarkEnd w:id="101"/>
    </w:p>
    <w:p w:rsidR="00333C94" w:rsidRDefault="000832F0" w:rsidP="00607C9E">
      <w:pPr>
        <w:ind w:leftChars="200" w:left="735" w:hangingChars="150" w:hanging="315"/>
        <w:jc w:val="left"/>
      </w:pPr>
      <w:r>
        <w:rPr>
          <w:rFonts w:hint="eastAsia"/>
        </w:rPr>
        <w:t xml:space="preserve">(1) </w:t>
      </w:r>
      <w:r w:rsidR="00333C94">
        <w:rPr>
          <w:rFonts w:hint="eastAsia"/>
        </w:rPr>
        <w:t>一般情况下，交流期限在一个学期（含）以上的，在顺利取得签证的情况下，就可以办理相关离校手续。大家可以在教务处网站上下载《北京科技大学本科生境外交流登记表》，按照相关的要求，去学校各部门办理。如果个人已经离校，务必委托相关人员代理。</w:t>
      </w:r>
    </w:p>
    <w:p w:rsidR="00333C94" w:rsidRDefault="000832F0" w:rsidP="00607C9E">
      <w:pPr>
        <w:ind w:firstLineChars="200" w:firstLine="420"/>
        <w:jc w:val="left"/>
      </w:pPr>
      <w:r>
        <w:rPr>
          <w:rFonts w:hint="eastAsia"/>
        </w:rPr>
        <w:t xml:space="preserve">(2) </w:t>
      </w:r>
      <w:r w:rsidR="00333C94">
        <w:rPr>
          <w:rFonts w:hint="eastAsia"/>
        </w:rPr>
        <w:t>宿舍保留问题，在办理离校手续时，请具体咨询后勤相关宿舍管理部门。</w:t>
      </w:r>
    </w:p>
    <w:p w:rsidR="00333C94" w:rsidRDefault="000832F0" w:rsidP="00607C9E">
      <w:pPr>
        <w:ind w:firstLineChars="200" w:firstLine="420"/>
        <w:jc w:val="left"/>
      </w:pPr>
      <w:r>
        <w:rPr>
          <w:rFonts w:hint="eastAsia"/>
        </w:rPr>
        <w:t xml:space="preserve">(3) </w:t>
      </w:r>
      <w:r w:rsidR="00333C94">
        <w:rPr>
          <w:rFonts w:hint="eastAsia"/>
        </w:rPr>
        <w:t>表格办理完毕，请提交至教务处教务科。</w:t>
      </w:r>
    </w:p>
    <w:p w:rsidR="00333C94" w:rsidRPr="0040625C" w:rsidRDefault="000832F0" w:rsidP="00607C9E">
      <w:pPr>
        <w:ind w:firstLineChars="200" w:firstLine="420"/>
        <w:jc w:val="left"/>
      </w:pPr>
      <w:r>
        <w:rPr>
          <w:rFonts w:hint="eastAsia"/>
        </w:rPr>
        <w:t xml:space="preserve">(4) </w:t>
      </w:r>
      <w:r w:rsidR="00333C94">
        <w:rPr>
          <w:rFonts w:hint="eastAsia"/>
        </w:rPr>
        <w:t>相关离校手续，在学生派出前，将召开专门行前教育会，详细进行相关解释。</w:t>
      </w:r>
    </w:p>
    <w:p w:rsidR="00333C94" w:rsidRPr="009A6F78" w:rsidRDefault="00C52454" w:rsidP="00C52454">
      <w:pPr>
        <w:pStyle w:val="2"/>
        <w:jc w:val="left"/>
      </w:pPr>
      <w:bookmarkStart w:id="102" w:name="_Toc277922090"/>
      <w:bookmarkStart w:id="103" w:name="_Toc280299404"/>
      <w:r>
        <w:rPr>
          <w:rFonts w:hint="eastAsia"/>
        </w:rPr>
        <w:lastRenderedPageBreak/>
        <w:t>21</w:t>
      </w:r>
      <w:r w:rsidR="00333C94">
        <w:rPr>
          <w:rFonts w:hint="eastAsia"/>
        </w:rPr>
        <w:t>.</w:t>
      </w:r>
      <w:r w:rsidR="00333C94" w:rsidRPr="009A6F78">
        <w:rPr>
          <w:rFonts w:hint="eastAsia"/>
        </w:rPr>
        <w:t xml:space="preserve"> </w:t>
      </w:r>
      <w:r w:rsidR="00333C94" w:rsidRPr="009A6F78">
        <w:t>如何获取相关项目信息？</w:t>
      </w:r>
      <w:bookmarkEnd w:id="102"/>
      <w:bookmarkEnd w:id="103"/>
    </w:p>
    <w:p w:rsidR="00333C94" w:rsidRPr="00692B63" w:rsidRDefault="00333C94" w:rsidP="00607C9E">
      <w:pPr>
        <w:spacing w:line="380" w:lineRule="exact"/>
        <w:ind w:leftChars="212" w:left="760" w:hangingChars="150" w:hanging="315"/>
        <w:jc w:val="both"/>
        <w:rPr>
          <w:kern w:val="0"/>
        </w:rPr>
      </w:pPr>
      <w:r w:rsidRPr="007A0E5D">
        <w:rPr>
          <w:kern w:val="0"/>
        </w:rPr>
        <w:t>(</w:t>
      </w:r>
      <w:r w:rsidRPr="007A0E5D">
        <w:rPr>
          <w:rFonts w:hint="eastAsia"/>
          <w:kern w:val="0"/>
        </w:rPr>
        <w:t>1</w:t>
      </w:r>
      <w:r>
        <w:rPr>
          <w:kern w:val="0"/>
        </w:rPr>
        <w:t>)</w:t>
      </w:r>
      <w:r>
        <w:rPr>
          <w:rFonts w:hint="eastAsia"/>
          <w:kern w:val="0"/>
        </w:rPr>
        <w:t xml:space="preserve"> </w:t>
      </w:r>
      <w:r w:rsidRPr="00692B63">
        <w:rPr>
          <w:kern w:val="0"/>
        </w:rPr>
        <w:t>网络信息。请关注国际处网页（</w:t>
      </w:r>
      <w:r w:rsidRPr="00692B63">
        <w:rPr>
          <w:kern w:val="0"/>
        </w:rPr>
        <w:t>http://oice.ustb.edu.cn</w:t>
      </w:r>
      <w:r w:rsidRPr="00692B63">
        <w:rPr>
          <w:kern w:val="0"/>
        </w:rPr>
        <w:t>），</w:t>
      </w:r>
      <w:r w:rsidRPr="00692B63">
        <w:rPr>
          <w:kern w:val="0"/>
        </w:rPr>
        <w:t>“</w:t>
      </w:r>
      <w:r w:rsidRPr="00692B63">
        <w:rPr>
          <w:kern w:val="0"/>
        </w:rPr>
        <w:t>留学海外</w:t>
      </w:r>
      <w:r w:rsidRPr="00692B63">
        <w:rPr>
          <w:kern w:val="0"/>
        </w:rPr>
        <w:t>”</w:t>
      </w:r>
      <w:r w:rsidRPr="00692B63">
        <w:rPr>
          <w:kern w:val="0"/>
        </w:rPr>
        <w:t>专栏，按照项目类型分出了很多相关模块，请认真仔细查看，全面了解。另外，每次选拔，国际处都会发布最新信息通知给各学院负责人，同时将通知置于主页的公告通知栏。外方高校的网站可以提供丰富的信息，尤其是大部分欧美高校已经将课程信息置于网站上，可以先了解大致的课程设置。</w:t>
      </w:r>
    </w:p>
    <w:p w:rsidR="00333C94" w:rsidRPr="00692B63" w:rsidRDefault="00333C94" w:rsidP="00607C9E">
      <w:pPr>
        <w:spacing w:line="380" w:lineRule="exact"/>
        <w:ind w:leftChars="250" w:left="840" w:hangingChars="150" w:hanging="315"/>
        <w:jc w:val="both"/>
        <w:rPr>
          <w:kern w:val="0"/>
        </w:rPr>
      </w:pPr>
      <w:r w:rsidRPr="007A0E5D">
        <w:rPr>
          <w:kern w:val="0"/>
        </w:rPr>
        <w:t>(</w:t>
      </w:r>
      <w:r>
        <w:rPr>
          <w:rFonts w:hint="eastAsia"/>
          <w:kern w:val="0"/>
        </w:rPr>
        <w:t>2</w:t>
      </w:r>
      <w:r>
        <w:rPr>
          <w:kern w:val="0"/>
        </w:rPr>
        <w:t>)</w:t>
      </w:r>
      <w:r>
        <w:rPr>
          <w:rFonts w:hint="eastAsia"/>
          <w:kern w:val="0"/>
        </w:rPr>
        <w:t xml:space="preserve"> </w:t>
      </w:r>
      <w:r w:rsidRPr="00692B63">
        <w:rPr>
          <w:kern w:val="0"/>
        </w:rPr>
        <w:t>国际处制作了《北京科技大学海（境）外拓展经历项目指南》，每年通过网络向外发布外，还将发布部分纸质的册子给各学院。</w:t>
      </w:r>
    </w:p>
    <w:p w:rsidR="00350BB9" w:rsidRDefault="00350BB9" w:rsidP="00350BB9">
      <w:pPr>
        <w:jc w:val="left"/>
        <w:rPr>
          <w:rFonts w:hint="eastAsia"/>
        </w:rPr>
      </w:pPr>
    </w:p>
    <w:p w:rsidR="00C52B56" w:rsidRDefault="00C52B56" w:rsidP="00350BB9">
      <w:pPr>
        <w:jc w:val="left"/>
      </w:pPr>
    </w:p>
    <w:p w:rsidR="00350BB9" w:rsidRPr="001C6679" w:rsidRDefault="005F3832" w:rsidP="008331D0">
      <w:pPr>
        <w:ind w:left="1535" w:hangingChars="637" w:hanging="1535"/>
        <w:jc w:val="left"/>
        <w:rPr>
          <w:sz w:val="24"/>
          <w:szCs w:val="24"/>
        </w:rPr>
      </w:pPr>
      <w:r w:rsidRPr="001C6679">
        <w:rPr>
          <w:rFonts w:ascii="宋体" w:hAnsi="宋体" w:hint="eastAsia"/>
          <w:b/>
          <w:sz w:val="24"/>
          <w:szCs w:val="24"/>
        </w:rPr>
        <w:t xml:space="preserve">* </w:t>
      </w:r>
      <w:r w:rsidR="00350BB9" w:rsidRPr="001C6679">
        <w:rPr>
          <w:rFonts w:hint="eastAsia"/>
          <w:b/>
          <w:sz w:val="24"/>
          <w:szCs w:val="24"/>
        </w:rPr>
        <w:t>温馨提示：由于学习交流项目和学生本人的专业及课程学习联系较为紧密，为便于沟通，我们建议由学生本人致电或到国际处学生海（境）外交流项目办公室咨询。</w:t>
      </w:r>
    </w:p>
    <w:p w:rsidR="00E52339" w:rsidRDefault="00E52339">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634EA7">
      <w:pPr>
        <w:spacing w:line="380" w:lineRule="exact"/>
        <w:ind w:leftChars="200" w:left="735" w:hangingChars="150" w:hanging="315"/>
        <w:jc w:val="both"/>
        <w:rPr>
          <w:kern w:val="0"/>
        </w:rPr>
      </w:pPr>
    </w:p>
    <w:p w:rsidR="00634EA7" w:rsidRDefault="001845E4" w:rsidP="00E0651D">
      <w:pPr>
        <w:pStyle w:val="1"/>
        <w:rPr>
          <w:kern w:val="0"/>
        </w:rPr>
      </w:pPr>
      <w:r>
        <w:rPr>
          <w:rFonts w:hint="eastAsia"/>
          <w:kern w:val="0"/>
        </w:rPr>
        <w:lastRenderedPageBreak/>
        <w:t>附件</w:t>
      </w:r>
    </w:p>
    <w:p w:rsidR="00E72AA4" w:rsidRPr="00E72AA4" w:rsidRDefault="00E72AA4" w:rsidP="00E72AA4">
      <w:pPr>
        <w:spacing w:before="100" w:beforeAutospacing="1" w:after="100" w:afterAutospacing="1" w:line="240" w:lineRule="auto"/>
        <w:rPr>
          <w:rFonts w:ascii="微软雅黑" w:eastAsia="微软雅黑" w:hAnsi="微软雅黑" w:cs="宋体" w:hint="eastAsia"/>
          <w:color w:val="000000" w:themeColor="text1"/>
          <w:kern w:val="0"/>
          <w:sz w:val="18"/>
          <w:szCs w:val="18"/>
        </w:rPr>
      </w:pPr>
      <w:r w:rsidRPr="00E72AA4">
        <w:rPr>
          <w:rFonts w:ascii="楷体_GB2312" w:eastAsia="楷体_GB2312" w:hAnsi="微软雅黑" w:cs="宋体" w:hint="eastAsia"/>
          <w:b/>
          <w:bCs/>
          <w:color w:val="000000" w:themeColor="text1"/>
          <w:kern w:val="0"/>
          <w:sz w:val="72"/>
        </w:rPr>
        <w:t>北 京 科 技 大 学</w:t>
      </w:r>
    </w:p>
    <w:p w:rsidR="00062117" w:rsidRDefault="00062117" w:rsidP="00E72AA4">
      <w:pPr>
        <w:pStyle w:val="Default"/>
        <w:jc w:val="center"/>
        <w:rPr>
          <w:rFonts w:ascii="仿宋_GB2312" w:eastAsia="仿宋_GB2312" w:cs="仿宋_GB2312" w:hint="eastAsia"/>
          <w:sz w:val="28"/>
          <w:szCs w:val="28"/>
        </w:rPr>
      </w:pPr>
      <w:r>
        <w:rPr>
          <w:rFonts w:ascii="仿宋_GB2312" w:eastAsia="仿宋_GB2312" w:cs="仿宋_GB2312" w:hint="eastAsia"/>
          <w:sz w:val="28"/>
          <w:szCs w:val="28"/>
        </w:rPr>
        <w:t>校办发【</w:t>
      </w:r>
      <w:r>
        <w:rPr>
          <w:rFonts w:ascii="仿宋_GB2312" w:eastAsia="仿宋_GB2312" w:cs="仿宋_GB2312"/>
          <w:sz w:val="28"/>
          <w:szCs w:val="28"/>
        </w:rPr>
        <w:t>2010</w:t>
      </w:r>
      <w:r>
        <w:rPr>
          <w:rFonts w:ascii="仿宋_GB2312" w:eastAsia="仿宋_GB2312" w:cs="仿宋_GB2312" w:hint="eastAsia"/>
          <w:sz w:val="28"/>
          <w:szCs w:val="28"/>
        </w:rPr>
        <w:t>】</w:t>
      </w:r>
      <w:r>
        <w:rPr>
          <w:rFonts w:ascii="仿宋_GB2312" w:eastAsia="仿宋_GB2312" w:cs="仿宋_GB2312"/>
          <w:sz w:val="28"/>
          <w:szCs w:val="28"/>
        </w:rPr>
        <w:t>29</w:t>
      </w:r>
      <w:r>
        <w:rPr>
          <w:rFonts w:ascii="仿宋_GB2312" w:eastAsia="仿宋_GB2312" w:cs="仿宋_GB2312" w:hint="eastAsia"/>
          <w:sz w:val="28"/>
          <w:szCs w:val="28"/>
        </w:rPr>
        <w:t>号</w:t>
      </w:r>
    </w:p>
    <w:p w:rsidR="00062117" w:rsidRPr="00E72AA4" w:rsidRDefault="00E72AA4" w:rsidP="00E72AA4">
      <w:pPr>
        <w:spacing w:before="100" w:beforeAutospacing="1" w:after="100" w:afterAutospacing="1" w:line="240" w:lineRule="auto"/>
        <w:rPr>
          <w:rFonts w:asciiTheme="minorEastAsia" w:eastAsiaTheme="minorEastAsia" w:hAnsiTheme="minorEastAsia" w:cs="宋体"/>
          <w:b/>
          <w:color w:val="000000"/>
          <w:kern w:val="0"/>
          <w:sz w:val="36"/>
          <w:szCs w:val="36"/>
        </w:rPr>
      </w:pPr>
      <w:r w:rsidRPr="00E72AA4">
        <w:rPr>
          <w:rFonts w:ascii="微软雅黑" w:eastAsia="微软雅黑" w:hAnsi="微软雅黑" w:hint="eastAsia"/>
          <w:color w:val="000000" w:themeColor="text1"/>
          <w:sz w:val="18"/>
          <w:szCs w:val="18"/>
        </w:rPr>
        <w:pict>
          <v:rect id="_x0000_i1027" style="width:481.9pt;height:1.5pt;mso-position-vertical:absolute" o:hralign="center" o:hrstd="t" o:hrnoshade="t" o:hr="t" fillcolor="#0d0d0d [3069]" stroked="f"/>
        </w:pict>
      </w:r>
      <w:r w:rsidR="00062117" w:rsidRPr="00E72AA4">
        <w:rPr>
          <w:rFonts w:asciiTheme="minorEastAsia" w:eastAsiaTheme="minorEastAsia" w:hAnsiTheme="minorEastAsia" w:cs="宋体" w:hint="eastAsia"/>
          <w:b/>
          <w:color w:val="000000"/>
          <w:kern w:val="0"/>
          <w:sz w:val="36"/>
          <w:szCs w:val="36"/>
        </w:rPr>
        <w:t>关于成立机构的通知</w:t>
      </w:r>
    </w:p>
    <w:p w:rsidR="00062117" w:rsidRDefault="00062117" w:rsidP="00062117">
      <w:pPr>
        <w:pStyle w:val="Default"/>
        <w:rPr>
          <w:rFonts w:ascii="仿宋_GB2312" w:eastAsia="仿宋_GB2312" w:cs="仿宋_GB2312"/>
          <w:spacing w:val="-20"/>
          <w:sz w:val="28"/>
          <w:szCs w:val="28"/>
        </w:rPr>
      </w:pPr>
    </w:p>
    <w:p w:rsidR="00062117" w:rsidRPr="008F6232" w:rsidRDefault="00062117" w:rsidP="00062117">
      <w:pPr>
        <w:pStyle w:val="Default"/>
        <w:rPr>
          <w:rFonts w:ascii="仿宋_GB2312" w:eastAsia="仿宋_GB2312" w:cs="仿宋_GB2312"/>
          <w:spacing w:val="-10"/>
          <w:sz w:val="28"/>
          <w:szCs w:val="28"/>
        </w:rPr>
      </w:pPr>
      <w:r w:rsidRPr="008F6232">
        <w:rPr>
          <w:rFonts w:ascii="仿宋_GB2312" w:eastAsia="仿宋_GB2312" w:cs="仿宋_GB2312" w:hint="eastAsia"/>
          <w:spacing w:val="-10"/>
          <w:sz w:val="28"/>
          <w:szCs w:val="28"/>
        </w:rPr>
        <w:t>组织部、人事处、国际处 ：</w:t>
      </w:r>
      <w:r w:rsidRPr="008F6232">
        <w:rPr>
          <w:rFonts w:ascii="仿宋_GB2312" w:eastAsia="仿宋_GB2312" w:cs="仿宋_GB2312"/>
          <w:spacing w:val="-10"/>
          <w:sz w:val="28"/>
          <w:szCs w:val="28"/>
        </w:rPr>
        <w:t xml:space="preserve"> </w:t>
      </w:r>
    </w:p>
    <w:p w:rsidR="00062117" w:rsidRPr="008F6232" w:rsidRDefault="00062117" w:rsidP="00062117">
      <w:pPr>
        <w:pStyle w:val="Default"/>
        <w:rPr>
          <w:rFonts w:ascii="仿宋_GB2312" w:eastAsia="仿宋_GB2312" w:cs="仿宋_GB2312"/>
          <w:spacing w:val="-10"/>
          <w:sz w:val="28"/>
          <w:szCs w:val="28"/>
        </w:rPr>
      </w:pPr>
      <w:r w:rsidRPr="008F6232">
        <w:rPr>
          <w:rFonts w:ascii="仿宋_GB2312" w:eastAsia="仿宋_GB2312" w:cs="仿宋_GB2312" w:hint="eastAsia"/>
          <w:spacing w:val="-10"/>
          <w:sz w:val="28"/>
          <w:szCs w:val="28"/>
        </w:rPr>
        <w:t>根据工作需要，经研究决定 ：</w:t>
      </w:r>
      <w:r w:rsidRPr="008F6232">
        <w:rPr>
          <w:rFonts w:ascii="仿宋_GB2312" w:eastAsia="仿宋_GB2312" w:cs="仿宋_GB2312"/>
          <w:spacing w:val="-10"/>
          <w:sz w:val="28"/>
          <w:szCs w:val="28"/>
        </w:rPr>
        <w:t xml:space="preserve"> </w:t>
      </w:r>
    </w:p>
    <w:p w:rsidR="00062117" w:rsidRPr="008F6232" w:rsidRDefault="00062117" w:rsidP="00062117">
      <w:pPr>
        <w:pStyle w:val="Default"/>
        <w:rPr>
          <w:rFonts w:ascii="仿宋_GB2312" w:eastAsia="仿宋_GB2312" w:cs="仿宋_GB2312"/>
          <w:spacing w:val="-10"/>
          <w:sz w:val="28"/>
          <w:szCs w:val="28"/>
        </w:rPr>
      </w:pPr>
      <w:r w:rsidRPr="008F6232">
        <w:rPr>
          <w:rFonts w:ascii="仿宋_GB2312" w:eastAsia="仿宋_GB2312" w:cs="仿宋_GB2312" w:hint="eastAsia"/>
          <w:spacing w:val="-10"/>
          <w:sz w:val="28"/>
          <w:szCs w:val="28"/>
        </w:rPr>
        <w:t>成立学生海（境）外交流项目办公室，为国际合作与交流处下设三级机构（正科）。</w:t>
      </w:r>
      <w:r w:rsidRPr="008F6232">
        <w:rPr>
          <w:rFonts w:ascii="仿宋_GB2312" w:eastAsia="仿宋_GB2312" w:cs="仿宋_GB2312"/>
          <w:spacing w:val="-10"/>
          <w:sz w:val="28"/>
          <w:szCs w:val="28"/>
        </w:rPr>
        <w:t xml:space="preserve"> </w:t>
      </w:r>
    </w:p>
    <w:p w:rsidR="00062117" w:rsidRPr="008F6232" w:rsidRDefault="00062117" w:rsidP="00062117">
      <w:pPr>
        <w:pStyle w:val="Default"/>
        <w:rPr>
          <w:rFonts w:ascii="仿宋_GB2312" w:eastAsia="仿宋_GB2312" w:cs="仿宋_GB2312"/>
          <w:spacing w:val="-10"/>
          <w:sz w:val="28"/>
          <w:szCs w:val="28"/>
        </w:rPr>
      </w:pPr>
      <w:r w:rsidRPr="008F6232">
        <w:rPr>
          <w:rFonts w:ascii="仿宋_GB2312" w:eastAsia="仿宋_GB2312" w:cs="仿宋_GB2312" w:hint="eastAsia"/>
          <w:spacing w:val="-10"/>
          <w:sz w:val="28"/>
          <w:szCs w:val="28"/>
        </w:rPr>
        <w:t>成立管庄校区校友会办公室，为管庄校区下设三级机构（正科）。</w:t>
      </w:r>
      <w:r w:rsidRPr="008F6232">
        <w:rPr>
          <w:rFonts w:ascii="仿宋_GB2312" w:eastAsia="仿宋_GB2312" w:cs="仿宋_GB2312"/>
          <w:spacing w:val="-10"/>
          <w:sz w:val="28"/>
          <w:szCs w:val="28"/>
        </w:rPr>
        <w:t xml:space="preserve"> </w:t>
      </w:r>
    </w:p>
    <w:p w:rsidR="00062117" w:rsidRPr="008F6232" w:rsidRDefault="00062117" w:rsidP="00062117">
      <w:pPr>
        <w:pStyle w:val="Default"/>
        <w:rPr>
          <w:rFonts w:ascii="仿宋_GB2312" w:eastAsia="仿宋_GB2312" w:cs="仿宋_GB2312"/>
          <w:spacing w:val="-10"/>
          <w:sz w:val="28"/>
          <w:szCs w:val="28"/>
        </w:rPr>
      </w:pPr>
      <w:r w:rsidRPr="008F6232">
        <w:rPr>
          <w:rFonts w:ascii="仿宋_GB2312" w:eastAsia="仿宋_GB2312" w:cs="仿宋_GB2312" w:hint="eastAsia"/>
          <w:spacing w:val="-10"/>
          <w:sz w:val="28"/>
          <w:szCs w:val="28"/>
        </w:rPr>
        <w:t>特此通知。</w:t>
      </w:r>
      <w:r w:rsidRPr="008F6232">
        <w:rPr>
          <w:rFonts w:ascii="仿宋_GB2312" w:eastAsia="仿宋_GB2312" w:cs="仿宋_GB2312"/>
          <w:spacing w:val="-10"/>
          <w:sz w:val="28"/>
          <w:szCs w:val="28"/>
        </w:rPr>
        <w:t xml:space="preserve"> </w:t>
      </w:r>
    </w:p>
    <w:p w:rsidR="00062117" w:rsidRDefault="00062117" w:rsidP="00062117">
      <w:pPr>
        <w:pStyle w:val="Default"/>
        <w:rPr>
          <w:rFonts w:ascii="仿宋_GB2312" w:eastAsia="仿宋_GB2312" w:cs="仿宋_GB2312" w:hint="eastAsia"/>
          <w:spacing w:val="-10"/>
          <w:sz w:val="28"/>
          <w:szCs w:val="28"/>
        </w:rPr>
      </w:pPr>
    </w:p>
    <w:p w:rsidR="00E72AA4" w:rsidRPr="008F6232" w:rsidRDefault="00E72AA4" w:rsidP="00062117">
      <w:pPr>
        <w:pStyle w:val="Default"/>
        <w:rPr>
          <w:rFonts w:ascii="仿宋_GB2312" w:eastAsia="仿宋_GB2312" w:cs="仿宋_GB2312"/>
          <w:spacing w:val="-10"/>
          <w:sz w:val="28"/>
          <w:szCs w:val="28"/>
        </w:rPr>
      </w:pPr>
    </w:p>
    <w:p w:rsidR="00062117" w:rsidRPr="008F6232" w:rsidRDefault="00062117" w:rsidP="008F6232">
      <w:pPr>
        <w:pStyle w:val="Default"/>
        <w:ind w:firstLineChars="2629" w:firstLine="6835"/>
        <w:rPr>
          <w:rFonts w:ascii="仿宋_GB2312" w:eastAsia="仿宋_GB2312" w:cs="仿宋_GB2312"/>
          <w:spacing w:val="-10"/>
          <w:sz w:val="28"/>
          <w:szCs w:val="28"/>
        </w:rPr>
      </w:pPr>
      <w:r w:rsidRPr="008F6232">
        <w:rPr>
          <w:rFonts w:ascii="仿宋_GB2312" w:eastAsia="仿宋_GB2312" w:cs="仿宋_GB2312" w:hint="eastAsia"/>
          <w:spacing w:val="-10"/>
          <w:sz w:val="28"/>
          <w:szCs w:val="28"/>
        </w:rPr>
        <w:t>校长办公室</w:t>
      </w:r>
      <w:r w:rsidRPr="008F6232">
        <w:rPr>
          <w:rFonts w:ascii="仿宋_GB2312" w:eastAsia="仿宋_GB2312" w:cs="仿宋_GB2312"/>
          <w:spacing w:val="-10"/>
          <w:sz w:val="28"/>
          <w:szCs w:val="28"/>
        </w:rPr>
        <w:t xml:space="preserve"> </w:t>
      </w:r>
    </w:p>
    <w:p w:rsidR="00062117" w:rsidRPr="008F6232" w:rsidRDefault="00062117" w:rsidP="00062117">
      <w:pPr>
        <w:rPr>
          <w:rFonts w:ascii="仿宋_GB2312" w:eastAsia="仿宋_GB2312" w:cs="仿宋_GB2312"/>
          <w:spacing w:val="-10"/>
          <w:sz w:val="28"/>
          <w:szCs w:val="28"/>
        </w:rPr>
      </w:pPr>
      <w:r w:rsidRPr="008F6232">
        <w:rPr>
          <w:rFonts w:ascii="仿宋_GB2312" w:eastAsia="仿宋_GB2312" w:cs="仿宋_GB2312" w:hint="eastAsia"/>
          <w:spacing w:val="-10"/>
          <w:sz w:val="28"/>
          <w:szCs w:val="28"/>
        </w:rPr>
        <w:t xml:space="preserve">                                    </w:t>
      </w:r>
      <w:r w:rsidR="00E72AA4">
        <w:rPr>
          <w:rFonts w:ascii="仿宋_GB2312" w:eastAsia="仿宋_GB2312" w:cs="仿宋_GB2312" w:hint="eastAsia"/>
          <w:spacing w:val="-10"/>
          <w:sz w:val="28"/>
          <w:szCs w:val="28"/>
        </w:rPr>
        <w:t xml:space="preserve">        </w:t>
      </w:r>
      <w:r w:rsidRPr="008F6232">
        <w:rPr>
          <w:rFonts w:ascii="仿宋_GB2312" w:eastAsia="仿宋_GB2312" w:cs="仿宋_GB2312"/>
          <w:spacing w:val="-10"/>
          <w:sz w:val="28"/>
          <w:szCs w:val="28"/>
        </w:rPr>
        <w:t>2010</w:t>
      </w:r>
      <w:r w:rsidRPr="008F6232">
        <w:rPr>
          <w:rFonts w:ascii="仿宋_GB2312" w:eastAsia="仿宋_GB2312" w:cs="仿宋_GB2312" w:hint="eastAsia"/>
          <w:spacing w:val="-10"/>
          <w:sz w:val="28"/>
          <w:szCs w:val="28"/>
        </w:rPr>
        <w:t>年</w:t>
      </w:r>
      <w:r w:rsidRPr="008F6232">
        <w:rPr>
          <w:rFonts w:ascii="仿宋_GB2312" w:eastAsia="仿宋_GB2312" w:cs="仿宋_GB2312"/>
          <w:spacing w:val="-10"/>
          <w:sz w:val="28"/>
          <w:szCs w:val="28"/>
        </w:rPr>
        <w:t>10</w:t>
      </w:r>
      <w:r w:rsidRPr="008F6232">
        <w:rPr>
          <w:rFonts w:ascii="仿宋_GB2312" w:eastAsia="仿宋_GB2312" w:cs="仿宋_GB2312" w:hint="eastAsia"/>
          <w:spacing w:val="-10"/>
          <w:sz w:val="28"/>
          <w:szCs w:val="28"/>
        </w:rPr>
        <w:t>月</w:t>
      </w:r>
      <w:r w:rsidRPr="008F6232">
        <w:rPr>
          <w:rFonts w:ascii="仿宋_GB2312" w:eastAsia="仿宋_GB2312" w:cs="仿宋_GB2312"/>
          <w:spacing w:val="-10"/>
          <w:sz w:val="28"/>
          <w:szCs w:val="28"/>
        </w:rPr>
        <w:t>29</w:t>
      </w:r>
      <w:r w:rsidRPr="008F6232">
        <w:rPr>
          <w:rFonts w:ascii="仿宋_GB2312" w:eastAsia="仿宋_GB2312" w:cs="仿宋_GB2312" w:hint="eastAsia"/>
          <w:spacing w:val="-10"/>
          <w:sz w:val="28"/>
          <w:szCs w:val="28"/>
        </w:rPr>
        <w:t>日</w:t>
      </w:r>
    </w:p>
    <w:p w:rsidR="00062117" w:rsidRDefault="00062117" w:rsidP="00062117">
      <w:pPr>
        <w:rPr>
          <w:rFonts w:ascii="仿宋_GB2312" w:eastAsia="仿宋_GB2312" w:cs="仿宋_GB2312"/>
          <w:spacing w:val="-20"/>
          <w:sz w:val="28"/>
          <w:szCs w:val="28"/>
        </w:rPr>
      </w:pPr>
    </w:p>
    <w:p w:rsidR="00062117" w:rsidRDefault="00062117" w:rsidP="00062117">
      <w:pPr>
        <w:rPr>
          <w:rFonts w:ascii="仿宋_GB2312" w:eastAsia="仿宋_GB2312" w:cs="仿宋_GB2312"/>
          <w:spacing w:val="-20"/>
          <w:sz w:val="28"/>
          <w:szCs w:val="28"/>
        </w:rPr>
      </w:pPr>
    </w:p>
    <w:p w:rsidR="00062117" w:rsidRDefault="00062117" w:rsidP="00062117">
      <w:pPr>
        <w:rPr>
          <w:rFonts w:ascii="仿宋_GB2312" w:eastAsia="仿宋_GB2312" w:cs="仿宋_GB2312"/>
          <w:spacing w:val="-20"/>
          <w:sz w:val="28"/>
          <w:szCs w:val="28"/>
        </w:rPr>
      </w:pPr>
    </w:p>
    <w:p w:rsidR="00062117" w:rsidRDefault="00062117" w:rsidP="00062117">
      <w:pPr>
        <w:rPr>
          <w:rFonts w:ascii="仿宋_GB2312" w:eastAsia="仿宋_GB2312" w:cs="仿宋_GB2312"/>
          <w:spacing w:val="-20"/>
          <w:sz w:val="28"/>
          <w:szCs w:val="28"/>
        </w:rPr>
      </w:pPr>
    </w:p>
    <w:p w:rsidR="00062117" w:rsidRDefault="00062117" w:rsidP="00062117">
      <w:pPr>
        <w:rPr>
          <w:rFonts w:ascii="仿宋_GB2312" w:eastAsia="仿宋_GB2312" w:cs="仿宋_GB2312"/>
          <w:spacing w:val="-20"/>
          <w:sz w:val="28"/>
          <w:szCs w:val="28"/>
        </w:rPr>
      </w:pPr>
    </w:p>
    <w:p w:rsidR="00062117" w:rsidRDefault="00062117" w:rsidP="00062117">
      <w:pPr>
        <w:rPr>
          <w:rFonts w:ascii="仿宋_GB2312" w:eastAsia="仿宋_GB2312" w:cs="仿宋_GB2312"/>
          <w:spacing w:val="-20"/>
          <w:sz w:val="28"/>
          <w:szCs w:val="28"/>
        </w:rPr>
      </w:pPr>
    </w:p>
    <w:p w:rsidR="00062117" w:rsidRDefault="00062117" w:rsidP="00062117">
      <w:pPr>
        <w:rPr>
          <w:rFonts w:ascii="仿宋_GB2312" w:eastAsia="仿宋_GB2312" w:cs="仿宋_GB2312"/>
          <w:spacing w:val="-20"/>
          <w:sz w:val="28"/>
          <w:szCs w:val="28"/>
        </w:rPr>
      </w:pPr>
    </w:p>
    <w:p w:rsidR="00062117" w:rsidRDefault="00062117" w:rsidP="00062117">
      <w:pPr>
        <w:rPr>
          <w:rFonts w:ascii="仿宋_GB2312" w:eastAsia="仿宋_GB2312" w:cs="仿宋_GB2312"/>
          <w:spacing w:val="-20"/>
          <w:sz w:val="28"/>
          <w:szCs w:val="28"/>
        </w:rPr>
      </w:pPr>
    </w:p>
    <w:p w:rsidR="00062117" w:rsidRDefault="00062117" w:rsidP="00062117">
      <w:pPr>
        <w:rPr>
          <w:rFonts w:ascii="仿宋_GB2312" w:eastAsia="仿宋_GB2312" w:cs="仿宋_GB2312"/>
          <w:spacing w:val="-20"/>
          <w:sz w:val="28"/>
          <w:szCs w:val="28"/>
        </w:rPr>
      </w:pPr>
    </w:p>
    <w:p w:rsidR="00062117" w:rsidRDefault="00062117" w:rsidP="00062117">
      <w:pPr>
        <w:rPr>
          <w:rFonts w:ascii="仿宋_GB2312" w:eastAsia="仿宋_GB2312" w:cs="仿宋_GB2312"/>
          <w:spacing w:val="-20"/>
          <w:sz w:val="28"/>
          <w:szCs w:val="28"/>
        </w:rPr>
      </w:pPr>
    </w:p>
    <w:p w:rsidR="00062117" w:rsidRDefault="00062117" w:rsidP="00062117">
      <w:pPr>
        <w:rPr>
          <w:rFonts w:ascii="仿宋_GB2312" w:eastAsia="仿宋_GB2312" w:cs="仿宋_GB2312"/>
          <w:spacing w:val="-20"/>
          <w:sz w:val="28"/>
          <w:szCs w:val="28"/>
        </w:rPr>
      </w:pPr>
    </w:p>
    <w:p w:rsidR="00062117" w:rsidRDefault="00062117" w:rsidP="00062117">
      <w:pPr>
        <w:rPr>
          <w:rFonts w:ascii="仿宋_GB2312" w:eastAsia="仿宋_GB2312" w:cs="仿宋_GB2312"/>
          <w:spacing w:val="-20"/>
          <w:sz w:val="28"/>
          <w:szCs w:val="28"/>
        </w:rPr>
      </w:pPr>
    </w:p>
    <w:p w:rsidR="00062117" w:rsidRDefault="00062117" w:rsidP="00062117">
      <w:pPr>
        <w:rPr>
          <w:rFonts w:ascii="仿宋_GB2312" w:eastAsia="仿宋_GB2312" w:cs="仿宋_GB2312"/>
          <w:spacing w:val="-20"/>
          <w:sz w:val="28"/>
          <w:szCs w:val="28"/>
        </w:rPr>
      </w:pPr>
    </w:p>
    <w:p w:rsidR="00E72AA4" w:rsidRPr="00E72AA4" w:rsidRDefault="00E72AA4" w:rsidP="00E72AA4">
      <w:pPr>
        <w:spacing w:before="100" w:beforeAutospacing="1" w:after="100" w:afterAutospacing="1" w:line="240" w:lineRule="auto"/>
        <w:rPr>
          <w:rFonts w:ascii="微软雅黑" w:eastAsia="微软雅黑" w:hAnsi="微软雅黑" w:cs="宋体" w:hint="eastAsia"/>
          <w:color w:val="000000" w:themeColor="text1"/>
          <w:kern w:val="0"/>
          <w:sz w:val="18"/>
          <w:szCs w:val="18"/>
        </w:rPr>
      </w:pPr>
      <w:r w:rsidRPr="00E72AA4">
        <w:rPr>
          <w:rFonts w:ascii="楷体_GB2312" w:eastAsia="楷体_GB2312" w:hAnsi="微软雅黑" w:cs="宋体" w:hint="eastAsia"/>
          <w:b/>
          <w:bCs/>
          <w:color w:val="000000" w:themeColor="text1"/>
          <w:kern w:val="0"/>
          <w:sz w:val="72"/>
        </w:rPr>
        <w:t>北 京 科 技 大 学</w:t>
      </w:r>
    </w:p>
    <w:p w:rsidR="00E72AA4" w:rsidRDefault="00E72AA4" w:rsidP="00E72AA4">
      <w:pPr>
        <w:spacing w:before="100" w:beforeAutospacing="1" w:after="100" w:afterAutospacing="1" w:line="240" w:lineRule="auto"/>
        <w:rPr>
          <w:rFonts w:ascii="宋体" w:hAnsi="宋体" w:cs="宋体" w:hint="eastAsia"/>
          <w:color w:val="000000"/>
          <w:kern w:val="0"/>
          <w:sz w:val="27"/>
          <w:szCs w:val="27"/>
        </w:rPr>
      </w:pPr>
      <w:r w:rsidRPr="008F6232">
        <w:rPr>
          <w:rFonts w:ascii="微软雅黑" w:eastAsia="微软雅黑" w:hAnsi="微软雅黑" w:cs="宋体" w:hint="eastAsia"/>
          <w:color w:val="000000"/>
          <w:kern w:val="0"/>
          <w:sz w:val="27"/>
          <w:szCs w:val="27"/>
        </w:rPr>
        <w:t> </w:t>
      </w:r>
      <w:r w:rsidRPr="008F6232">
        <w:rPr>
          <w:rFonts w:ascii="宋体" w:hAnsi="宋体" w:cs="宋体" w:hint="eastAsia"/>
          <w:color w:val="000000"/>
          <w:kern w:val="0"/>
          <w:sz w:val="27"/>
          <w:szCs w:val="27"/>
        </w:rPr>
        <w:t>校发【2008】43号</w:t>
      </w:r>
    </w:p>
    <w:p w:rsidR="00E72AA4" w:rsidRPr="00E72AA4" w:rsidRDefault="00E72AA4" w:rsidP="00E72AA4">
      <w:pPr>
        <w:spacing w:before="100" w:beforeAutospacing="1" w:after="100" w:afterAutospacing="1" w:line="240" w:lineRule="auto"/>
        <w:rPr>
          <w:rFonts w:ascii="微软雅黑" w:eastAsia="微软雅黑" w:hAnsi="微软雅黑" w:cs="宋体"/>
          <w:color w:val="000000"/>
          <w:kern w:val="0"/>
          <w:sz w:val="27"/>
          <w:szCs w:val="27"/>
        </w:rPr>
      </w:pPr>
      <w:r w:rsidRPr="00E72AA4">
        <w:rPr>
          <w:rFonts w:ascii="微软雅黑" w:eastAsia="微软雅黑" w:hAnsi="微软雅黑" w:cs="宋体" w:hint="eastAsia"/>
          <w:color w:val="000000"/>
          <w:kern w:val="0"/>
          <w:sz w:val="18"/>
          <w:szCs w:val="18"/>
        </w:rPr>
        <w:pict>
          <v:rect id="_x0000_i1026" style="width:481.9pt;height:1.5pt" o:hralign="center" o:hrstd="t" o:hrnoshade="t" o:hr="t" fillcolor="#0d0d0d [3069]" stroked="f"/>
        </w:pict>
      </w:r>
      <w:r w:rsidR="008F6232" w:rsidRPr="00E72AA4">
        <w:rPr>
          <w:rFonts w:asciiTheme="minorEastAsia" w:eastAsiaTheme="minorEastAsia" w:hAnsiTheme="minorEastAsia" w:cs="宋体" w:hint="eastAsia"/>
          <w:b/>
          <w:color w:val="000000"/>
          <w:kern w:val="0"/>
          <w:sz w:val="36"/>
          <w:szCs w:val="36"/>
        </w:rPr>
        <w:t xml:space="preserve">关于本科生参加海（境）外学习交流项目的管理规定 </w:t>
      </w:r>
    </w:p>
    <w:p w:rsidR="00E72AA4" w:rsidRDefault="00E72AA4" w:rsidP="008F6232">
      <w:pPr>
        <w:snapToGrid w:val="0"/>
        <w:spacing w:line="400" w:lineRule="atLeast"/>
        <w:ind w:firstLine="420"/>
        <w:jc w:val="left"/>
        <w:rPr>
          <w:rFonts w:ascii="仿宋_GB2312" w:eastAsia="仿宋_GB2312" w:hAnsi="宋体" w:cs="宋体" w:hint="eastAsia"/>
          <w:color w:val="000000"/>
          <w:kern w:val="0"/>
          <w:sz w:val="28"/>
          <w:szCs w:val="28"/>
        </w:rPr>
      </w:pP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为加快学校国际化办学进程，扩大本科生的对外交流，促进学校与海（境）外院校学生交流项目实施、加强学生海（境）外学习管理，结合学校实际情况，制定本规定。</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一、适用范围</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本规定适用于参加短期海（境）外学习交流项目的全日制在校本科生（国防生、定向委培生除外）。</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二、申请条件</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1．思想品德优良，学习成绩优秀；</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2．具有较强的外语能力，英语或交流国的语言成绩优良；</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3．符合外方协议院校规定的申请条件。</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三、选拔程序</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国际合作与交流处（以下简称“国际处”）联合相关部门及学院，按照“项目公开、自愿报名、公开选拔、择优录取”的原则，组织选拔交流学生，具体程序如下：</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1．报名：国际处向学院发布海（境）外学生交流项目公告，学生按照报名要求准备相关材料递交所在学院；</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2．初选：学院根据项目要求，依据本办法进行本学院报名学生的初选工作；</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3．复选：国际处根据初选名单，组织面试，确定人选；</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lastRenderedPageBreak/>
        <w:t>4．联系：国际处指导学生准备对外联系材料，并递交海（境）外院校；</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5．录取：合作协议学校审核学生材料，发放录取通知书或邀请函；</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6．派出：学生填写《北京科技大学学生出国（境）申请表》，在国际处指导下办理相关出国（境）手续。</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四、管理</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1．国际处对外负责项目商谈、联络工作，对内负责指导、协助学生办理出国手续；教务处负责学生学籍管理及学分认定备案等工作。</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2．各学院指定专门人员负责海（境）外学生交流项目的选拔、协调等相关工作，并指派教师或辅导员负责学生选课以及在海（境）外的学习指导和管理工作；各学院教学主管部门负责学生学分认定工作。</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3．按照“签约派出，违约赔偿”的原则，交流学生须在派出前与学校签订协议书，并严格履行规定的责任和义务。</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4．学分互认及学籍管理</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（1）学籍管理</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派出前，交流学生本人须在教务处办理相关手续；海（境）外学习结束后，交流学生须在两周内向所在院系、教务处报到，办理注册手续，并于两个月之内以书面形式向国际处提交海（境）外学习报告。</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（2）学分互认</w:t>
      </w:r>
    </w:p>
    <w:p w:rsidR="008F6232" w:rsidRPr="008F6232" w:rsidRDefault="008F6232" w:rsidP="00E72AA4">
      <w:pPr>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①根据北京科技大学本科生学籍管理办法有关规定，交流学生每学期在海（境）外院校选课，原则上不得少于相应学时的30学分。</w:t>
      </w:r>
    </w:p>
    <w:p w:rsidR="008F6232" w:rsidRPr="008F6232" w:rsidRDefault="008F6232" w:rsidP="00E72AA4">
      <w:pPr>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②在本规定适用范围内的交流学生在海（境）外院校所修课程学分按照合作协议予以转换和认定。</w:t>
      </w:r>
    </w:p>
    <w:p w:rsidR="008F6232" w:rsidRPr="008F6232" w:rsidRDefault="008F6232" w:rsidP="00E72AA4">
      <w:pPr>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③交流学生所选课程及成绩通过学院教学部门认定，报送教务处备案。</w:t>
      </w:r>
    </w:p>
    <w:p w:rsidR="008F6232" w:rsidRPr="008F6232" w:rsidRDefault="008F6232" w:rsidP="00E72AA4">
      <w:pPr>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④交流学生学习结束后，填写《北京科技大学学生出国（境）学分互认申请表》，学院根据派出学生所在院系的同意函，核准其选课及所修学分。交流学</w:t>
      </w:r>
      <w:r w:rsidRPr="008F6232">
        <w:rPr>
          <w:rFonts w:ascii="仿宋_GB2312" w:eastAsia="仿宋_GB2312" w:hAnsi="宋体" w:cs="宋体" w:hint="eastAsia"/>
          <w:color w:val="000000"/>
          <w:kern w:val="0"/>
          <w:sz w:val="28"/>
          <w:szCs w:val="28"/>
        </w:rPr>
        <w:lastRenderedPageBreak/>
        <w:t>生在海（境）外学习期间，若未完成必修课程规定学分，返校后，须将相应课程学分完成，方可毕业。</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（3）毕业论文及答辩</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在海（境）外院校完成毕业设计（论文）的学生，须取得所派出学院的书面同意，由学院指派教师进行指导，由本人提交毕业答辩申请，并须按期返校完成答辩。</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5．同等条件下，对具有海（境）外学习经历的学生，原则上在免试推荐研究生方面予以优先考虑；若因在海（境）外学习而无法返校参加免试推荐研究生面试者，可酌情免试。</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6．交流学生在海（境）外学习期间，原则上不得更换留学院校、延长（缩短）留学期限，不允许擅自转往第三国居留。违反者将被取消学籍，并根据协议赔偿相关损失。</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五、费用</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1．若学校与海（境）外合作院校的学生交流项目是基于互免学费基础进行，则交流学生必须交纳其海（境）外学习期间在学校的学费。</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2．学生在国外学习期间必须参加海（境）外意外伤害及重大疾病保险，保险费用由个人负担，学校不负担交流学生在海（境）外学习期间的医疗保险。</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六、其他</w:t>
      </w:r>
    </w:p>
    <w:p w:rsidR="008F6232" w:rsidRPr="008F6232" w:rsidRDefault="008F6232" w:rsidP="00E72AA4">
      <w:pPr>
        <w:snapToGrid w:val="0"/>
        <w:spacing w:line="360" w:lineRule="auto"/>
        <w:ind w:firstLine="42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本规定自公布之日起执行，由国际处及教务处负责解释。</w:t>
      </w:r>
    </w:p>
    <w:p w:rsidR="008F6232" w:rsidRPr="008F6232" w:rsidRDefault="008F6232" w:rsidP="00E72AA4">
      <w:pPr>
        <w:snapToGrid w:val="0"/>
        <w:spacing w:line="360" w:lineRule="auto"/>
        <w:ind w:firstLine="422"/>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b/>
          <w:bCs/>
          <w:color w:val="000000"/>
          <w:kern w:val="0"/>
          <w:sz w:val="28"/>
          <w:szCs w:val="28"/>
        </w:rPr>
        <w:t>附：</w:t>
      </w:r>
      <w:r w:rsidRPr="008F6232">
        <w:rPr>
          <w:rFonts w:ascii="仿宋_GB2312" w:eastAsia="仿宋_GB2312" w:hAnsi="宋体" w:cs="宋体" w:hint="eastAsia"/>
          <w:color w:val="000000"/>
          <w:kern w:val="0"/>
          <w:sz w:val="28"/>
          <w:szCs w:val="28"/>
        </w:rPr>
        <w:t>1．北京科技大学学生出国（境）学分互认申请表</w:t>
      </w:r>
    </w:p>
    <w:p w:rsidR="008F6232" w:rsidRPr="008F6232" w:rsidRDefault="008F6232" w:rsidP="00E72AA4">
      <w:pPr>
        <w:snapToGrid w:val="0"/>
        <w:spacing w:line="360" w:lineRule="auto"/>
        <w:ind w:firstLineChars="350" w:firstLine="980"/>
        <w:jc w:val="lef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2．北京科技大学学生出国（境）申请表</w:t>
      </w:r>
    </w:p>
    <w:p w:rsidR="008F6232" w:rsidRPr="008F6232" w:rsidRDefault="008F6232" w:rsidP="00E72AA4">
      <w:pPr>
        <w:spacing w:line="360" w:lineRule="auto"/>
        <w:jc w:val="right"/>
        <w:rPr>
          <w:rFonts w:ascii="仿宋_GB2312" w:eastAsia="仿宋_GB2312" w:hAnsi="微软雅黑" w:cs="宋体" w:hint="eastAsia"/>
          <w:color w:val="000000"/>
          <w:kern w:val="0"/>
          <w:sz w:val="28"/>
          <w:szCs w:val="28"/>
        </w:rPr>
      </w:pPr>
      <w:r w:rsidRPr="008F6232">
        <w:rPr>
          <w:rFonts w:ascii="仿宋_GB2312" w:eastAsia="仿宋_GB2312" w:hAnsi="宋体" w:cs="宋体" w:hint="eastAsia"/>
          <w:color w:val="000000"/>
          <w:kern w:val="0"/>
          <w:sz w:val="28"/>
          <w:szCs w:val="28"/>
        </w:rPr>
        <w:t>二○○八年五月二十六日</w:t>
      </w:r>
    </w:p>
    <w:p w:rsidR="00062117" w:rsidRDefault="00062117" w:rsidP="00062117">
      <w:pPr>
        <w:rPr>
          <w:rFonts w:ascii="仿宋_GB2312" w:eastAsia="仿宋_GB2312" w:hint="eastAsia"/>
          <w:spacing w:val="-20"/>
          <w:sz w:val="28"/>
          <w:szCs w:val="28"/>
        </w:rPr>
      </w:pPr>
    </w:p>
    <w:p w:rsidR="00F84853" w:rsidRDefault="00F84853" w:rsidP="00062117">
      <w:pPr>
        <w:rPr>
          <w:rFonts w:ascii="仿宋_GB2312" w:eastAsia="仿宋_GB2312" w:hint="eastAsia"/>
          <w:spacing w:val="-20"/>
          <w:sz w:val="28"/>
          <w:szCs w:val="28"/>
        </w:rPr>
      </w:pPr>
    </w:p>
    <w:p w:rsidR="00F84853" w:rsidRDefault="00F84853" w:rsidP="00062117">
      <w:pPr>
        <w:rPr>
          <w:rFonts w:ascii="仿宋_GB2312" w:eastAsia="仿宋_GB2312" w:hint="eastAsia"/>
          <w:spacing w:val="-20"/>
          <w:sz w:val="28"/>
          <w:szCs w:val="28"/>
        </w:rPr>
      </w:pPr>
    </w:p>
    <w:p w:rsidR="00F84853" w:rsidRDefault="00F84853" w:rsidP="00062117">
      <w:pPr>
        <w:rPr>
          <w:rFonts w:ascii="仿宋_GB2312" w:eastAsia="仿宋_GB2312" w:hint="eastAsia"/>
          <w:spacing w:val="-20"/>
          <w:sz w:val="28"/>
          <w:szCs w:val="28"/>
        </w:rPr>
      </w:pPr>
    </w:p>
    <w:p w:rsidR="002A481F" w:rsidRDefault="002A481F" w:rsidP="00062117">
      <w:pPr>
        <w:rPr>
          <w:rFonts w:ascii="仿宋_GB2312" w:eastAsia="仿宋_GB2312" w:hint="eastAsia"/>
          <w:spacing w:val="-20"/>
          <w:sz w:val="28"/>
          <w:szCs w:val="28"/>
        </w:rPr>
      </w:pPr>
    </w:p>
    <w:p w:rsidR="002A481F" w:rsidRPr="004D638E" w:rsidRDefault="002A481F" w:rsidP="002A481F">
      <w:pPr>
        <w:pStyle w:val="Default"/>
        <w:rPr>
          <w:rFonts w:ascii="仿宋_GB2312" w:eastAsia="仿宋_GB2312" w:hAnsi="华文中宋" w:hint="eastAsia"/>
          <w:sz w:val="28"/>
          <w:szCs w:val="28"/>
        </w:rPr>
      </w:pPr>
      <w:r w:rsidRPr="004D638E">
        <w:rPr>
          <w:rFonts w:ascii="仿宋_GB2312" w:eastAsia="仿宋_GB2312" w:hAnsi="华文中宋" w:hint="eastAsia"/>
          <w:sz w:val="28"/>
          <w:szCs w:val="28"/>
        </w:rPr>
        <w:lastRenderedPageBreak/>
        <w:t>附件</w:t>
      </w:r>
      <w:r>
        <w:rPr>
          <w:rFonts w:ascii="仿宋_GB2312" w:eastAsia="仿宋_GB2312" w:hAnsi="华文中宋" w:hint="eastAsia"/>
          <w:sz w:val="28"/>
          <w:szCs w:val="28"/>
        </w:rPr>
        <w:t>1</w:t>
      </w:r>
      <w:r w:rsidRPr="004D638E">
        <w:rPr>
          <w:rFonts w:ascii="仿宋_GB2312" w:eastAsia="仿宋_GB2312" w:hAnsi="华文中宋" w:hint="eastAsia"/>
          <w:sz w:val="28"/>
          <w:szCs w:val="28"/>
        </w:rPr>
        <w:t>：</w:t>
      </w:r>
    </w:p>
    <w:p w:rsidR="002A481F" w:rsidRPr="00BE00E1" w:rsidRDefault="002A481F" w:rsidP="002A481F">
      <w:pPr>
        <w:pStyle w:val="Default"/>
        <w:jc w:val="center"/>
        <w:rPr>
          <w:rFonts w:ascii="华文中宋" w:eastAsia="华文中宋" w:hAnsi="华文中宋" w:hint="eastAsia"/>
          <w:sz w:val="32"/>
          <w:szCs w:val="32"/>
        </w:rPr>
      </w:pPr>
      <w:r w:rsidRPr="00BE00E1">
        <w:rPr>
          <w:rFonts w:ascii="华文中宋" w:eastAsia="华文中宋" w:hAnsi="华文中宋" w:hint="eastAsia"/>
          <w:sz w:val="32"/>
          <w:szCs w:val="32"/>
        </w:rPr>
        <w:t>北京科技大学学生出国（境）学分互认申请表</w:t>
      </w:r>
    </w:p>
    <w:p w:rsidR="002A481F" w:rsidRPr="00A9568B" w:rsidRDefault="002A481F" w:rsidP="002A481F">
      <w:pPr>
        <w:rPr>
          <w:rFonts w:ascii="宋体" w:hAnsi="宋体" w:hint="eastAsia"/>
          <w:color w:val="000000"/>
        </w:rPr>
      </w:pPr>
    </w:p>
    <w:tbl>
      <w:tblPr>
        <w:tblW w:w="9486" w:type="dxa"/>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2"/>
        <w:gridCol w:w="1620"/>
        <w:gridCol w:w="1080"/>
        <w:gridCol w:w="1048"/>
        <w:gridCol w:w="1080"/>
        <w:gridCol w:w="2146"/>
      </w:tblGrid>
      <w:tr w:rsidR="002A481F" w:rsidRPr="00F23AEA" w:rsidTr="00E72AA4">
        <w:trPr>
          <w:jc w:val="center"/>
        </w:trPr>
        <w:tc>
          <w:tcPr>
            <w:tcW w:w="2512" w:type="dxa"/>
            <w:vAlign w:val="center"/>
          </w:tcPr>
          <w:p w:rsidR="002A481F" w:rsidRPr="00F23AEA" w:rsidRDefault="002A481F" w:rsidP="000F19A2">
            <w:pPr>
              <w:ind w:left="964" w:hanging="964"/>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姓名</w:t>
            </w:r>
          </w:p>
        </w:tc>
        <w:tc>
          <w:tcPr>
            <w:tcW w:w="1620" w:type="dxa"/>
          </w:tcPr>
          <w:p w:rsidR="002A481F" w:rsidRPr="00F23AEA" w:rsidRDefault="002A481F" w:rsidP="000F19A2">
            <w:pPr>
              <w:ind w:left="964" w:hanging="964"/>
              <w:rPr>
                <w:rFonts w:asciiTheme="minorEastAsia" w:eastAsiaTheme="minorEastAsia" w:hAnsiTheme="minorEastAsia" w:hint="eastAsia"/>
                <w:color w:val="000000"/>
              </w:rPr>
            </w:pPr>
          </w:p>
        </w:tc>
        <w:tc>
          <w:tcPr>
            <w:tcW w:w="1080" w:type="dxa"/>
          </w:tcPr>
          <w:p w:rsidR="002A481F" w:rsidRPr="00F23AEA" w:rsidRDefault="002A481F" w:rsidP="000F19A2">
            <w:pPr>
              <w:ind w:left="964" w:hanging="964"/>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性别</w:t>
            </w:r>
          </w:p>
        </w:tc>
        <w:tc>
          <w:tcPr>
            <w:tcW w:w="1048" w:type="dxa"/>
          </w:tcPr>
          <w:p w:rsidR="002A481F" w:rsidRPr="00F23AEA" w:rsidRDefault="002A481F" w:rsidP="000F19A2">
            <w:pPr>
              <w:ind w:left="964" w:hanging="964"/>
              <w:rPr>
                <w:rFonts w:asciiTheme="minorEastAsia" w:eastAsiaTheme="minorEastAsia" w:hAnsiTheme="minorEastAsia" w:hint="eastAsia"/>
                <w:color w:val="000000"/>
              </w:rPr>
            </w:pPr>
          </w:p>
        </w:tc>
        <w:tc>
          <w:tcPr>
            <w:tcW w:w="1080" w:type="dxa"/>
          </w:tcPr>
          <w:p w:rsidR="002A481F" w:rsidRPr="00F23AEA" w:rsidRDefault="002A481F" w:rsidP="000F19A2">
            <w:pPr>
              <w:ind w:left="964" w:hanging="964"/>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学号</w:t>
            </w:r>
          </w:p>
        </w:tc>
        <w:tc>
          <w:tcPr>
            <w:tcW w:w="2146" w:type="dxa"/>
          </w:tcPr>
          <w:p w:rsidR="002A481F" w:rsidRPr="00F23AEA" w:rsidRDefault="002A481F" w:rsidP="000F19A2">
            <w:pPr>
              <w:ind w:left="964" w:hanging="964"/>
              <w:rPr>
                <w:rFonts w:asciiTheme="minorEastAsia" w:eastAsiaTheme="minorEastAsia" w:hAnsiTheme="minorEastAsia" w:hint="eastAsia"/>
                <w:color w:val="000000"/>
              </w:rPr>
            </w:pPr>
          </w:p>
        </w:tc>
      </w:tr>
      <w:tr w:rsidR="002A481F" w:rsidRPr="00F23AEA" w:rsidTr="00E72AA4">
        <w:trPr>
          <w:jc w:val="center"/>
        </w:trPr>
        <w:tc>
          <w:tcPr>
            <w:tcW w:w="2512" w:type="dxa"/>
            <w:vAlign w:val="center"/>
          </w:tcPr>
          <w:p w:rsidR="002A481F" w:rsidRPr="00F23AEA" w:rsidRDefault="002A481F" w:rsidP="000F19A2">
            <w:pPr>
              <w:ind w:left="964" w:hanging="964"/>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手机</w:t>
            </w:r>
          </w:p>
        </w:tc>
        <w:tc>
          <w:tcPr>
            <w:tcW w:w="1620" w:type="dxa"/>
          </w:tcPr>
          <w:p w:rsidR="002A481F" w:rsidRPr="00F23AEA" w:rsidRDefault="002A481F" w:rsidP="000F19A2">
            <w:pPr>
              <w:ind w:left="964" w:hanging="964"/>
              <w:rPr>
                <w:rFonts w:asciiTheme="minorEastAsia" w:eastAsiaTheme="minorEastAsia" w:hAnsiTheme="minorEastAsia" w:hint="eastAsia"/>
                <w:color w:val="000000"/>
              </w:rPr>
            </w:pPr>
          </w:p>
        </w:tc>
        <w:tc>
          <w:tcPr>
            <w:tcW w:w="1080" w:type="dxa"/>
          </w:tcPr>
          <w:p w:rsidR="002A481F" w:rsidRPr="00F23AEA" w:rsidRDefault="002A481F" w:rsidP="000F19A2">
            <w:pPr>
              <w:ind w:left="964" w:hanging="964"/>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宅电</w:t>
            </w:r>
          </w:p>
        </w:tc>
        <w:tc>
          <w:tcPr>
            <w:tcW w:w="1048" w:type="dxa"/>
          </w:tcPr>
          <w:p w:rsidR="002A481F" w:rsidRPr="00F23AEA" w:rsidRDefault="002A481F" w:rsidP="000F19A2">
            <w:pPr>
              <w:ind w:left="964" w:hanging="964"/>
              <w:rPr>
                <w:rFonts w:asciiTheme="minorEastAsia" w:eastAsiaTheme="minorEastAsia" w:hAnsiTheme="minorEastAsia" w:hint="eastAsia"/>
                <w:color w:val="000000"/>
              </w:rPr>
            </w:pPr>
          </w:p>
        </w:tc>
        <w:tc>
          <w:tcPr>
            <w:tcW w:w="1080" w:type="dxa"/>
          </w:tcPr>
          <w:p w:rsidR="002A481F" w:rsidRPr="00F23AEA" w:rsidRDefault="002A481F" w:rsidP="000F19A2">
            <w:pPr>
              <w:ind w:left="964" w:hanging="964"/>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Email</w:t>
            </w:r>
          </w:p>
        </w:tc>
        <w:tc>
          <w:tcPr>
            <w:tcW w:w="2146" w:type="dxa"/>
          </w:tcPr>
          <w:p w:rsidR="002A481F" w:rsidRPr="00F23AEA" w:rsidRDefault="002A481F" w:rsidP="000F19A2">
            <w:pPr>
              <w:ind w:left="964" w:hanging="964"/>
              <w:rPr>
                <w:rFonts w:asciiTheme="minorEastAsia" w:eastAsiaTheme="minorEastAsia" w:hAnsiTheme="minorEastAsia" w:hint="eastAsia"/>
                <w:color w:val="000000"/>
              </w:rPr>
            </w:pPr>
          </w:p>
        </w:tc>
      </w:tr>
      <w:tr w:rsidR="002A481F" w:rsidRPr="00F23AEA" w:rsidTr="00E72AA4">
        <w:trPr>
          <w:jc w:val="center"/>
        </w:trPr>
        <w:tc>
          <w:tcPr>
            <w:tcW w:w="2512" w:type="dxa"/>
            <w:vAlign w:val="center"/>
          </w:tcPr>
          <w:p w:rsidR="002A481F" w:rsidRPr="00F23AEA" w:rsidRDefault="002A481F" w:rsidP="000F19A2">
            <w:pPr>
              <w:ind w:left="964" w:hanging="964"/>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院系</w:t>
            </w:r>
          </w:p>
        </w:tc>
        <w:tc>
          <w:tcPr>
            <w:tcW w:w="2700" w:type="dxa"/>
            <w:gridSpan w:val="2"/>
          </w:tcPr>
          <w:p w:rsidR="002A481F" w:rsidRPr="00F23AEA" w:rsidRDefault="002A481F" w:rsidP="000F19A2">
            <w:pPr>
              <w:ind w:left="964" w:hanging="964"/>
              <w:rPr>
                <w:rFonts w:asciiTheme="minorEastAsia" w:eastAsiaTheme="minorEastAsia" w:hAnsiTheme="minorEastAsia" w:hint="eastAsia"/>
                <w:color w:val="000000"/>
              </w:rPr>
            </w:pPr>
          </w:p>
        </w:tc>
        <w:tc>
          <w:tcPr>
            <w:tcW w:w="1048" w:type="dxa"/>
          </w:tcPr>
          <w:p w:rsidR="002A481F" w:rsidRPr="00F23AEA" w:rsidRDefault="002A481F" w:rsidP="000F19A2">
            <w:pPr>
              <w:ind w:left="964" w:hanging="964"/>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专业</w:t>
            </w:r>
          </w:p>
        </w:tc>
        <w:tc>
          <w:tcPr>
            <w:tcW w:w="3226" w:type="dxa"/>
            <w:gridSpan w:val="2"/>
          </w:tcPr>
          <w:p w:rsidR="002A481F" w:rsidRPr="00F23AEA" w:rsidRDefault="002A481F" w:rsidP="000F19A2">
            <w:pPr>
              <w:ind w:left="964" w:hanging="964"/>
              <w:rPr>
                <w:rFonts w:asciiTheme="minorEastAsia" w:eastAsiaTheme="minorEastAsia" w:hAnsiTheme="minorEastAsia" w:hint="eastAsia"/>
                <w:color w:val="000000"/>
              </w:rPr>
            </w:pPr>
          </w:p>
        </w:tc>
      </w:tr>
      <w:tr w:rsidR="002A481F" w:rsidRPr="00F23AEA" w:rsidTr="00E72AA4">
        <w:trPr>
          <w:jc w:val="center"/>
        </w:trPr>
        <w:tc>
          <w:tcPr>
            <w:tcW w:w="2512" w:type="dxa"/>
            <w:vAlign w:val="center"/>
          </w:tcPr>
          <w:p w:rsidR="002A481F" w:rsidRPr="00F23AEA" w:rsidRDefault="002A481F" w:rsidP="000F19A2">
            <w:pPr>
              <w:ind w:left="964" w:hanging="964"/>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出国（境）事由</w:t>
            </w:r>
          </w:p>
        </w:tc>
        <w:tc>
          <w:tcPr>
            <w:tcW w:w="6974" w:type="dxa"/>
            <w:gridSpan w:val="5"/>
          </w:tcPr>
          <w:p w:rsidR="002A481F" w:rsidRPr="00F23AEA" w:rsidRDefault="002A481F" w:rsidP="002A481F">
            <w:pPr>
              <w:widowControl w:val="0"/>
              <w:numPr>
                <w:ilvl w:val="0"/>
                <w:numId w:val="6"/>
              </w:numPr>
              <w:spacing w:line="240" w:lineRule="auto"/>
              <w:jc w:val="both"/>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国家公派</w:t>
            </w:r>
          </w:p>
          <w:p w:rsidR="002A481F" w:rsidRPr="00F23AEA" w:rsidRDefault="002A481F" w:rsidP="002A481F">
            <w:pPr>
              <w:widowControl w:val="0"/>
              <w:numPr>
                <w:ilvl w:val="0"/>
                <w:numId w:val="6"/>
              </w:numPr>
              <w:spacing w:line="240" w:lineRule="auto"/>
              <w:jc w:val="both"/>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校际交流（免学费）</w:t>
            </w:r>
          </w:p>
          <w:p w:rsidR="002A481F" w:rsidRPr="00F23AEA" w:rsidRDefault="002A481F" w:rsidP="002A481F">
            <w:pPr>
              <w:widowControl w:val="0"/>
              <w:numPr>
                <w:ilvl w:val="0"/>
                <w:numId w:val="6"/>
              </w:numPr>
              <w:spacing w:line="240" w:lineRule="auto"/>
              <w:jc w:val="both"/>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中外联合培养（交对方学校学费）</w:t>
            </w:r>
          </w:p>
          <w:p w:rsidR="002A481F" w:rsidRPr="00F23AEA" w:rsidRDefault="002A481F" w:rsidP="002A481F">
            <w:pPr>
              <w:widowControl w:val="0"/>
              <w:numPr>
                <w:ilvl w:val="0"/>
                <w:numId w:val="6"/>
              </w:numPr>
              <w:spacing w:line="240" w:lineRule="auto"/>
              <w:jc w:val="both"/>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自费出国留学</w:t>
            </w:r>
          </w:p>
          <w:p w:rsidR="002A481F" w:rsidRPr="00F23AEA" w:rsidRDefault="002A481F" w:rsidP="002A481F">
            <w:pPr>
              <w:widowControl w:val="0"/>
              <w:numPr>
                <w:ilvl w:val="0"/>
                <w:numId w:val="6"/>
              </w:numPr>
              <w:spacing w:line="240" w:lineRule="auto"/>
              <w:jc w:val="both"/>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短期学术出访</w:t>
            </w:r>
          </w:p>
        </w:tc>
      </w:tr>
      <w:tr w:rsidR="002A481F" w:rsidRPr="00F23AEA" w:rsidTr="00E72AA4">
        <w:trPr>
          <w:jc w:val="center"/>
        </w:trPr>
        <w:tc>
          <w:tcPr>
            <w:tcW w:w="2512" w:type="dxa"/>
            <w:vAlign w:val="center"/>
          </w:tcPr>
          <w:p w:rsidR="002A481F" w:rsidRPr="00F23AEA" w:rsidRDefault="002A481F" w:rsidP="000F19A2">
            <w:pPr>
              <w:ind w:left="964" w:hanging="964"/>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交流/共同培养时间</w:t>
            </w:r>
          </w:p>
        </w:tc>
        <w:tc>
          <w:tcPr>
            <w:tcW w:w="6974" w:type="dxa"/>
            <w:gridSpan w:val="5"/>
          </w:tcPr>
          <w:p w:rsidR="002A481F" w:rsidRPr="00F23AEA" w:rsidRDefault="002A481F" w:rsidP="000F19A2">
            <w:pPr>
              <w:spacing w:line="360" w:lineRule="exact"/>
              <w:ind w:left="964" w:hanging="964"/>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 xml:space="preserve">20  </w:t>
            </w:r>
            <w:r w:rsidR="00F23AEA">
              <w:rPr>
                <w:rFonts w:asciiTheme="minorEastAsia" w:eastAsiaTheme="minorEastAsia" w:hAnsiTheme="minorEastAsia" w:hint="eastAsia"/>
                <w:color w:val="000000"/>
              </w:rPr>
              <w:t xml:space="preserve"> </w:t>
            </w:r>
            <w:r w:rsidRPr="00F23AEA">
              <w:rPr>
                <w:rFonts w:asciiTheme="minorEastAsia" w:eastAsiaTheme="minorEastAsia" w:hAnsiTheme="minorEastAsia" w:hint="eastAsia"/>
                <w:color w:val="000000"/>
              </w:rPr>
              <w:t>年   月至20</w:t>
            </w:r>
            <w:r w:rsidR="00F23AEA">
              <w:rPr>
                <w:rFonts w:asciiTheme="minorEastAsia" w:eastAsiaTheme="minorEastAsia" w:hAnsiTheme="minorEastAsia" w:hint="eastAsia"/>
                <w:color w:val="000000"/>
              </w:rPr>
              <w:t xml:space="preserve"> </w:t>
            </w:r>
            <w:r w:rsidRPr="00F23AEA">
              <w:rPr>
                <w:rFonts w:asciiTheme="minorEastAsia" w:eastAsiaTheme="minorEastAsia" w:hAnsiTheme="minorEastAsia" w:hint="eastAsia"/>
                <w:color w:val="000000"/>
              </w:rPr>
              <w:t xml:space="preserve">  年   月</w:t>
            </w:r>
          </w:p>
          <w:p w:rsidR="002A481F" w:rsidRPr="00F23AEA" w:rsidRDefault="002A481F" w:rsidP="000F19A2">
            <w:pPr>
              <w:spacing w:line="360" w:lineRule="exact"/>
              <w:ind w:left="964" w:right="420" w:firstLineChars="1650" w:firstLine="3465"/>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本人签字：</w:t>
            </w:r>
          </w:p>
          <w:p w:rsidR="002A481F" w:rsidRPr="00F23AEA" w:rsidRDefault="002A481F" w:rsidP="000F19A2">
            <w:pPr>
              <w:spacing w:line="360" w:lineRule="exact"/>
              <w:ind w:leftChars="459" w:left="964" w:right="420"/>
              <w:jc w:val="right"/>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 xml:space="preserve">  年  月  日</w:t>
            </w:r>
          </w:p>
        </w:tc>
      </w:tr>
      <w:tr w:rsidR="002A481F" w:rsidRPr="00F23AEA" w:rsidTr="00E72AA4">
        <w:trPr>
          <w:jc w:val="center"/>
        </w:trPr>
        <w:tc>
          <w:tcPr>
            <w:tcW w:w="2512" w:type="dxa"/>
            <w:vAlign w:val="center"/>
          </w:tcPr>
          <w:p w:rsidR="002A481F" w:rsidRPr="00F23AEA" w:rsidRDefault="002A481F" w:rsidP="000F19A2">
            <w:pPr>
              <w:jc w:val="left"/>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当前学期课程安排或在国（境）外参加学校学习的学分转换</w:t>
            </w:r>
          </w:p>
        </w:tc>
        <w:tc>
          <w:tcPr>
            <w:tcW w:w="6974" w:type="dxa"/>
            <w:gridSpan w:val="5"/>
          </w:tcPr>
          <w:p w:rsidR="002A481F" w:rsidRPr="00F23AEA" w:rsidRDefault="002A481F" w:rsidP="000F19A2">
            <w:pPr>
              <w:ind w:left="964" w:hanging="964"/>
              <w:rPr>
                <w:rFonts w:asciiTheme="minorEastAsia" w:eastAsiaTheme="minorEastAsia" w:hAnsiTheme="minorEastAsia" w:hint="eastAsia"/>
                <w:color w:val="000000"/>
              </w:rPr>
            </w:pPr>
          </w:p>
          <w:p w:rsidR="002A481F" w:rsidRPr="00F23AEA" w:rsidRDefault="002A481F" w:rsidP="000F19A2">
            <w:pPr>
              <w:ind w:left="964" w:hanging="964"/>
              <w:rPr>
                <w:rFonts w:asciiTheme="minorEastAsia" w:eastAsiaTheme="minorEastAsia" w:hAnsiTheme="minorEastAsia" w:hint="eastAsia"/>
                <w:color w:val="000000"/>
              </w:rPr>
            </w:pPr>
          </w:p>
          <w:p w:rsidR="002A481F" w:rsidRPr="00F23AEA" w:rsidRDefault="002A481F" w:rsidP="000F19A2">
            <w:pPr>
              <w:ind w:left="964" w:hanging="964"/>
              <w:rPr>
                <w:rFonts w:asciiTheme="minorEastAsia" w:eastAsiaTheme="minorEastAsia" w:hAnsiTheme="minorEastAsia" w:hint="eastAsia"/>
                <w:color w:val="000000"/>
              </w:rPr>
            </w:pPr>
          </w:p>
          <w:p w:rsidR="002A481F" w:rsidRPr="00F23AEA" w:rsidRDefault="002A481F" w:rsidP="000F19A2">
            <w:pPr>
              <w:ind w:left="964" w:hanging="964"/>
              <w:rPr>
                <w:rFonts w:asciiTheme="minorEastAsia" w:eastAsiaTheme="minorEastAsia" w:hAnsiTheme="minorEastAsia" w:hint="eastAsia"/>
                <w:color w:val="000000"/>
              </w:rPr>
            </w:pPr>
          </w:p>
          <w:p w:rsidR="002A481F" w:rsidRPr="00F23AEA" w:rsidRDefault="002A481F" w:rsidP="000F19A2">
            <w:pPr>
              <w:ind w:left="964" w:hanging="964"/>
              <w:rPr>
                <w:rFonts w:asciiTheme="minorEastAsia" w:eastAsiaTheme="minorEastAsia" w:hAnsiTheme="minorEastAsia" w:hint="eastAsia"/>
                <w:color w:val="000000"/>
              </w:rPr>
            </w:pPr>
          </w:p>
          <w:p w:rsidR="002A481F" w:rsidRPr="00F23AEA" w:rsidRDefault="002A481F" w:rsidP="000F19A2">
            <w:pPr>
              <w:ind w:left="964" w:hanging="964"/>
              <w:rPr>
                <w:rFonts w:asciiTheme="minorEastAsia" w:eastAsiaTheme="minorEastAsia" w:hAnsiTheme="minorEastAsia" w:hint="eastAsia"/>
                <w:color w:val="000000"/>
              </w:rPr>
            </w:pPr>
          </w:p>
          <w:p w:rsidR="002A481F" w:rsidRPr="00F23AEA" w:rsidRDefault="002A481F" w:rsidP="000F19A2">
            <w:pPr>
              <w:ind w:left="964" w:hanging="964"/>
              <w:rPr>
                <w:rFonts w:asciiTheme="minorEastAsia" w:eastAsiaTheme="minorEastAsia" w:hAnsiTheme="minorEastAsia" w:hint="eastAsia"/>
                <w:color w:val="000000"/>
              </w:rPr>
            </w:pPr>
          </w:p>
          <w:p w:rsidR="002A481F" w:rsidRPr="00F23AEA" w:rsidRDefault="002A481F" w:rsidP="000F19A2">
            <w:pPr>
              <w:ind w:left="964" w:hanging="964"/>
              <w:rPr>
                <w:rFonts w:asciiTheme="minorEastAsia" w:eastAsiaTheme="minorEastAsia" w:hAnsiTheme="minorEastAsia" w:hint="eastAsia"/>
                <w:color w:val="000000"/>
              </w:rPr>
            </w:pPr>
          </w:p>
          <w:p w:rsidR="002A481F" w:rsidRPr="00F23AEA" w:rsidRDefault="002A481F" w:rsidP="000F19A2">
            <w:pPr>
              <w:ind w:left="964" w:hanging="964"/>
              <w:jc w:val="right"/>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（可另附表）</w:t>
            </w:r>
          </w:p>
        </w:tc>
      </w:tr>
      <w:tr w:rsidR="002A481F" w:rsidRPr="00F23AEA" w:rsidTr="00E72AA4">
        <w:trPr>
          <w:jc w:val="center"/>
        </w:trPr>
        <w:tc>
          <w:tcPr>
            <w:tcW w:w="2512" w:type="dxa"/>
            <w:vAlign w:val="center"/>
          </w:tcPr>
          <w:p w:rsidR="002A481F" w:rsidRPr="00F23AEA" w:rsidRDefault="002A481F" w:rsidP="000F19A2">
            <w:pPr>
              <w:ind w:left="964" w:hanging="964"/>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学分认定办法</w:t>
            </w:r>
          </w:p>
        </w:tc>
        <w:tc>
          <w:tcPr>
            <w:tcW w:w="6974" w:type="dxa"/>
            <w:gridSpan w:val="5"/>
          </w:tcPr>
          <w:p w:rsidR="002A481F" w:rsidRPr="00F23AEA" w:rsidRDefault="002A481F" w:rsidP="000F19A2">
            <w:pPr>
              <w:ind w:left="964" w:hanging="964"/>
              <w:rPr>
                <w:rFonts w:asciiTheme="minorEastAsia" w:eastAsiaTheme="minorEastAsia" w:hAnsiTheme="minorEastAsia" w:hint="eastAsia"/>
                <w:color w:val="000000"/>
              </w:rPr>
            </w:pPr>
          </w:p>
          <w:p w:rsidR="002A481F" w:rsidRPr="00F23AEA" w:rsidRDefault="002A481F" w:rsidP="000F19A2">
            <w:pPr>
              <w:ind w:left="964" w:hanging="964"/>
              <w:rPr>
                <w:rFonts w:asciiTheme="minorEastAsia" w:eastAsiaTheme="minorEastAsia" w:hAnsiTheme="minorEastAsia" w:hint="eastAsia"/>
                <w:color w:val="000000"/>
              </w:rPr>
            </w:pPr>
          </w:p>
          <w:p w:rsidR="002A481F" w:rsidRPr="00F23AEA" w:rsidRDefault="002A481F" w:rsidP="000F19A2">
            <w:pPr>
              <w:ind w:left="964" w:hanging="964"/>
              <w:rPr>
                <w:rFonts w:asciiTheme="minorEastAsia" w:eastAsiaTheme="minorEastAsia" w:hAnsiTheme="minorEastAsia" w:hint="eastAsia"/>
                <w:color w:val="000000"/>
              </w:rPr>
            </w:pPr>
          </w:p>
          <w:p w:rsidR="002A481F" w:rsidRPr="00F23AEA" w:rsidRDefault="002A481F" w:rsidP="000F19A2">
            <w:pPr>
              <w:ind w:left="964" w:hanging="964"/>
              <w:rPr>
                <w:rFonts w:asciiTheme="minorEastAsia" w:eastAsiaTheme="minorEastAsia" w:hAnsiTheme="minorEastAsia" w:hint="eastAsia"/>
                <w:color w:val="000000"/>
              </w:rPr>
            </w:pPr>
          </w:p>
          <w:p w:rsidR="002A481F" w:rsidRPr="00F23AEA" w:rsidRDefault="002A481F" w:rsidP="000F19A2">
            <w:pPr>
              <w:ind w:left="964" w:hanging="964"/>
              <w:rPr>
                <w:rFonts w:asciiTheme="minorEastAsia" w:eastAsiaTheme="minorEastAsia" w:hAnsiTheme="minorEastAsia" w:hint="eastAsia"/>
                <w:color w:val="000000"/>
              </w:rPr>
            </w:pPr>
          </w:p>
        </w:tc>
      </w:tr>
      <w:tr w:rsidR="002A481F" w:rsidRPr="00F23AEA" w:rsidTr="00E72AA4">
        <w:trPr>
          <w:jc w:val="center"/>
        </w:trPr>
        <w:tc>
          <w:tcPr>
            <w:tcW w:w="2512" w:type="dxa"/>
            <w:vAlign w:val="center"/>
          </w:tcPr>
          <w:p w:rsidR="002A481F" w:rsidRPr="00F23AEA" w:rsidRDefault="002A481F" w:rsidP="000F19A2">
            <w:pPr>
              <w:ind w:left="964" w:hanging="964"/>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所在学院意见</w:t>
            </w:r>
          </w:p>
        </w:tc>
        <w:tc>
          <w:tcPr>
            <w:tcW w:w="6974" w:type="dxa"/>
            <w:gridSpan w:val="5"/>
          </w:tcPr>
          <w:p w:rsidR="002A481F" w:rsidRPr="00F23AEA" w:rsidRDefault="002A481F" w:rsidP="000F19A2">
            <w:pPr>
              <w:ind w:left="964" w:hanging="964"/>
              <w:jc w:val="right"/>
              <w:rPr>
                <w:rFonts w:asciiTheme="minorEastAsia" w:eastAsiaTheme="minorEastAsia" w:hAnsiTheme="minorEastAsia" w:hint="eastAsia"/>
                <w:color w:val="000000"/>
              </w:rPr>
            </w:pPr>
          </w:p>
          <w:p w:rsidR="002A481F" w:rsidRPr="00F23AEA" w:rsidRDefault="002A481F" w:rsidP="000F19A2">
            <w:pPr>
              <w:wordWrap w:val="0"/>
              <w:ind w:left="964" w:hanging="964"/>
              <w:jc w:val="right"/>
              <w:rPr>
                <w:rFonts w:asciiTheme="minorEastAsia" w:eastAsiaTheme="minorEastAsia" w:hAnsiTheme="minorEastAsia" w:hint="eastAsia"/>
                <w:color w:val="000000"/>
              </w:rPr>
            </w:pPr>
          </w:p>
          <w:p w:rsidR="002A481F" w:rsidRPr="00F23AEA" w:rsidRDefault="002A481F" w:rsidP="000F19A2">
            <w:pPr>
              <w:ind w:leftChars="459" w:left="964" w:right="420" w:firstLineChars="1950" w:firstLine="4095"/>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 xml:space="preserve">签名：   </w:t>
            </w:r>
          </w:p>
          <w:p w:rsidR="002A481F" w:rsidRPr="00F23AEA" w:rsidRDefault="002A481F" w:rsidP="000F19A2">
            <w:pPr>
              <w:wordWrap w:val="0"/>
              <w:ind w:left="964" w:hanging="964"/>
              <w:jc w:val="right"/>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年  月  日</w:t>
            </w:r>
          </w:p>
        </w:tc>
      </w:tr>
      <w:tr w:rsidR="002A481F" w:rsidRPr="00F23AEA" w:rsidTr="00E72AA4">
        <w:trPr>
          <w:jc w:val="center"/>
        </w:trPr>
        <w:tc>
          <w:tcPr>
            <w:tcW w:w="2512" w:type="dxa"/>
            <w:vAlign w:val="center"/>
          </w:tcPr>
          <w:p w:rsidR="002A481F" w:rsidRPr="00F23AEA" w:rsidRDefault="002A481F" w:rsidP="000F19A2">
            <w:pPr>
              <w:ind w:left="964" w:hanging="964"/>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教务处意见</w:t>
            </w:r>
          </w:p>
        </w:tc>
        <w:tc>
          <w:tcPr>
            <w:tcW w:w="6974" w:type="dxa"/>
            <w:gridSpan w:val="5"/>
          </w:tcPr>
          <w:p w:rsidR="002A481F" w:rsidRPr="00F23AEA" w:rsidRDefault="002A481F" w:rsidP="000F19A2">
            <w:pPr>
              <w:ind w:left="964" w:hanging="964"/>
              <w:jc w:val="right"/>
              <w:rPr>
                <w:rFonts w:asciiTheme="minorEastAsia" w:eastAsiaTheme="minorEastAsia" w:hAnsiTheme="minorEastAsia" w:hint="eastAsia"/>
                <w:color w:val="000000"/>
              </w:rPr>
            </w:pPr>
          </w:p>
          <w:p w:rsidR="002A481F" w:rsidRPr="00F23AEA" w:rsidRDefault="002A481F" w:rsidP="000F19A2">
            <w:pPr>
              <w:ind w:left="964" w:hanging="964"/>
              <w:jc w:val="right"/>
              <w:rPr>
                <w:rFonts w:asciiTheme="minorEastAsia" w:eastAsiaTheme="minorEastAsia" w:hAnsiTheme="minorEastAsia" w:hint="eastAsia"/>
                <w:color w:val="000000"/>
              </w:rPr>
            </w:pPr>
          </w:p>
          <w:p w:rsidR="002A481F" w:rsidRPr="00F23AEA" w:rsidRDefault="002A481F" w:rsidP="000F19A2">
            <w:pPr>
              <w:wordWrap w:val="0"/>
              <w:ind w:left="964" w:right="630" w:hanging="964"/>
              <w:jc w:val="right"/>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 xml:space="preserve">签名：   </w:t>
            </w:r>
          </w:p>
          <w:p w:rsidR="002A481F" w:rsidRPr="00F23AEA" w:rsidRDefault="002A481F" w:rsidP="000F19A2">
            <w:pPr>
              <w:ind w:left="964" w:hanging="964"/>
              <w:jc w:val="right"/>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年  月  日</w:t>
            </w:r>
          </w:p>
        </w:tc>
      </w:tr>
      <w:tr w:rsidR="002A481F" w:rsidRPr="00F23AEA" w:rsidTr="00E72AA4">
        <w:trPr>
          <w:jc w:val="center"/>
        </w:trPr>
        <w:tc>
          <w:tcPr>
            <w:tcW w:w="2512" w:type="dxa"/>
            <w:vAlign w:val="center"/>
          </w:tcPr>
          <w:p w:rsidR="002A481F" w:rsidRPr="00F23AEA" w:rsidRDefault="002A481F" w:rsidP="000F19A2">
            <w:pPr>
              <w:ind w:left="964" w:hanging="964"/>
              <w:rPr>
                <w:rFonts w:asciiTheme="minorEastAsia" w:eastAsiaTheme="minorEastAsia" w:hAnsiTheme="minorEastAsia" w:hint="eastAsia"/>
                <w:color w:val="000000"/>
              </w:rPr>
            </w:pPr>
            <w:r w:rsidRPr="00F23AEA">
              <w:rPr>
                <w:rFonts w:asciiTheme="minorEastAsia" w:eastAsiaTheme="minorEastAsia" w:hAnsiTheme="minorEastAsia" w:hint="eastAsia"/>
                <w:color w:val="000000"/>
              </w:rPr>
              <w:t>备注</w:t>
            </w:r>
          </w:p>
        </w:tc>
        <w:tc>
          <w:tcPr>
            <w:tcW w:w="6974" w:type="dxa"/>
            <w:gridSpan w:val="5"/>
          </w:tcPr>
          <w:p w:rsidR="002A481F" w:rsidRPr="00F23AEA" w:rsidRDefault="002A481F" w:rsidP="000F19A2">
            <w:pPr>
              <w:ind w:left="964" w:hanging="964"/>
              <w:rPr>
                <w:rFonts w:asciiTheme="minorEastAsia" w:eastAsiaTheme="minorEastAsia" w:hAnsiTheme="minorEastAsia" w:hint="eastAsia"/>
                <w:color w:val="000000"/>
              </w:rPr>
            </w:pPr>
          </w:p>
          <w:p w:rsidR="002A481F" w:rsidRPr="00F23AEA" w:rsidRDefault="002A481F" w:rsidP="000F19A2">
            <w:pPr>
              <w:ind w:left="964" w:hanging="964"/>
              <w:rPr>
                <w:rFonts w:asciiTheme="minorEastAsia" w:eastAsiaTheme="minorEastAsia" w:hAnsiTheme="minorEastAsia" w:hint="eastAsia"/>
                <w:color w:val="000000"/>
              </w:rPr>
            </w:pPr>
          </w:p>
        </w:tc>
      </w:tr>
    </w:tbl>
    <w:p w:rsidR="002A481F" w:rsidRPr="00A9568B" w:rsidRDefault="002A481F" w:rsidP="002A481F">
      <w:pPr>
        <w:rPr>
          <w:rFonts w:ascii="宋体" w:hAnsi="宋体" w:hint="eastAsia"/>
          <w:color w:val="000000"/>
        </w:rPr>
      </w:pPr>
      <w:r>
        <w:rPr>
          <w:rFonts w:ascii="宋体" w:hAnsi="宋体" w:hint="eastAsia"/>
          <w:color w:val="000000"/>
        </w:rPr>
        <w:t>注</w:t>
      </w:r>
      <w:r w:rsidRPr="00A9568B">
        <w:rPr>
          <w:rFonts w:ascii="宋体" w:hAnsi="宋体" w:hint="eastAsia"/>
          <w:color w:val="000000"/>
        </w:rPr>
        <w:t>：l、此表一式三份，一份由各院系保存，一份交教务处，一份由学生本人保存</w:t>
      </w:r>
    </w:p>
    <w:p w:rsidR="002A481F" w:rsidRDefault="002A481F" w:rsidP="002A481F">
      <w:pPr>
        <w:ind w:leftChars="200" w:left="420"/>
        <w:rPr>
          <w:rFonts w:ascii="宋体" w:hAnsi="宋体" w:hint="eastAsia"/>
          <w:color w:val="000000"/>
        </w:rPr>
      </w:pPr>
      <w:r w:rsidRPr="00A9568B">
        <w:rPr>
          <w:rFonts w:ascii="宋体" w:hAnsi="宋体" w:hint="eastAsia"/>
          <w:color w:val="000000"/>
        </w:rPr>
        <w:t>2、请学生提前了解去交流学校的教学计划和本校的相关规定，参加交流活动可能导致无法如期完成本专业培养方案规定的全部教学内容，影响按时毕业，需延长学制。请慎重考虑。</w:t>
      </w:r>
    </w:p>
    <w:p w:rsidR="002A481F" w:rsidRPr="00A9568B" w:rsidRDefault="002A481F" w:rsidP="002A481F">
      <w:pPr>
        <w:ind w:firstLineChars="200" w:firstLine="420"/>
        <w:rPr>
          <w:rFonts w:ascii="宋体" w:hAnsi="宋体"/>
          <w:color w:val="000000"/>
        </w:rPr>
      </w:pPr>
    </w:p>
    <w:p w:rsidR="002A481F" w:rsidRDefault="002A481F" w:rsidP="00E72AA4">
      <w:pPr>
        <w:spacing w:line="480" w:lineRule="exact"/>
        <w:jc w:val="left"/>
        <w:rPr>
          <w:rFonts w:ascii="仿宋_GB2312" w:eastAsia="仿宋_GB2312" w:hint="eastAsia"/>
          <w:sz w:val="28"/>
          <w:szCs w:val="28"/>
        </w:rPr>
      </w:pPr>
      <w:r>
        <w:rPr>
          <w:rFonts w:ascii="仿宋_GB2312" w:eastAsia="仿宋_GB2312" w:hint="eastAsia"/>
          <w:sz w:val="28"/>
          <w:szCs w:val="28"/>
        </w:rPr>
        <w:lastRenderedPageBreak/>
        <w:t>附件2：</w:t>
      </w:r>
    </w:p>
    <w:p w:rsidR="002A481F" w:rsidRDefault="002A481F" w:rsidP="002A481F">
      <w:pPr>
        <w:spacing w:afterLines="50" w:line="600" w:lineRule="exact"/>
        <w:rPr>
          <w:rFonts w:ascii="华文中宋" w:eastAsia="华文中宋" w:hAnsi="华文中宋" w:cs="宋体" w:hint="eastAsia"/>
          <w:bCs/>
          <w:color w:val="000000"/>
          <w:kern w:val="0"/>
          <w:sz w:val="32"/>
          <w:szCs w:val="32"/>
        </w:rPr>
      </w:pPr>
      <w:r w:rsidRPr="00BE00E1">
        <w:rPr>
          <w:rFonts w:ascii="华文中宋" w:eastAsia="华文中宋" w:hAnsi="华文中宋" w:cs="宋体" w:hint="eastAsia"/>
          <w:bCs/>
          <w:color w:val="000000"/>
          <w:kern w:val="0"/>
          <w:sz w:val="32"/>
          <w:szCs w:val="32"/>
        </w:rPr>
        <w:t>北京科技大学学生出国（境）申请表</w:t>
      </w:r>
    </w:p>
    <w:tbl>
      <w:tblPr>
        <w:tblW w:w="4938" w:type="pct"/>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841"/>
        <w:gridCol w:w="619"/>
        <w:gridCol w:w="156"/>
        <w:gridCol w:w="269"/>
        <w:gridCol w:w="564"/>
        <w:gridCol w:w="638"/>
        <w:gridCol w:w="1512"/>
        <w:gridCol w:w="2281"/>
        <w:gridCol w:w="66"/>
        <w:gridCol w:w="1964"/>
      </w:tblGrid>
      <w:tr w:rsidR="002A481F" w:rsidRPr="00F23AEA" w:rsidTr="002A481F">
        <w:trPr>
          <w:trHeight w:val="278"/>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姓名</w:t>
            </w:r>
          </w:p>
        </w:tc>
        <w:tc>
          <w:tcPr>
            <w:tcW w:w="8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性别</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出生日期</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hint="eastAsia"/>
                <w:kern w:val="0"/>
                <w:szCs w:val="21"/>
              </w:rPr>
            </w:pPr>
          </w:p>
        </w:tc>
        <w:tc>
          <w:tcPr>
            <w:tcW w:w="10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F23AEA">
            <w:pPr>
              <w:spacing w:line="360" w:lineRule="exact"/>
              <w:ind w:firstLineChars="300" w:firstLine="630"/>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照片</w:t>
            </w:r>
          </w:p>
        </w:tc>
      </w:tr>
      <w:tr w:rsidR="002A481F" w:rsidRPr="00F23AEA" w:rsidTr="002A481F">
        <w:trPr>
          <w:trHeight w:val="394"/>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学号</w:t>
            </w:r>
          </w:p>
        </w:tc>
        <w:tc>
          <w:tcPr>
            <w:tcW w:w="12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p>
        </w:tc>
        <w:tc>
          <w:tcPr>
            <w:tcW w:w="11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身份证号码</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p>
        </w:tc>
        <w:tc>
          <w:tcPr>
            <w:tcW w:w="1043" w:type="pct"/>
            <w:gridSpan w:val="2"/>
            <w:vMerge/>
            <w:tcBorders>
              <w:top w:val="single" w:sz="4" w:space="0" w:color="auto"/>
              <w:left w:val="single" w:sz="4" w:space="0" w:color="auto"/>
              <w:bottom w:val="single" w:sz="4" w:space="0" w:color="auto"/>
              <w:right w:val="single" w:sz="4" w:space="0" w:color="auto"/>
            </w:tcBorders>
            <w:vAlign w:val="center"/>
          </w:tcPr>
          <w:p w:rsidR="002A481F" w:rsidRPr="00F23AEA" w:rsidRDefault="002A481F" w:rsidP="000F19A2">
            <w:pPr>
              <w:jc w:val="left"/>
              <w:rPr>
                <w:rFonts w:asciiTheme="minorEastAsia" w:eastAsiaTheme="minorEastAsia" w:hAnsiTheme="minorEastAsia" w:cs="宋体"/>
                <w:kern w:val="0"/>
                <w:szCs w:val="21"/>
              </w:rPr>
            </w:pPr>
          </w:p>
        </w:tc>
      </w:tr>
      <w:tr w:rsidR="002A481F" w:rsidRPr="00F23AEA" w:rsidTr="002A481F">
        <w:trPr>
          <w:trHeight w:val="394"/>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院系</w:t>
            </w:r>
          </w:p>
        </w:tc>
        <w:tc>
          <w:tcPr>
            <w:tcW w:w="12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p>
        </w:tc>
        <w:tc>
          <w:tcPr>
            <w:tcW w:w="11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专</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hint="eastAsia"/>
                <w:kern w:val="0"/>
                <w:szCs w:val="21"/>
              </w:rPr>
              <w:t xml:space="preserve">    </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业</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p>
        </w:tc>
        <w:tc>
          <w:tcPr>
            <w:tcW w:w="1043" w:type="pct"/>
            <w:gridSpan w:val="2"/>
            <w:vMerge/>
            <w:tcBorders>
              <w:top w:val="single" w:sz="4" w:space="0" w:color="auto"/>
              <w:left w:val="single" w:sz="4" w:space="0" w:color="auto"/>
              <w:bottom w:val="single" w:sz="4" w:space="0" w:color="auto"/>
              <w:right w:val="single" w:sz="4" w:space="0" w:color="auto"/>
            </w:tcBorders>
            <w:vAlign w:val="center"/>
          </w:tcPr>
          <w:p w:rsidR="002A481F" w:rsidRPr="00F23AEA" w:rsidRDefault="002A481F" w:rsidP="000F19A2">
            <w:pPr>
              <w:jc w:val="left"/>
              <w:rPr>
                <w:rFonts w:asciiTheme="minorEastAsia" w:eastAsiaTheme="minorEastAsia" w:hAnsiTheme="minorEastAsia" w:cs="宋体"/>
                <w:kern w:val="0"/>
                <w:szCs w:val="21"/>
              </w:rPr>
            </w:pPr>
          </w:p>
        </w:tc>
      </w:tr>
      <w:tr w:rsidR="002A481F" w:rsidRPr="00F23AEA" w:rsidTr="002A481F">
        <w:trPr>
          <w:cantSplit/>
          <w:trHeight w:val="269"/>
          <w:jc w:val="center"/>
        </w:trPr>
        <w:tc>
          <w:tcPr>
            <w:tcW w:w="1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kern w:val="0"/>
                <w:szCs w:val="21"/>
              </w:rPr>
            </w:pPr>
            <w:r w:rsidRPr="00F23AEA">
              <w:rPr>
                <w:rFonts w:asciiTheme="minorEastAsia" w:eastAsiaTheme="minorEastAsia" w:hAnsiTheme="minorEastAsia" w:cs="宋体" w:hint="eastAsia"/>
                <w:kern w:val="0"/>
                <w:szCs w:val="21"/>
              </w:rPr>
              <w:t>出访国家</w:t>
            </w:r>
            <w:r w:rsidRPr="00F23AEA">
              <w:rPr>
                <w:rFonts w:asciiTheme="minorEastAsia" w:eastAsiaTheme="minorEastAsia" w:hAnsiTheme="minorEastAsia"/>
                <w:kern w:val="0"/>
                <w:szCs w:val="21"/>
              </w:rPr>
              <w:t>(</w:t>
            </w:r>
            <w:r w:rsidRPr="00F23AEA">
              <w:rPr>
                <w:rFonts w:asciiTheme="minorEastAsia" w:eastAsiaTheme="minorEastAsia" w:hAnsiTheme="minorEastAsia" w:cs="宋体" w:hint="eastAsia"/>
                <w:kern w:val="0"/>
                <w:szCs w:val="21"/>
              </w:rPr>
              <w:t>地区</w:t>
            </w:r>
            <w:r w:rsidRPr="00F23AEA">
              <w:rPr>
                <w:rFonts w:asciiTheme="minorEastAsia" w:eastAsiaTheme="minorEastAsia" w:hAnsiTheme="minorEastAsia"/>
                <w:kern w:val="0"/>
                <w:szCs w:val="21"/>
              </w:rPr>
              <w:t>)</w:t>
            </w:r>
          </w:p>
        </w:tc>
        <w:tc>
          <w:tcPr>
            <w:tcW w:w="5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p>
        </w:tc>
        <w:tc>
          <w:tcPr>
            <w:tcW w:w="11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邀请单位名称</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p>
        </w:tc>
        <w:tc>
          <w:tcPr>
            <w:tcW w:w="1043" w:type="pct"/>
            <w:gridSpan w:val="2"/>
            <w:vMerge/>
            <w:tcBorders>
              <w:top w:val="single" w:sz="4" w:space="0" w:color="auto"/>
              <w:left w:val="single" w:sz="4" w:space="0" w:color="auto"/>
              <w:bottom w:val="single" w:sz="4" w:space="0" w:color="auto"/>
              <w:right w:val="single" w:sz="4" w:space="0" w:color="auto"/>
            </w:tcBorders>
            <w:vAlign w:val="center"/>
          </w:tcPr>
          <w:p w:rsidR="002A481F" w:rsidRPr="00F23AEA" w:rsidRDefault="002A481F" w:rsidP="000F19A2">
            <w:pPr>
              <w:jc w:val="left"/>
              <w:rPr>
                <w:rFonts w:asciiTheme="minorEastAsia" w:eastAsiaTheme="minorEastAsia" w:hAnsiTheme="minorEastAsia" w:cs="宋体"/>
                <w:kern w:val="0"/>
                <w:szCs w:val="21"/>
              </w:rPr>
            </w:pPr>
          </w:p>
        </w:tc>
      </w:tr>
      <w:tr w:rsidR="002A481F" w:rsidRPr="00F23AEA" w:rsidTr="002A481F">
        <w:trPr>
          <w:trHeight w:val="388"/>
          <w:jc w:val="center"/>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出访日期</w:t>
            </w:r>
          </w:p>
        </w:tc>
        <w:tc>
          <w:tcPr>
            <w:tcW w:w="31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hint="eastAsia"/>
                <w:kern w:val="0"/>
                <w:szCs w:val="21"/>
              </w:rPr>
            </w:pPr>
            <w:r w:rsidRPr="00F23AEA">
              <w:rPr>
                <w:rFonts w:asciiTheme="minorEastAsia" w:eastAsiaTheme="minorEastAsia" w:hAnsiTheme="minorEastAsia" w:cs="宋体" w:hint="eastAsia"/>
                <w:kern w:val="0"/>
                <w:szCs w:val="21"/>
              </w:rPr>
              <w:t>自</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年</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月</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日至</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年</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月</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日</w:t>
            </w:r>
          </w:p>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共</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天</w:t>
            </w:r>
            <w:r w:rsidRPr="00F23AEA">
              <w:rPr>
                <w:rFonts w:asciiTheme="minorEastAsia" w:eastAsiaTheme="minorEastAsia" w:hAnsiTheme="minorEastAsia"/>
                <w:kern w:val="0"/>
                <w:szCs w:val="21"/>
              </w:rPr>
              <w:t>/</w:t>
            </w:r>
            <w:r w:rsidRPr="00F23AEA">
              <w:rPr>
                <w:rFonts w:asciiTheme="minorEastAsia" w:eastAsiaTheme="minorEastAsia" w:hAnsiTheme="minorEastAsia" w:cs="宋体" w:hint="eastAsia"/>
                <w:kern w:val="0"/>
                <w:szCs w:val="21"/>
              </w:rPr>
              <w:t>年</w:t>
            </w:r>
          </w:p>
        </w:tc>
        <w:tc>
          <w:tcPr>
            <w:tcW w:w="1043" w:type="pct"/>
            <w:gridSpan w:val="2"/>
            <w:vMerge/>
            <w:tcBorders>
              <w:top w:val="single" w:sz="4" w:space="0" w:color="auto"/>
              <w:left w:val="single" w:sz="4" w:space="0" w:color="auto"/>
              <w:bottom w:val="single" w:sz="4" w:space="0" w:color="auto"/>
              <w:right w:val="single" w:sz="4" w:space="0" w:color="auto"/>
            </w:tcBorders>
            <w:vAlign w:val="center"/>
          </w:tcPr>
          <w:p w:rsidR="002A481F" w:rsidRPr="00F23AEA" w:rsidRDefault="002A481F" w:rsidP="000F19A2">
            <w:pPr>
              <w:jc w:val="left"/>
              <w:rPr>
                <w:rFonts w:asciiTheme="minorEastAsia" w:eastAsiaTheme="minorEastAsia" w:hAnsiTheme="minorEastAsia" w:cs="宋体"/>
                <w:kern w:val="0"/>
                <w:szCs w:val="21"/>
              </w:rPr>
            </w:pPr>
          </w:p>
        </w:tc>
      </w:tr>
      <w:tr w:rsidR="002A481F" w:rsidRPr="00F23AEA" w:rsidTr="002A481F">
        <w:trPr>
          <w:trHeight w:val="380"/>
          <w:jc w:val="center"/>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经费来源</w:t>
            </w:r>
          </w:p>
        </w:tc>
        <w:tc>
          <w:tcPr>
            <w:tcW w:w="414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往返旅费：</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在外费用：</w:t>
            </w:r>
          </w:p>
        </w:tc>
      </w:tr>
      <w:tr w:rsidR="002A481F" w:rsidRPr="00F23AEA" w:rsidTr="002A481F">
        <w:trPr>
          <w:cantSplit/>
          <w:trHeight w:val="2845"/>
          <w:jc w:val="center"/>
        </w:trPr>
        <w:tc>
          <w:tcPr>
            <w:tcW w:w="422"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A481F" w:rsidRPr="00F23AEA" w:rsidRDefault="002A481F" w:rsidP="000F19A2">
            <w:pPr>
              <w:spacing w:line="360" w:lineRule="exac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出</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访</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事</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由</w:t>
            </w:r>
          </w:p>
        </w:tc>
        <w:tc>
          <w:tcPr>
            <w:tcW w:w="3569"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2A481F" w:rsidRPr="00F23AEA" w:rsidRDefault="002A481F" w:rsidP="00F23AEA">
            <w:pPr>
              <w:spacing w:line="360" w:lineRule="exact"/>
              <w:ind w:right="480" w:firstLineChars="1250" w:firstLine="2625"/>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申请人签字：</w:t>
            </w:r>
          </w:p>
          <w:p w:rsidR="002A481F" w:rsidRPr="00F23AEA" w:rsidRDefault="002A481F" w:rsidP="00F23AEA">
            <w:pPr>
              <w:spacing w:line="360" w:lineRule="exact"/>
              <w:ind w:right="480" w:firstLineChars="450" w:firstLine="945"/>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申请人父母、配偶或亲属签字：</w:t>
            </w:r>
          </w:p>
          <w:p w:rsidR="002A481F" w:rsidRPr="00F23AEA" w:rsidRDefault="002A481F" w:rsidP="00F23AEA">
            <w:pPr>
              <w:spacing w:line="360" w:lineRule="exact"/>
              <w:ind w:right="480" w:firstLineChars="700" w:firstLine="1470"/>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（注明与本人关系）</w:t>
            </w:r>
          </w:p>
          <w:p w:rsidR="002A481F" w:rsidRPr="00F23AEA" w:rsidRDefault="002A481F" w:rsidP="000F19A2">
            <w:pPr>
              <w:spacing w:line="360" w:lineRule="exact"/>
              <w:jc w:val="right"/>
              <w:rPr>
                <w:rFonts w:asciiTheme="minorEastAsia" w:eastAsiaTheme="minorEastAsia" w:hAnsiTheme="minorEastAsia" w:cs="宋体"/>
                <w:kern w:val="0"/>
                <w:szCs w:val="21"/>
              </w:rPr>
            </w:pP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年</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月</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日</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tabs>
                <w:tab w:val="left" w:pos="522"/>
              </w:tabs>
              <w:spacing w:line="360" w:lineRule="exact"/>
              <w:jc w:val="left"/>
              <w:rPr>
                <w:rFonts w:asciiTheme="minorEastAsia" w:eastAsiaTheme="minorEastAsia" w:hAnsiTheme="minorEastAsia" w:cs="宋体"/>
                <w:bCs/>
                <w:kern w:val="0"/>
                <w:szCs w:val="21"/>
              </w:rPr>
            </w:pPr>
          </w:p>
          <w:p w:rsidR="002A481F" w:rsidRPr="00F23AEA" w:rsidRDefault="002A481F" w:rsidP="000F19A2">
            <w:pPr>
              <w:tabs>
                <w:tab w:val="left" w:pos="522"/>
              </w:tabs>
              <w:spacing w:line="360" w:lineRule="exact"/>
              <w:jc w:val="left"/>
              <w:rPr>
                <w:rFonts w:asciiTheme="minorEastAsia" w:eastAsiaTheme="minorEastAsia" w:hAnsiTheme="minorEastAsia" w:cs="宋体" w:hint="eastAsia"/>
                <w:bCs/>
                <w:kern w:val="0"/>
                <w:szCs w:val="21"/>
              </w:rPr>
            </w:pPr>
          </w:p>
          <w:p w:rsidR="002A481F" w:rsidRPr="00F23AEA" w:rsidRDefault="002A481F" w:rsidP="000F19A2">
            <w:pPr>
              <w:tabs>
                <w:tab w:val="left" w:pos="522"/>
              </w:tabs>
              <w:spacing w:line="360" w:lineRule="exact"/>
              <w:jc w:val="left"/>
              <w:rPr>
                <w:rFonts w:asciiTheme="minorEastAsia" w:eastAsiaTheme="minorEastAsia" w:hAnsiTheme="minorEastAsia" w:cs="宋体" w:hint="eastAsia"/>
                <w:bCs/>
                <w:kern w:val="0"/>
                <w:szCs w:val="21"/>
              </w:rPr>
            </w:pPr>
            <w:r w:rsidRPr="00F23AEA">
              <w:rPr>
                <w:rFonts w:asciiTheme="minorEastAsia" w:eastAsiaTheme="minorEastAsia" w:hAnsiTheme="minorEastAsia" w:cs="宋体" w:hint="eastAsia"/>
                <w:bCs/>
                <w:kern w:val="0"/>
                <w:szCs w:val="21"/>
              </w:rPr>
              <w:t>□</w:t>
            </w:r>
            <w:r w:rsidRPr="00F23AEA">
              <w:rPr>
                <w:rFonts w:asciiTheme="minorEastAsia" w:eastAsiaTheme="minorEastAsia" w:hAnsiTheme="minorEastAsia" w:cs="宋体" w:hint="eastAsia"/>
                <w:bCs/>
                <w:color w:val="000000"/>
                <w:kern w:val="0"/>
                <w:szCs w:val="21"/>
              </w:rPr>
              <w:t>国家公派</w:t>
            </w:r>
          </w:p>
          <w:p w:rsidR="002A481F" w:rsidRPr="00F23AEA" w:rsidRDefault="002A481F" w:rsidP="000F19A2">
            <w:pPr>
              <w:tabs>
                <w:tab w:val="left" w:pos="522"/>
              </w:tabs>
              <w:spacing w:line="360" w:lineRule="exact"/>
              <w:jc w:val="left"/>
              <w:rPr>
                <w:rFonts w:asciiTheme="minorEastAsia" w:eastAsiaTheme="minorEastAsia" w:hAnsiTheme="minorEastAsia" w:cs="宋体" w:hint="eastAsia"/>
                <w:bCs/>
                <w:kern w:val="0"/>
                <w:szCs w:val="21"/>
              </w:rPr>
            </w:pPr>
            <w:r w:rsidRPr="00F23AEA">
              <w:rPr>
                <w:rFonts w:asciiTheme="minorEastAsia" w:eastAsiaTheme="minorEastAsia" w:hAnsiTheme="minorEastAsia" w:cs="宋体" w:hint="eastAsia"/>
                <w:bCs/>
                <w:kern w:val="0"/>
                <w:szCs w:val="21"/>
              </w:rPr>
              <w:t>□校际交流</w:t>
            </w:r>
          </w:p>
          <w:p w:rsidR="002A481F" w:rsidRPr="00F23AEA" w:rsidRDefault="002A481F" w:rsidP="000F19A2">
            <w:pPr>
              <w:tabs>
                <w:tab w:val="left" w:pos="522"/>
              </w:tabs>
              <w:spacing w:line="360" w:lineRule="exact"/>
              <w:jc w:val="left"/>
              <w:rPr>
                <w:rFonts w:asciiTheme="minorEastAsia" w:eastAsiaTheme="minorEastAsia" w:hAnsiTheme="minorEastAsia" w:cs="宋体" w:hint="eastAsia"/>
                <w:bCs/>
                <w:kern w:val="0"/>
                <w:szCs w:val="21"/>
              </w:rPr>
            </w:pPr>
            <w:r w:rsidRPr="00F23AEA">
              <w:rPr>
                <w:rFonts w:asciiTheme="minorEastAsia" w:eastAsiaTheme="minorEastAsia" w:hAnsiTheme="minorEastAsia" w:cs="宋体" w:hint="eastAsia"/>
                <w:bCs/>
                <w:kern w:val="0"/>
                <w:szCs w:val="21"/>
              </w:rPr>
              <w:t>□</w:t>
            </w:r>
            <w:r w:rsidRPr="00F23AEA">
              <w:rPr>
                <w:rFonts w:asciiTheme="minorEastAsia" w:eastAsiaTheme="minorEastAsia" w:hAnsiTheme="minorEastAsia" w:cs="宋体" w:hint="eastAsia"/>
                <w:bCs/>
                <w:color w:val="000000"/>
                <w:kern w:val="0"/>
                <w:szCs w:val="21"/>
              </w:rPr>
              <w:t>中外联合培养</w:t>
            </w:r>
          </w:p>
          <w:p w:rsidR="002A481F" w:rsidRPr="00F23AEA" w:rsidRDefault="002A481F" w:rsidP="000F19A2">
            <w:pPr>
              <w:tabs>
                <w:tab w:val="left" w:pos="522"/>
              </w:tabs>
              <w:spacing w:line="360" w:lineRule="exact"/>
              <w:jc w:val="left"/>
              <w:rPr>
                <w:rFonts w:asciiTheme="minorEastAsia" w:eastAsiaTheme="minorEastAsia" w:hAnsiTheme="minorEastAsia" w:cs="宋体" w:hint="eastAsia"/>
                <w:bCs/>
                <w:kern w:val="0"/>
                <w:szCs w:val="21"/>
              </w:rPr>
            </w:pPr>
            <w:r w:rsidRPr="00F23AEA">
              <w:rPr>
                <w:rFonts w:asciiTheme="minorEastAsia" w:eastAsiaTheme="minorEastAsia" w:hAnsiTheme="minorEastAsia" w:cs="宋体" w:hint="eastAsia"/>
                <w:bCs/>
                <w:kern w:val="0"/>
                <w:szCs w:val="21"/>
              </w:rPr>
              <w:t>□</w:t>
            </w:r>
            <w:r w:rsidRPr="00F23AEA">
              <w:rPr>
                <w:rFonts w:asciiTheme="minorEastAsia" w:eastAsiaTheme="minorEastAsia" w:hAnsiTheme="minorEastAsia" w:cs="宋体" w:hint="eastAsia"/>
                <w:kern w:val="0"/>
                <w:szCs w:val="21"/>
              </w:rPr>
              <w:t>自费出国留学</w:t>
            </w:r>
          </w:p>
          <w:p w:rsidR="002A481F" w:rsidRPr="00F23AEA" w:rsidRDefault="002A481F" w:rsidP="000F19A2">
            <w:pPr>
              <w:tabs>
                <w:tab w:val="left" w:pos="522"/>
              </w:tabs>
              <w:spacing w:line="360" w:lineRule="exact"/>
              <w:jc w:val="left"/>
              <w:rPr>
                <w:rFonts w:asciiTheme="minorEastAsia" w:eastAsiaTheme="minorEastAsia" w:hAnsiTheme="minorEastAsia" w:cs="宋体" w:hint="eastAsia"/>
                <w:bCs/>
                <w:kern w:val="0"/>
                <w:szCs w:val="21"/>
              </w:rPr>
            </w:pPr>
            <w:r w:rsidRPr="00F23AEA">
              <w:rPr>
                <w:rFonts w:asciiTheme="minorEastAsia" w:eastAsiaTheme="minorEastAsia" w:hAnsiTheme="minorEastAsia" w:cs="宋体" w:hint="eastAsia"/>
                <w:bCs/>
                <w:kern w:val="0"/>
                <w:szCs w:val="21"/>
              </w:rPr>
              <w:t>□</w:t>
            </w:r>
            <w:r w:rsidRPr="00F23AEA">
              <w:rPr>
                <w:rFonts w:asciiTheme="minorEastAsia" w:eastAsiaTheme="minorEastAsia" w:hAnsiTheme="minorEastAsia" w:cs="宋体" w:hint="eastAsia"/>
                <w:kern w:val="0"/>
                <w:szCs w:val="21"/>
              </w:rPr>
              <w:t>短期学术出访</w:t>
            </w:r>
          </w:p>
          <w:p w:rsidR="002A481F" w:rsidRPr="00F23AEA" w:rsidRDefault="002A481F" w:rsidP="000F19A2">
            <w:pPr>
              <w:spacing w:line="360" w:lineRule="exact"/>
              <w:jc w:val="left"/>
              <w:rPr>
                <w:rFonts w:asciiTheme="minorEastAsia" w:eastAsiaTheme="minorEastAsia" w:hAnsiTheme="minorEastAsia" w:cs="宋体" w:hint="eastAsia"/>
                <w:kern w:val="0"/>
                <w:szCs w:val="21"/>
              </w:rPr>
            </w:pPr>
          </w:p>
          <w:p w:rsidR="002A481F" w:rsidRPr="00F23AEA" w:rsidRDefault="002A481F" w:rsidP="000F19A2">
            <w:pPr>
              <w:spacing w:line="360" w:lineRule="exact"/>
              <w:jc w:val="left"/>
              <w:rPr>
                <w:rFonts w:asciiTheme="minorEastAsia" w:eastAsiaTheme="minorEastAsia" w:hAnsiTheme="minorEastAsia" w:cs="宋体"/>
                <w:kern w:val="0"/>
                <w:szCs w:val="21"/>
              </w:rPr>
            </w:pPr>
          </w:p>
        </w:tc>
      </w:tr>
      <w:tr w:rsidR="002A481F" w:rsidRPr="00F23AEA" w:rsidTr="002A481F">
        <w:trPr>
          <w:cantSplit/>
          <w:trHeight w:val="580"/>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distribute"/>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学籍</w:t>
            </w:r>
          </w:p>
          <w:p w:rsidR="002A481F" w:rsidRPr="00F23AEA" w:rsidRDefault="002A481F" w:rsidP="000F19A2">
            <w:pPr>
              <w:spacing w:line="360" w:lineRule="exact"/>
              <w:jc w:val="distribute"/>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档案</w:t>
            </w:r>
          </w:p>
        </w:tc>
        <w:tc>
          <w:tcPr>
            <w:tcW w:w="4578" w:type="pct"/>
            <w:gridSpan w:val="10"/>
            <w:tcBorders>
              <w:top w:val="single" w:sz="4" w:space="0" w:color="auto"/>
              <w:left w:val="single" w:sz="4" w:space="0" w:color="auto"/>
              <w:bottom w:val="nil"/>
              <w:right w:val="single" w:sz="4" w:space="0" w:color="auto"/>
            </w:tcBorders>
            <w:shd w:val="clear" w:color="auto" w:fill="auto"/>
            <w:vAlign w:val="center"/>
          </w:tcPr>
          <w:p w:rsidR="002A481F" w:rsidRPr="00F23AEA" w:rsidRDefault="002A481F" w:rsidP="00F23AEA">
            <w:pPr>
              <w:tabs>
                <w:tab w:val="left" w:pos="522"/>
              </w:tabs>
              <w:spacing w:line="360" w:lineRule="exact"/>
              <w:ind w:left="630" w:hangingChars="300" w:hanging="630"/>
              <w:jc w:val="left"/>
              <w:rPr>
                <w:rFonts w:asciiTheme="minorEastAsia" w:eastAsiaTheme="minorEastAsia" w:hAnsiTheme="minorEastAsia" w:cs="宋体" w:hint="eastAsia"/>
                <w:bCs/>
                <w:kern w:val="0"/>
                <w:szCs w:val="21"/>
              </w:rPr>
            </w:pPr>
            <w:r w:rsidRPr="00F23AEA">
              <w:rPr>
                <w:rFonts w:asciiTheme="minorEastAsia" w:eastAsiaTheme="minorEastAsia" w:hAnsiTheme="minorEastAsia" w:cs="宋体" w:hint="eastAsia"/>
                <w:bCs/>
                <w:kern w:val="0"/>
                <w:szCs w:val="21"/>
              </w:rPr>
              <w:t xml:space="preserve">是否申请保留学籍、档案  是□  否□ </w:t>
            </w:r>
          </w:p>
          <w:p w:rsidR="002A481F" w:rsidRPr="00F23AEA" w:rsidRDefault="002A481F" w:rsidP="00F23AEA">
            <w:pPr>
              <w:tabs>
                <w:tab w:val="left" w:pos="522"/>
              </w:tabs>
              <w:spacing w:line="360" w:lineRule="exact"/>
              <w:ind w:left="630" w:hangingChars="300" w:hanging="630"/>
              <w:jc w:val="left"/>
              <w:rPr>
                <w:rFonts w:asciiTheme="minorEastAsia" w:eastAsiaTheme="minorEastAsia" w:hAnsiTheme="minorEastAsia" w:cs="宋体"/>
                <w:bCs/>
                <w:kern w:val="0"/>
                <w:szCs w:val="21"/>
              </w:rPr>
            </w:pPr>
            <w:r w:rsidRPr="00F23AEA">
              <w:rPr>
                <w:rFonts w:asciiTheme="minorEastAsia" w:eastAsiaTheme="minorEastAsia" w:hAnsiTheme="minorEastAsia" w:cs="宋体" w:hint="eastAsia"/>
                <w:bCs/>
                <w:kern w:val="0"/>
                <w:szCs w:val="21"/>
              </w:rPr>
              <w:t>保留学籍档案的起止日期：自    年  月  日    至    年  月  日 止</w:t>
            </w:r>
          </w:p>
        </w:tc>
      </w:tr>
      <w:tr w:rsidR="002A481F" w:rsidRPr="00F23AEA" w:rsidTr="002A481F">
        <w:trPr>
          <w:trHeight w:val="644"/>
          <w:jc w:val="center"/>
        </w:trPr>
        <w:tc>
          <w:tcPr>
            <w:tcW w:w="200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本人联系电话：</w:t>
            </w:r>
          </w:p>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 xml:space="preserve">Email：                           </w:t>
            </w:r>
          </w:p>
        </w:tc>
        <w:tc>
          <w:tcPr>
            <w:tcW w:w="299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本院系辅导员：</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电话：</w:t>
            </w:r>
          </w:p>
        </w:tc>
      </w:tr>
      <w:tr w:rsidR="002A481F" w:rsidRPr="00F23AEA" w:rsidTr="002A481F">
        <w:trPr>
          <w:trHeight w:val="34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以下栏目由审批单位填写</w:t>
            </w:r>
          </w:p>
        </w:tc>
      </w:tr>
      <w:tr w:rsidR="002A481F" w:rsidRPr="00F23AEA" w:rsidTr="002A481F">
        <w:trPr>
          <w:trHeight w:val="622"/>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导师意见：</w:t>
            </w:r>
          </w:p>
          <w:p w:rsidR="002A481F" w:rsidRPr="00F23AEA" w:rsidRDefault="002A481F" w:rsidP="000F19A2">
            <w:pPr>
              <w:spacing w:line="360" w:lineRule="exact"/>
              <w:jc w:val="left"/>
              <w:rPr>
                <w:rFonts w:asciiTheme="minorEastAsia" w:eastAsiaTheme="minorEastAsia" w:hAnsiTheme="minorEastAsia"/>
                <w:kern w:val="0"/>
                <w:szCs w:val="21"/>
              </w:rPr>
            </w:pPr>
            <w:r w:rsidRPr="00F23AEA">
              <w:rPr>
                <w:rFonts w:asciiTheme="minorEastAsia" w:eastAsiaTheme="minorEastAsia" w:hAnsiTheme="minorEastAsia" w:cs="宋体" w:hint="eastAsia"/>
                <w:kern w:val="0"/>
                <w:szCs w:val="21"/>
              </w:rPr>
              <w:t>（仅限于研究生）</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签字：</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年</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月</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日</w:t>
            </w:r>
            <w:r w:rsidRPr="00F23AEA">
              <w:rPr>
                <w:rFonts w:asciiTheme="minorEastAsia" w:eastAsiaTheme="minorEastAsia" w:hAnsiTheme="minorEastAsia"/>
                <w:kern w:val="0"/>
                <w:szCs w:val="21"/>
              </w:rPr>
              <w:t xml:space="preserve"> </w:t>
            </w:r>
          </w:p>
        </w:tc>
      </w:tr>
      <w:tr w:rsidR="002A481F" w:rsidRPr="00F23AEA" w:rsidTr="002A481F">
        <w:trPr>
          <w:trHeight w:val="1473"/>
          <w:jc w:val="center"/>
        </w:trPr>
        <w:tc>
          <w:tcPr>
            <w:tcW w:w="13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所在院</w:t>
            </w:r>
            <w:r w:rsidRPr="00F23AEA">
              <w:rPr>
                <w:rFonts w:asciiTheme="minorEastAsia" w:eastAsiaTheme="minorEastAsia" w:hAnsiTheme="minorEastAsia"/>
                <w:kern w:val="0"/>
                <w:szCs w:val="21"/>
              </w:rPr>
              <w:t>/</w:t>
            </w:r>
            <w:r w:rsidRPr="00F23AEA">
              <w:rPr>
                <w:rFonts w:asciiTheme="minorEastAsia" w:eastAsiaTheme="minorEastAsia" w:hAnsiTheme="minorEastAsia" w:cs="宋体" w:hint="eastAsia"/>
                <w:kern w:val="0"/>
                <w:szCs w:val="21"/>
              </w:rPr>
              <w:t>系</w:t>
            </w:r>
          </w:p>
          <w:p w:rsidR="002A481F" w:rsidRPr="00F23AEA" w:rsidRDefault="002A481F" w:rsidP="000F19A2">
            <w:pPr>
              <w:spacing w:line="360" w:lineRule="exac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意　见</w:t>
            </w:r>
          </w:p>
        </w:tc>
        <w:tc>
          <w:tcPr>
            <w:tcW w:w="361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党总支负责人：</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行政负责人：</w:t>
            </w:r>
          </w:p>
          <w:p w:rsidR="002A481F" w:rsidRPr="00F23AEA" w:rsidRDefault="002A481F" w:rsidP="000F19A2">
            <w:pPr>
              <w:spacing w:line="360" w:lineRule="exact"/>
              <w:jc w:val="left"/>
              <w:rPr>
                <w:rFonts w:asciiTheme="minorEastAsia" w:eastAsiaTheme="minorEastAsia" w:hAnsiTheme="minorEastAsia"/>
                <w:kern w:val="0"/>
                <w:szCs w:val="21"/>
              </w:rPr>
            </w:pPr>
            <w:r w:rsidRPr="00F23AEA">
              <w:rPr>
                <w:rFonts w:asciiTheme="minorEastAsia" w:eastAsiaTheme="minorEastAsia" w:hAnsiTheme="minorEastAsia"/>
                <w:kern w:val="0"/>
                <w:szCs w:val="21"/>
              </w:rPr>
              <w:t xml:space="preserve">                                  </w:t>
            </w:r>
          </w:p>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（党总支盖章）</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（行政盖章）</w:t>
            </w:r>
          </w:p>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年</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月</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日</w:t>
            </w:r>
          </w:p>
        </w:tc>
      </w:tr>
      <w:tr w:rsidR="002A481F" w:rsidRPr="00F23AEA" w:rsidTr="002A481F">
        <w:trPr>
          <w:trHeight w:val="951"/>
          <w:jc w:val="center"/>
        </w:trPr>
        <w:tc>
          <w:tcPr>
            <w:tcW w:w="13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rPr>
                <w:rFonts w:asciiTheme="minorEastAsia" w:eastAsiaTheme="minorEastAsia" w:hAnsiTheme="minorEastAsia" w:cs="宋体"/>
                <w:color w:val="000000"/>
                <w:kern w:val="0"/>
                <w:szCs w:val="21"/>
              </w:rPr>
            </w:pPr>
            <w:r w:rsidRPr="00F23AEA">
              <w:rPr>
                <w:rFonts w:asciiTheme="minorEastAsia" w:eastAsiaTheme="minorEastAsia" w:hAnsiTheme="minorEastAsia" w:cs="宋体" w:hint="eastAsia"/>
                <w:color w:val="000000"/>
                <w:kern w:val="0"/>
                <w:szCs w:val="21"/>
              </w:rPr>
              <w:t>教务处/研究生院</w:t>
            </w:r>
          </w:p>
          <w:p w:rsidR="002A481F" w:rsidRPr="00F23AEA" w:rsidRDefault="002A481F" w:rsidP="000F19A2">
            <w:pPr>
              <w:spacing w:line="360" w:lineRule="exac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意　见</w:t>
            </w:r>
          </w:p>
        </w:tc>
        <w:tc>
          <w:tcPr>
            <w:tcW w:w="361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ind w:right="480"/>
              <w:jc w:val="left"/>
              <w:rPr>
                <w:rFonts w:asciiTheme="minorEastAsia" w:eastAsiaTheme="minorEastAsia" w:hAnsiTheme="minorEastAsia" w:cs="宋体"/>
                <w:kern w:val="0"/>
                <w:szCs w:val="21"/>
              </w:rPr>
            </w:pPr>
          </w:p>
          <w:p w:rsidR="002A481F" w:rsidRPr="00F23AEA" w:rsidRDefault="002A481F" w:rsidP="000F19A2">
            <w:pPr>
              <w:spacing w:line="360" w:lineRule="exact"/>
              <w:rPr>
                <w:rFonts w:asciiTheme="minorEastAsia" w:eastAsiaTheme="minorEastAsia" w:hAnsiTheme="minorEastAsia"/>
                <w:kern w:val="0"/>
                <w:szCs w:val="21"/>
              </w:rPr>
            </w:pP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负责人：</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年</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月</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日</w:t>
            </w:r>
            <w:r w:rsidRPr="00F23AEA">
              <w:rPr>
                <w:rFonts w:asciiTheme="minorEastAsia" w:eastAsiaTheme="minorEastAsia" w:hAnsiTheme="minorEastAsia"/>
                <w:kern w:val="0"/>
                <w:szCs w:val="21"/>
              </w:rPr>
              <w:t xml:space="preserve"> </w:t>
            </w:r>
          </w:p>
        </w:tc>
      </w:tr>
      <w:tr w:rsidR="002A481F" w:rsidRPr="00F23AEA" w:rsidTr="002A481F">
        <w:trPr>
          <w:trHeight w:val="921"/>
          <w:jc w:val="center"/>
        </w:trPr>
        <w:tc>
          <w:tcPr>
            <w:tcW w:w="13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国际交流与合作处</w:t>
            </w:r>
          </w:p>
          <w:p w:rsidR="002A481F" w:rsidRPr="00F23AEA" w:rsidRDefault="002A481F" w:rsidP="000F19A2">
            <w:pPr>
              <w:spacing w:line="360" w:lineRule="exact"/>
              <w:rPr>
                <w:rFonts w:asciiTheme="minorEastAsia" w:eastAsiaTheme="minorEastAsia" w:hAnsiTheme="minorEastAsia" w:cs="宋体"/>
                <w:kern w:val="0"/>
                <w:szCs w:val="21"/>
              </w:rPr>
            </w:pPr>
            <w:r w:rsidRPr="00F23AEA">
              <w:rPr>
                <w:rFonts w:asciiTheme="minorEastAsia" w:eastAsiaTheme="minorEastAsia" w:hAnsiTheme="minorEastAsia" w:cs="宋体" w:hint="eastAsia"/>
                <w:kern w:val="0"/>
                <w:szCs w:val="21"/>
              </w:rPr>
              <w:t>意　见</w:t>
            </w:r>
          </w:p>
        </w:tc>
        <w:tc>
          <w:tcPr>
            <w:tcW w:w="361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A481F" w:rsidRPr="00F23AEA" w:rsidRDefault="002A481F" w:rsidP="000F19A2">
            <w:pPr>
              <w:spacing w:line="360" w:lineRule="exact"/>
              <w:jc w:val="left"/>
              <w:rPr>
                <w:rFonts w:asciiTheme="minorEastAsia" w:eastAsiaTheme="minorEastAsia" w:hAnsiTheme="minorEastAsia" w:cs="宋体"/>
                <w:kern w:val="0"/>
                <w:szCs w:val="21"/>
              </w:rPr>
            </w:pPr>
          </w:p>
          <w:p w:rsidR="002A481F" w:rsidRPr="00F23AEA" w:rsidRDefault="002A481F" w:rsidP="000F19A2">
            <w:pPr>
              <w:spacing w:line="360" w:lineRule="exact"/>
              <w:jc w:val="left"/>
              <w:rPr>
                <w:rFonts w:asciiTheme="minorEastAsia" w:eastAsiaTheme="minorEastAsia" w:hAnsiTheme="minorEastAsia" w:cs="宋体"/>
                <w:kern w:val="0"/>
                <w:szCs w:val="21"/>
              </w:rPr>
            </w:pP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负责人：</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hint="eastAsia"/>
                <w:kern w:val="0"/>
                <w:szCs w:val="21"/>
              </w:rPr>
              <w:t xml:space="preserve"> </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年</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月</w:t>
            </w:r>
            <w:r w:rsidRPr="00F23AEA">
              <w:rPr>
                <w:rFonts w:asciiTheme="minorEastAsia" w:eastAsiaTheme="minorEastAsia" w:hAnsiTheme="minorEastAsia"/>
                <w:kern w:val="0"/>
                <w:szCs w:val="21"/>
              </w:rPr>
              <w:t xml:space="preserve">    </w:t>
            </w:r>
            <w:r w:rsidRPr="00F23AEA">
              <w:rPr>
                <w:rFonts w:asciiTheme="minorEastAsia" w:eastAsiaTheme="minorEastAsia" w:hAnsiTheme="minorEastAsia" w:cs="宋体" w:hint="eastAsia"/>
                <w:kern w:val="0"/>
                <w:szCs w:val="21"/>
              </w:rPr>
              <w:t>日</w:t>
            </w:r>
          </w:p>
        </w:tc>
      </w:tr>
    </w:tbl>
    <w:p w:rsidR="002A481F" w:rsidRPr="00A9568B" w:rsidRDefault="002A481F" w:rsidP="002A481F">
      <w:pPr>
        <w:pStyle w:val="9wz1"/>
        <w:widowControl w:val="0"/>
        <w:adjustRightInd w:val="0"/>
        <w:snapToGrid w:val="0"/>
        <w:spacing w:before="0" w:beforeAutospacing="0" w:after="0" w:afterAutospacing="0" w:line="520" w:lineRule="exact"/>
        <w:ind w:firstLineChars="200" w:firstLine="480"/>
        <w:jc w:val="right"/>
        <w:rPr>
          <w:rFonts w:hint="eastAsia"/>
          <w:color w:val="000000"/>
        </w:rPr>
      </w:pPr>
    </w:p>
    <w:p w:rsidR="002A481F" w:rsidRDefault="002A481F" w:rsidP="00062117">
      <w:pPr>
        <w:rPr>
          <w:rFonts w:ascii="仿宋_GB2312" w:eastAsia="仿宋_GB2312" w:hint="eastAsia"/>
          <w:spacing w:val="-20"/>
          <w:sz w:val="28"/>
          <w:szCs w:val="28"/>
        </w:rPr>
      </w:pPr>
    </w:p>
    <w:p w:rsidR="00E72AA4" w:rsidRDefault="00E72AA4" w:rsidP="00062117">
      <w:pPr>
        <w:rPr>
          <w:rFonts w:ascii="仿宋_GB2312" w:eastAsia="仿宋_GB2312" w:hint="eastAsia"/>
          <w:spacing w:val="-20"/>
          <w:sz w:val="28"/>
          <w:szCs w:val="28"/>
        </w:rPr>
      </w:pPr>
    </w:p>
    <w:p w:rsidR="00F23AEA" w:rsidRDefault="00F23AEA" w:rsidP="00E72AA4">
      <w:pPr>
        <w:spacing w:before="100" w:beforeAutospacing="1" w:after="100" w:afterAutospacing="1" w:line="240" w:lineRule="auto"/>
        <w:rPr>
          <w:rFonts w:ascii="楷体_GB2312" w:eastAsia="楷体_GB2312" w:hAnsi="微软雅黑" w:cs="宋体" w:hint="eastAsia"/>
          <w:b/>
          <w:bCs/>
          <w:color w:val="000000" w:themeColor="text1"/>
          <w:kern w:val="0"/>
          <w:szCs w:val="21"/>
        </w:rPr>
      </w:pPr>
    </w:p>
    <w:p w:rsidR="00E72AA4" w:rsidRPr="00E72AA4" w:rsidRDefault="00E72AA4" w:rsidP="00E72AA4">
      <w:pPr>
        <w:spacing w:before="100" w:beforeAutospacing="1" w:after="100" w:afterAutospacing="1" w:line="240" w:lineRule="auto"/>
        <w:rPr>
          <w:rFonts w:ascii="微软雅黑" w:eastAsia="微软雅黑" w:hAnsi="微软雅黑" w:cs="宋体" w:hint="eastAsia"/>
          <w:color w:val="000000" w:themeColor="text1"/>
          <w:kern w:val="0"/>
          <w:sz w:val="18"/>
          <w:szCs w:val="18"/>
        </w:rPr>
      </w:pPr>
      <w:r w:rsidRPr="00E72AA4">
        <w:rPr>
          <w:rFonts w:ascii="楷体_GB2312" w:eastAsia="楷体_GB2312" w:hAnsi="微软雅黑" w:cs="宋体" w:hint="eastAsia"/>
          <w:b/>
          <w:bCs/>
          <w:color w:val="000000" w:themeColor="text1"/>
          <w:kern w:val="0"/>
          <w:sz w:val="72"/>
        </w:rPr>
        <w:t>北 京 科 技 大 学</w:t>
      </w:r>
    </w:p>
    <w:p w:rsidR="00E72AA4" w:rsidRPr="00E72AA4" w:rsidRDefault="00E72AA4" w:rsidP="00E72AA4">
      <w:pPr>
        <w:spacing w:before="100" w:beforeAutospacing="1" w:after="100" w:afterAutospacing="1" w:line="240" w:lineRule="auto"/>
        <w:rPr>
          <w:rFonts w:ascii="微软雅黑" w:eastAsia="微软雅黑" w:hAnsi="微软雅黑" w:cs="宋体" w:hint="eastAsia"/>
          <w:color w:val="000000"/>
          <w:kern w:val="0"/>
          <w:sz w:val="18"/>
          <w:szCs w:val="18"/>
        </w:rPr>
      </w:pPr>
      <w:r w:rsidRPr="00E72AA4">
        <w:rPr>
          <w:rFonts w:ascii="仿宋_GB2312" w:eastAsia="仿宋_GB2312" w:hAnsi="微软雅黑" w:cs="宋体" w:hint="eastAsia"/>
          <w:color w:val="000000"/>
          <w:kern w:val="0"/>
          <w:sz w:val="27"/>
          <w:szCs w:val="27"/>
        </w:rPr>
        <w:t>校发[2010]29号</w:t>
      </w:r>
    </w:p>
    <w:p w:rsidR="00E72AA4" w:rsidRPr="00E72AA4" w:rsidRDefault="00E72AA4" w:rsidP="00E72AA4">
      <w:pPr>
        <w:spacing w:line="240" w:lineRule="auto"/>
        <w:jc w:val="left"/>
        <w:rPr>
          <w:rFonts w:ascii="微软雅黑" w:eastAsia="微软雅黑" w:hAnsi="微软雅黑" w:cs="宋体" w:hint="eastAsia"/>
          <w:color w:val="000000"/>
          <w:kern w:val="0"/>
          <w:sz w:val="18"/>
          <w:szCs w:val="18"/>
        </w:rPr>
      </w:pPr>
      <w:r w:rsidRPr="00E72AA4">
        <w:rPr>
          <w:rFonts w:ascii="微软雅黑" w:eastAsia="微软雅黑" w:hAnsi="微软雅黑" w:cs="宋体" w:hint="eastAsia"/>
          <w:color w:val="000000"/>
          <w:kern w:val="0"/>
          <w:sz w:val="18"/>
          <w:szCs w:val="18"/>
        </w:rPr>
        <w:pict>
          <v:rect id="_x0000_i1025" style="width:481.9pt;height:1.5pt" o:hralign="center" o:hrstd="t" o:hrnoshade="t" o:hr="t" fillcolor="#0d0d0d [3069]" stroked="f"/>
        </w:pict>
      </w:r>
    </w:p>
    <w:p w:rsidR="00E72AA4" w:rsidRPr="00E72AA4" w:rsidRDefault="00E72AA4" w:rsidP="00E72AA4">
      <w:pPr>
        <w:spacing w:before="100" w:beforeAutospacing="1" w:after="100" w:afterAutospacing="1" w:line="240" w:lineRule="auto"/>
        <w:rPr>
          <w:rFonts w:ascii="微软雅黑" w:eastAsia="微软雅黑" w:hAnsi="微软雅黑" w:cs="宋体" w:hint="eastAsia"/>
          <w:color w:val="000000"/>
          <w:kern w:val="0"/>
          <w:sz w:val="18"/>
          <w:szCs w:val="18"/>
        </w:rPr>
      </w:pPr>
      <w:r w:rsidRPr="00E72AA4">
        <w:rPr>
          <w:rFonts w:ascii="宋体" w:hAnsi="宋体" w:cs="宋体" w:hint="eastAsia"/>
          <w:b/>
          <w:bCs/>
          <w:color w:val="000000"/>
          <w:kern w:val="0"/>
          <w:sz w:val="36"/>
        </w:rPr>
        <w:t>北京科技大学推进学生海（境）外学习校际交流项目实施办法（试行）</w:t>
      </w:r>
    </w:p>
    <w:p w:rsidR="00E72AA4" w:rsidRPr="00E72AA4" w:rsidRDefault="00E72AA4" w:rsidP="00E72AA4">
      <w:pPr>
        <w:spacing w:line="520" w:lineRule="exact"/>
        <w:ind w:firstLineChars="200" w:firstLine="562"/>
        <w:jc w:val="left"/>
        <w:rPr>
          <w:rFonts w:ascii="仿宋_GB2312" w:eastAsia="仿宋_GB2312" w:hAnsi="宋体" w:cs="宋体" w:hint="eastAsia"/>
          <w:bCs/>
          <w:color w:val="000000"/>
          <w:kern w:val="0"/>
          <w:sz w:val="28"/>
          <w:szCs w:val="28"/>
        </w:rPr>
      </w:pPr>
      <w:r w:rsidRPr="00E72AA4">
        <w:rPr>
          <w:rFonts w:ascii="仿宋_GB2312" w:eastAsia="仿宋_GB2312" w:hAnsi="宋体" w:cs="宋体" w:hint="eastAsia"/>
          <w:b/>
          <w:bCs/>
          <w:color w:val="000000"/>
          <w:kern w:val="0"/>
          <w:sz w:val="28"/>
          <w:szCs w:val="28"/>
        </w:rPr>
        <w:t>第一条</w:t>
      </w:r>
      <w:r w:rsidRPr="00E72AA4">
        <w:rPr>
          <w:rFonts w:ascii="仿宋_GB2312" w:eastAsia="仿宋_GB2312" w:hAnsi="宋体" w:cs="宋体" w:hint="eastAsia"/>
          <w:bCs/>
          <w:color w:val="000000"/>
          <w:kern w:val="0"/>
          <w:sz w:val="28"/>
          <w:szCs w:val="28"/>
        </w:rPr>
        <w:t xml:space="preserve">  为加快学校国际化建设进程，提高国际型人才培养能力，大力推进学生海（境）外学习校际交流项目实施，特制订本办法。</w:t>
      </w:r>
    </w:p>
    <w:p w:rsidR="00E72AA4" w:rsidRPr="00E72AA4" w:rsidRDefault="00E72AA4" w:rsidP="00E72AA4">
      <w:pPr>
        <w:spacing w:line="520" w:lineRule="exact"/>
        <w:ind w:firstLineChars="200" w:firstLine="562"/>
        <w:jc w:val="left"/>
        <w:rPr>
          <w:rFonts w:ascii="仿宋_GB2312" w:eastAsia="仿宋_GB2312" w:hAnsi="宋体" w:cs="宋体" w:hint="eastAsia"/>
          <w:bCs/>
          <w:color w:val="000000"/>
          <w:kern w:val="0"/>
          <w:sz w:val="28"/>
          <w:szCs w:val="28"/>
        </w:rPr>
      </w:pPr>
      <w:r w:rsidRPr="00E72AA4">
        <w:rPr>
          <w:rFonts w:ascii="仿宋_GB2312" w:eastAsia="仿宋_GB2312" w:hAnsi="宋体" w:cs="宋体" w:hint="eastAsia"/>
          <w:b/>
          <w:bCs/>
          <w:color w:val="000000"/>
          <w:kern w:val="0"/>
          <w:sz w:val="28"/>
          <w:szCs w:val="28"/>
        </w:rPr>
        <w:t>第二条</w:t>
      </w:r>
      <w:r w:rsidRPr="00E72AA4">
        <w:rPr>
          <w:rFonts w:ascii="仿宋_GB2312" w:eastAsia="仿宋_GB2312" w:hAnsi="宋体" w:cs="宋体" w:hint="eastAsia"/>
          <w:bCs/>
          <w:color w:val="000000"/>
          <w:kern w:val="0"/>
          <w:sz w:val="28"/>
          <w:szCs w:val="28"/>
        </w:rPr>
        <w:t xml:space="preserve">  成立学生海（境）外学习校际交流项目工作委员会，充分发挥国际合作与交流处、研究生院、教务处、财务处等部门的管理服务职能，规范项目申请、选拔、录取、派出等工作流程，做好学分互认和学籍管理，建立派遣学生档案。</w:t>
      </w:r>
    </w:p>
    <w:p w:rsidR="00E72AA4" w:rsidRPr="00E72AA4" w:rsidRDefault="00E72AA4" w:rsidP="00E72AA4">
      <w:pPr>
        <w:spacing w:line="520" w:lineRule="exact"/>
        <w:ind w:firstLineChars="200" w:firstLine="562"/>
        <w:jc w:val="left"/>
        <w:rPr>
          <w:rFonts w:ascii="仿宋_GB2312" w:eastAsia="仿宋_GB2312" w:hAnsi="宋体" w:cs="宋体" w:hint="eastAsia"/>
          <w:bCs/>
          <w:color w:val="000000"/>
          <w:kern w:val="0"/>
          <w:sz w:val="28"/>
          <w:szCs w:val="28"/>
        </w:rPr>
      </w:pPr>
      <w:r w:rsidRPr="00E72AA4">
        <w:rPr>
          <w:rFonts w:ascii="仿宋_GB2312" w:eastAsia="仿宋_GB2312" w:hAnsi="宋体" w:cs="宋体" w:hint="eastAsia"/>
          <w:b/>
          <w:bCs/>
          <w:color w:val="000000"/>
          <w:kern w:val="0"/>
          <w:sz w:val="28"/>
          <w:szCs w:val="28"/>
        </w:rPr>
        <w:t>第三条</w:t>
      </w:r>
      <w:r w:rsidRPr="00E72AA4">
        <w:rPr>
          <w:rFonts w:ascii="仿宋_GB2312" w:eastAsia="仿宋_GB2312" w:hAnsi="宋体" w:cs="宋体" w:hint="eastAsia"/>
          <w:bCs/>
          <w:color w:val="000000"/>
          <w:kern w:val="0"/>
          <w:sz w:val="28"/>
          <w:szCs w:val="28"/>
        </w:rPr>
        <w:t xml:space="preserve">  将拥有海（境）外学习经历的学生数量纳入学院考核指标体系。在各学院推行项目负责人制度，专人负责学生海（境）外学习校际交流项目的实施。</w:t>
      </w:r>
    </w:p>
    <w:p w:rsidR="00E72AA4" w:rsidRPr="00E72AA4" w:rsidRDefault="00E72AA4" w:rsidP="00E72AA4">
      <w:pPr>
        <w:spacing w:line="520" w:lineRule="exact"/>
        <w:ind w:firstLineChars="200" w:firstLine="562"/>
        <w:jc w:val="left"/>
        <w:rPr>
          <w:rFonts w:ascii="仿宋_GB2312" w:eastAsia="仿宋_GB2312" w:hAnsi="宋体" w:cs="宋体" w:hint="eastAsia"/>
          <w:bCs/>
          <w:color w:val="000000"/>
          <w:kern w:val="0"/>
          <w:sz w:val="28"/>
          <w:szCs w:val="28"/>
        </w:rPr>
      </w:pPr>
      <w:r w:rsidRPr="00E72AA4">
        <w:rPr>
          <w:rFonts w:ascii="仿宋_GB2312" w:eastAsia="仿宋_GB2312" w:hAnsi="宋体" w:cs="宋体" w:hint="eastAsia"/>
          <w:b/>
          <w:bCs/>
          <w:color w:val="000000"/>
          <w:kern w:val="0"/>
          <w:sz w:val="28"/>
          <w:szCs w:val="28"/>
        </w:rPr>
        <w:t>第四条</w:t>
      </w:r>
      <w:r w:rsidRPr="00E72AA4">
        <w:rPr>
          <w:rFonts w:ascii="仿宋_GB2312" w:eastAsia="仿宋_GB2312" w:hAnsi="宋体" w:cs="宋体" w:hint="eastAsia"/>
          <w:bCs/>
          <w:color w:val="000000"/>
          <w:kern w:val="0"/>
          <w:sz w:val="28"/>
          <w:szCs w:val="28"/>
        </w:rPr>
        <w:t xml:space="preserve">  结合本校学生的中外联合培养规划，积极开拓学生海（境）外学习校际交流项目。针对不同专业的特点，推进和落实不同层次及类型的交流项目，使其成为校际合作的重要组成部分。</w:t>
      </w:r>
    </w:p>
    <w:p w:rsidR="00E72AA4" w:rsidRPr="00E72AA4" w:rsidRDefault="00E72AA4" w:rsidP="00E72AA4">
      <w:pPr>
        <w:spacing w:line="520" w:lineRule="exact"/>
        <w:ind w:firstLineChars="200" w:firstLine="562"/>
        <w:jc w:val="left"/>
        <w:rPr>
          <w:rFonts w:ascii="仿宋_GB2312" w:eastAsia="仿宋_GB2312" w:hAnsi="宋体" w:cs="宋体" w:hint="eastAsia"/>
          <w:bCs/>
          <w:color w:val="000000"/>
          <w:kern w:val="0"/>
          <w:sz w:val="28"/>
          <w:szCs w:val="28"/>
        </w:rPr>
      </w:pPr>
      <w:r w:rsidRPr="00E72AA4">
        <w:rPr>
          <w:rFonts w:ascii="仿宋_GB2312" w:eastAsia="仿宋_GB2312" w:hAnsi="宋体" w:cs="宋体" w:hint="eastAsia"/>
          <w:b/>
          <w:bCs/>
          <w:color w:val="000000"/>
          <w:kern w:val="0"/>
          <w:sz w:val="28"/>
          <w:szCs w:val="28"/>
        </w:rPr>
        <w:t>第五条</w:t>
      </w:r>
      <w:r w:rsidRPr="00E72AA4">
        <w:rPr>
          <w:rFonts w:ascii="仿宋_GB2312" w:eastAsia="仿宋_GB2312" w:hAnsi="宋体" w:cs="宋体" w:hint="eastAsia"/>
          <w:bCs/>
          <w:color w:val="000000"/>
          <w:kern w:val="0"/>
          <w:sz w:val="28"/>
          <w:szCs w:val="28"/>
        </w:rPr>
        <w:t xml:space="preserve">  设立学生交流基金，多渠道争取社会支持，为参加校际交流项目的学生提供资助，使更多优秀的学生能够赴海（境）外高水平大学交流学习。学校每年提供20万元专项经费，一次性资助每个学生3000～5000元。</w:t>
      </w:r>
    </w:p>
    <w:p w:rsidR="00E72AA4" w:rsidRPr="00E72AA4" w:rsidRDefault="00E72AA4" w:rsidP="00E72AA4">
      <w:pPr>
        <w:spacing w:line="520" w:lineRule="exact"/>
        <w:ind w:firstLineChars="200" w:firstLine="562"/>
        <w:jc w:val="left"/>
        <w:rPr>
          <w:rFonts w:ascii="仿宋_GB2312" w:eastAsia="仿宋_GB2312" w:hAnsi="宋体" w:cs="宋体" w:hint="eastAsia"/>
          <w:bCs/>
          <w:color w:val="000000"/>
          <w:kern w:val="0"/>
          <w:sz w:val="28"/>
          <w:szCs w:val="28"/>
        </w:rPr>
      </w:pPr>
      <w:r w:rsidRPr="00E72AA4">
        <w:rPr>
          <w:rFonts w:ascii="仿宋_GB2312" w:eastAsia="仿宋_GB2312" w:hAnsi="宋体" w:cs="宋体" w:hint="eastAsia"/>
          <w:b/>
          <w:bCs/>
          <w:color w:val="000000"/>
          <w:kern w:val="0"/>
          <w:sz w:val="28"/>
          <w:szCs w:val="28"/>
        </w:rPr>
        <w:t>第六条</w:t>
      </w:r>
      <w:r w:rsidRPr="00E72AA4">
        <w:rPr>
          <w:rFonts w:ascii="仿宋_GB2312" w:eastAsia="仿宋_GB2312" w:hAnsi="宋体" w:cs="宋体" w:hint="eastAsia"/>
          <w:bCs/>
          <w:color w:val="000000"/>
          <w:kern w:val="0"/>
          <w:sz w:val="28"/>
          <w:szCs w:val="28"/>
        </w:rPr>
        <w:t xml:space="preserve">  对于拥有海（境）外学习半年（或一个学期）以上经历、成绩优秀的本科生，在保研过程中，给予1～1.5的加分奖励。</w:t>
      </w:r>
    </w:p>
    <w:p w:rsidR="00E72AA4" w:rsidRPr="00E72AA4" w:rsidRDefault="00E72AA4" w:rsidP="00E72AA4">
      <w:pPr>
        <w:spacing w:line="520" w:lineRule="exact"/>
        <w:ind w:firstLineChars="200" w:firstLine="562"/>
        <w:jc w:val="left"/>
        <w:rPr>
          <w:rFonts w:ascii="仿宋_GB2312" w:eastAsia="仿宋_GB2312" w:hAnsi="宋体" w:cs="宋体" w:hint="eastAsia"/>
          <w:bCs/>
          <w:color w:val="000000"/>
          <w:kern w:val="0"/>
          <w:sz w:val="28"/>
          <w:szCs w:val="28"/>
        </w:rPr>
      </w:pPr>
      <w:r w:rsidRPr="00E72AA4">
        <w:rPr>
          <w:rFonts w:ascii="仿宋_GB2312" w:eastAsia="仿宋_GB2312" w:hAnsi="宋体" w:cs="宋体" w:hint="eastAsia"/>
          <w:b/>
          <w:bCs/>
          <w:color w:val="000000"/>
          <w:kern w:val="0"/>
          <w:sz w:val="28"/>
          <w:szCs w:val="28"/>
        </w:rPr>
        <w:lastRenderedPageBreak/>
        <w:t>第七条</w:t>
      </w:r>
      <w:r w:rsidRPr="00E72AA4">
        <w:rPr>
          <w:rFonts w:ascii="仿宋_GB2312" w:eastAsia="仿宋_GB2312" w:hAnsi="宋体" w:cs="宋体" w:hint="eastAsia"/>
          <w:bCs/>
          <w:color w:val="000000"/>
          <w:kern w:val="0"/>
          <w:sz w:val="28"/>
          <w:szCs w:val="28"/>
        </w:rPr>
        <w:t xml:space="preserve">  鼓励参加海（境）外学习交流的学生申请SRTP项目，开展科技创新与学术实践活动。</w:t>
      </w:r>
    </w:p>
    <w:p w:rsidR="00E72AA4" w:rsidRPr="00E72AA4" w:rsidRDefault="00E72AA4" w:rsidP="00E72AA4">
      <w:pPr>
        <w:spacing w:line="520" w:lineRule="exact"/>
        <w:ind w:firstLineChars="200" w:firstLine="562"/>
        <w:jc w:val="left"/>
        <w:rPr>
          <w:rFonts w:ascii="仿宋_GB2312" w:eastAsia="仿宋_GB2312" w:hAnsi="宋体" w:cs="宋体" w:hint="eastAsia"/>
          <w:bCs/>
          <w:color w:val="000000"/>
          <w:kern w:val="0"/>
          <w:sz w:val="28"/>
          <w:szCs w:val="28"/>
        </w:rPr>
      </w:pPr>
      <w:r w:rsidRPr="00E72AA4">
        <w:rPr>
          <w:rFonts w:ascii="仿宋_GB2312" w:eastAsia="仿宋_GB2312" w:hAnsi="宋体" w:cs="宋体" w:hint="eastAsia"/>
          <w:b/>
          <w:bCs/>
          <w:color w:val="000000"/>
          <w:kern w:val="0"/>
          <w:sz w:val="28"/>
          <w:szCs w:val="28"/>
        </w:rPr>
        <w:t>第八条</w:t>
      </w:r>
      <w:r w:rsidRPr="00E72AA4">
        <w:rPr>
          <w:rFonts w:ascii="仿宋_GB2312" w:eastAsia="仿宋_GB2312" w:hAnsi="宋体" w:cs="宋体" w:hint="eastAsia"/>
          <w:bCs/>
          <w:color w:val="000000"/>
          <w:kern w:val="0"/>
          <w:sz w:val="28"/>
          <w:szCs w:val="28"/>
        </w:rPr>
        <w:t xml:space="preserve">  本办法于2010年4月6日经北京科技大学第9次校长办公会讨论通过，自发布之日起实行。</w:t>
      </w:r>
    </w:p>
    <w:p w:rsidR="00E72AA4" w:rsidRPr="00E72AA4" w:rsidRDefault="00E72AA4" w:rsidP="00E72AA4">
      <w:pPr>
        <w:spacing w:line="520" w:lineRule="exact"/>
        <w:ind w:firstLineChars="200" w:firstLine="562"/>
        <w:jc w:val="left"/>
        <w:rPr>
          <w:rFonts w:ascii="仿宋_GB2312" w:eastAsia="仿宋_GB2312" w:hAnsi="宋体" w:cs="宋体" w:hint="eastAsia"/>
          <w:bCs/>
          <w:color w:val="000000"/>
          <w:kern w:val="0"/>
          <w:sz w:val="28"/>
          <w:szCs w:val="28"/>
        </w:rPr>
      </w:pPr>
      <w:r w:rsidRPr="00E72AA4">
        <w:rPr>
          <w:rFonts w:ascii="仿宋_GB2312" w:eastAsia="仿宋_GB2312" w:hAnsi="宋体" w:cs="宋体" w:hint="eastAsia"/>
          <w:b/>
          <w:bCs/>
          <w:color w:val="000000"/>
          <w:kern w:val="0"/>
          <w:sz w:val="28"/>
          <w:szCs w:val="28"/>
        </w:rPr>
        <w:t>第九条</w:t>
      </w:r>
      <w:r w:rsidRPr="00E72AA4">
        <w:rPr>
          <w:rFonts w:ascii="仿宋_GB2312" w:eastAsia="仿宋_GB2312" w:hAnsi="宋体" w:cs="宋体" w:hint="eastAsia"/>
          <w:bCs/>
          <w:color w:val="000000"/>
          <w:kern w:val="0"/>
          <w:sz w:val="28"/>
          <w:szCs w:val="28"/>
        </w:rPr>
        <w:t xml:space="preserve">  本办法由国际合作与交流处负责解释。</w:t>
      </w:r>
    </w:p>
    <w:p w:rsidR="00E72AA4" w:rsidRPr="00E72AA4" w:rsidRDefault="00E72AA4" w:rsidP="00E72AA4">
      <w:pPr>
        <w:spacing w:line="520" w:lineRule="exact"/>
        <w:ind w:right="560" w:firstLineChars="200" w:firstLine="560"/>
        <w:rPr>
          <w:rFonts w:ascii="仿宋_GB2312" w:eastAsia="仿宋_GB2312" w:hAnsi="宋体" w:cs="宋体" w:hint="eastAsia"/>
          <w:bCs/>
          <w:color w:val="000000"/>
          <w:kern w:val="0"/>
          <w:sz w:val="28"/>
          <w:szCs w:val="28"/>
        </w:rPr>
      </w:pPr>
    </w:p>
    <w:p w:rsidR="00E72AA4" w:rsidRPr="00E72AA4" w:rsidRDefault="00A95737" w:rsidP="00A95737">
      <w:pPr>
        <w:spacing w:line="240" w:lineRule="auto"/>
        <w:jc w:val="right"/>
        <w:rPr>
          <w:rFonts w:ascii="微软雅黑" w:eastAsia="微软雅黑" w:hAnsi="微软雅黑" w:cs="宋体" w:hint="eastAsia"/>
          <w:color w:val="000000"/>
          <w:kern w:val="0"/>
          <w:sz w:val="18"/>
          <w:szCs w:val="18"/>
        </w:rPr>
      </w:pPr>
      <w:r>
        <w:rPr>
          <w:rFonts w:ascii="仿宋_GB2312" w:eastAsia="仿宋_GB2312" w:hAnsi="宋体" w:cs="&amp;apos" w:hint="eastAsia"/>
          <w:bCs/>
          <w:color w:val="000000"/>
          <w:sz w:val="28"/>
          <w:szCs w:val="28"/>
        </w:rPr>
        <w:t xml:space="preserve">                    </w:t>
      </w:r>
      <w:r w:rsidR="00E72AA4" w:rsidRPr="00E72AA4">
        <w:rPr>
          <w:rFonts w:ascii="仿宋_GB2312" w:eastAsia="仿宋_GB2312" w:hAnsi="宋体" w:cs="&amp;apos" w:hint="eastAsia"/>
          <w:bCs/>
          <w:color w:val="000000"/>
          <w:sz w:val="28"/>
          <w:szCs w:val="28"/>
        </w:rPr>
        <w:t>二○一○年四月二十八日</w:t>
      </w:r>
      <w:r w:rsidR="00E72AA4" w:rsidRPr="00E72AA4">
        <w:rPr>
          <w:rFonts w:ascii="微软雅黑" w:eastAsia="微软雅黑" w:hAnsi="微软雅黑" w:cs="宋体" w:hint="eastAsia"/>
          <w:color w:val="000000"/>
          <w:kern w:val="0"/>
          <w:sz w:val="18"/>
          <w:szCs w:val="18"/>
        </w:rPr>
        <w:t xml:space="preserve"> </w:t>
      </w:r>
    </w:p>
    <w:p w:rsidR="00E72AA4" w:rsidRPr="00E72AA4" w:rsidRDefault="00E72AA4" w:rsidP="00E72AA4">
      <w:pPr>
        <w:spacing w:before="100" w:beforeAutospacing="1" w:after="100" w:afterAutospacing="1" w:line="240" w:lineRule="auto"/>
        <w:jc w:val="left"/>
        <w:rPr>
          <w:rFonts w:ascii="微软雅黑" w:eastAsia="微软雅黑" w:hAnsi="微软雅黑" w:cs="宋体" w:hint="eastAsia"/>
          <w:color w:val="000000"/>
          <w:kern w:val="0"/>
          <w:sz w:val="18"/>
          <w:szCs w:val="18"/>
        </w:rPr>
      </w:pPr>
      <w:r w:rsidRPr="00E72AA4">
        <w:rPr>
          <w:rFonts w:ascii="微软雅黑" w:eastAsia="微软雅黑" w:hAnsi="微软雅黑" w:cs="宋体" w:hint="eastAsia"/>
          <w:color w:val="000000"/>
          <w:kern w:val="0"/>
          <w:sz w:val="18"/>
          <w:szCs w:val="18"/>
        </w:rPr>
        <w:t> </w:t>
      </w:r>
    </w:p>
    <w:p w:rsidR="00E72AA4" w:rsidRDefault="00E72AA4"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2C3B0C" w:rsidRDefault="002C3B0C" w:rsidP="00062117">
      <w:pPr>
        <w:rPr>
          <w:rFonts w:ascii="仿宋_GB2312" w:eastAsia="仿宋_GB2312" w:hint="eastAsia"/>
          <w:spacing w:val="-20"/>
          <w:sz w:val="28"/>
          <w:szCs w:val="28"/>
        </w:rPr>
      </w:pPr>
    </w:p>
    <w:p w:rsidR="00C9136D" w:rsidRDefault="00C9136D" w:rsidP="00C9136D">
      <w:pPr>
        <w:spacing w:before="156" w:after="156" w:line="360" w:lineRule="exact"/>
        <w:rPr>
          <w:rFonts w:eastAsia="黑体" w:hint="eastAsia"/>
          <w:b/>
          <w:sz w:val="36"/>
        </w:rPr>
      </w:pPr>
    </w:p>
    <w:p w:rsidR="00C9136D" w:rsidRPr="00642738" w:rsidRDefault="00C9136D" w:rsidP="00C9136D">
      <w:pPr>
        <w:spacing w:before="156" w:after="156" w:line="360" w:lineRule="exact"/>
        <w:rPr>
          <w:rFonts w:eastAsia="黑体"/>
          <w:b/>
          <w:sz w:val="36"/>
        </w:rPr>
      </w:pPr>
      <w:r>
        <w:rPr>
          <w:rFonts w:eastAsia="黑体" w:hint="eastAsia"/>
          <w:b/>
          <w:sz w:val="36"/>
        </w:rPr>
        <w:t>北京科技</w:t>
      </w:r>
      <w:r w:rsidRPr="00642738">
        <w:rPr>
          <w:rFonts w:eastAsia="黑体" w:hint="eastAsia"/>
          <w:b/>
          <w:sz w:val="36"/>
        </w:rPr>
        <w:t>大学学生出国出境交流项目申请表</w:t>
      </w:r>
    </w:p>
    <w:tbl>
      <w:tblPr>
        <w:tblW w:w="9744" w:type="dxa"/>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7"/>
        <w:gridCol w:w="304"/>
        <w:gridCol w:w="76"/>
        <w:gridCol w:w="360"/>
        <w:gridCol w:w="189"/>
        <w:gridCol w:w="735"/>
        <w:gridCol w:w="324"/>
        <w:gridCol w:w="725"/>
        <w:gridCol w:w="831"/>
        <w:gridCol w:w="1062"/>
        <w:gridCol w:w="214"/>
        <w:gridCol w:w="1417"/>
        <w:gridCol w:w="2320"/>
      </w:tblGrid>
      <w:tr w:rsidR="00C9136D" w:rsidRPr="00B10B2C" w:rsidTr="00345B4D">
        <w:trPr>
          <w:trHeight w:val="401"/>
          <w:jc w:val="center"/>
        </w:trPr>
        <w:tc>
          <w:tcPr>
            <w:tcW w:w="1567" w:type="dxa"/>
            <w:gridSpan w:val="3"/>
          </w:tcPr>
          <w:p w:rsidR="00C9136D" w:rsidRPr="00B10B2C" w:rsidRDefault="00C9136D" w:rsidP="000F19A2">
            <w:pPr>
              <w:spacing w:before="156" w:after="156" w:line="360" w:lineRule="exact"/>
              <w:rPr>
                <w:rFonts w:ascii="宋体" w:hAnsi="宋体"/>
                <w:b/>
              </w:rPr>
            </w:pPr>
            <w:r w:rsidRPr="00B10B2C">
              <w:rPr>
                <w:rFonts w:ascii="宋体" w:hAnsi="宋体" w:hint="eastAsia"/>
                <w:b/>
              </w:rPr>
              <w:t>交流项目名称</w:t>
            </w:r>
          </w:p>
        </w:tc>
        <w:tc>
          <w:tcPr>
            <w:tcW w:w="8177" w:type="dxa"/>
            <w:gridSpan w:val="10"/>
          </w:tcPr>
          <w:p w:rsidR="00C9136D" w:rsidRPr="00B10B2C" w:rsidRDefault="00C9136D" w:rsidP="000F19A2">
            <w:pPr>
              <w:spacing w:before="156" w:after="156" w:line="360" w:lineRule="exact"/>
              <w:rPr>
                <w:rFonts w:ascii="宋体" w:hAnsi="宋体"/>
              </w:rPr>
            </w:pPr>
          </w:p>
        </w:tc>
      </w:tr>
      <w:tr w:rsidR="00C9136D" w:rsidRPr="00B10B2C" w:rsidTr="00345B4D">
        <w:trPr>
          <w:jc w:val="center"/>
        </w:trPr>
        <w:tc>
          <w:tcPr>
            <w:tcW w:w="1187"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姓名</w:t>
            </w:r>
          </w:p>
          <w:p w:rsidR="00C9136D" w:rsidRPr="00B10B2C" w:rsidRDefault="00C9136D" w:rsidP="000F19A2">
            <w:r w:rsidRPr="00B10B2C">
              <w:rPr>
                <w:rFonts w:hint="eastAsia"/>
              </w:rPr>
              <w:t>（中文）</w:t>
            </w:r>
          </w:p>
        </w:tc>
        <w:tc>
          <w:tcPr>
            <w:tcW w:w="1664" w:type="dxa"/>
            <w:gridSpan w:val="5"/>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rPr>
                <w:position w:val="6"/>
              </w:rPr>
            </w:pPr>
          </w:p>
          <w:p w:rsidR="00C9136D" w:rsidRPr="00B10B2C" w:rsidRDefault="00C9136D" w:rsidP="000F19A2">
            <w:pPr>
              <w:rPr>
                <w:position w:val="6"/>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rPr>
                <w:position w:val="6"/>
              </w:rPr>
            </w:pPr>
            <w:r w:rsidRPr="00B10B2C">
              <w:rPr>
                <w:rFonts w:hint="eastAsia"/>
              </w:rPr>
              <w:t>性别</w:t>
            </w:r>
          </w:p>
        </w:tc>
        <w:tc>
          <w:tcPr>
            <w:tcW w:w="831"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rPr>
                <w:position w:val="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rPr>
                <w:position w:val="6"/>
              </w:rPr>
            </w:pPr>
            <w:r w:rsidRPr="00B10B2C">
              <w:rPr>
                <w:rFonts w:hint="eastAsia"/>
              </w:rPr>
              <w:t>出生日期</w:t>
            </w:r>
          </w:p>
        </w:tc>
        <w:tc>
          <w:tcPr>
            <w:tcW w:w="1417"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rPr>
                <w:position w:val="6"/>
              </w:rPr>
            </w:pPr>
          </w:p>
        </w:tc>
        <w:tc>
          <w:tcPr>
            <w:tcW w:w="2320" w:type="dxa"/>
            <w:vMerge w:val="restart"/>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照</w:t>
            </w:r>
          </w:p>
          <w:p w:rsidR="00C9136D" w:rsidRPr="00B10B2C" w:rsidRDefault="00C9136D" w:rsidP="000F19A2"/>
          <w:p w:rsidR="00C9136D" w:rsidRPr="00B10B2C" w:rsidRDefault="00C9136D" w:rsidP="000F19A2"/>
          <w:p w:rsidR="00C9136D" w:rsidRPr="00B10B2C" w:rsidRDefault="00C9136D" w:rsidP="000F19A2"/>
          <w:p w:rsidR="00C9136D" w:rsidRPr="00B10B2C" w:rsidRDefault="00C9136D" w:rsidP="000F19A2">
            <w:r w:rsidRPr="00B10B2C">
              <w:rPr>
                <w:rFonts w:hint="eastAsia"/>
              </w:rPr>
              <w:t>片</w:t>
            </w:r>
          </w:p>
        </w:tc>
      </w:tr>
      <w:tr w:rsidR="00C9136D" w:rsidRPr="00B10B2C" w:rsidTr="00345B4D">
        <w:trPr>
          <w:jc w:val="center"/>
        </w:trPr>
        <w:tc>
          <w:tcPr>
            <w:tcW w:w="1187"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姓名</w:t>
            </w:r>
          </w:p>
          <w:p w:rsidR="00C9136D" w:rsidRPr="00B10B2C" w:rsidRDefault="00C9136D" w:rsidP="000F19A2">
            <w:r w:rsidRPr="00B10B2C">
              <w:rPr>
                <w:rFonts w:hint="eastAsia"/>
              </w:rPr>
              <w:t>（拼音）</w:t>
            </w:r>
          </w:p>
        </w:tc>
        <w:tc>
          <w:tcPr>
            <w:tcW w:w="1664" w:type="dxa"/>
            <w:gridSpan w:val="5"/>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rPr>
                <w:position w:val="6"/>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出生地</w:t>
            </w:r>
          </w:p>
        </w:tc>
        <w:tc>
          <w:tcPr>
            <w:tcW w:w="831"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rPr>
                <w:position w:val="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身份证号</w:t>
            </w:r>
          </w:p>
        </w:tc>
        <w:tc>
          <w:tcPr>
            <w:tcW w:w="1417"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rPr>
                <w:position w:val="6"/>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tc>
      </w:tr>
      <w:tr w:rsidR="00C9136D" w:rsidRPr="00B10B2C" w:rsidTr="00345B4D">
        <w:trPr>
          <w:jc w:val="center"/>
        </w:trPr>
        <w:tc>
          <w:tcPr>
            <w:tcW w:w="2116" w:type="dxa"/>
            <w:gridSpan w:val="5"/>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政治面貌</w:t>
            </w:r>
          </w:p>
        </w:tc>
        <w:tc>
          <w:tcPr>
            <w:tcW w:w="2615" w:type="dxa"/>
            <w:gridSpan w:val="4"/>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 w:rsidR="00C9136D" w:rsidRPr="00B10B2C" w:rsidRDefault="00C9136D" w:rsidP="000F19A2"/>
        </w:tc>
        <w:tc>
          <w:tcPr>
            <w:tcW w:w="1062"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学号</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tc>
        <w:tc>
          <w:tcPr>
            <w:tcW w:w="2320" w:type="dxa"/>
            <w:vMerge/>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tc>
      </w:tr>
      <w:tr w:rsidR="00C9136D" w:rsidRPr="00B10B2C" w:rsidTr="00345B4D">
        <w:trPr>
          <w:jc w:val="center"/>
        </w:trPr>
        <w:tc>
          <w:tcPr>
            <w:tcW w:w="2116" w:type="dxa"/>
            <w:gridSpan w:val="5"/>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所在院、专业、（本科或硕士）年级</w:t>
            </w:r>
          </w:p>
        </w:tc>
        <w:tc>
          <w:tcPr>
            <w:tcW w:w="2615" w:type="dxa"/>
            <w:gridSpan w:val="4"/>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 w:rsidR="00C9136D" w:rsidRPr="00B10B2C" w:rsidRDefault="00C9136D" w:rsidP="000F19A2"/>
        </w:tc>
        <w:tc>
          <w:tcPr>
            <w:tcW w:w="1062"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GPA</w:t>
            </w:r>
          </w:p>
          <w:p w:rsidR="00C9136D" w:rsidRPr="00B10B2C" w:rsidRDefault="00C9136D" w:rsidP="000F19A2"/>
          <w:p w:rsidR="00C9136D" w:rsidRPr="00B10B2C" w:rsidRDefault="00C9136D" w:rsidP="000F19A2">
            <w:r w:rsidRPr="00B10B2C">
              <w:rPr>
                <w:rFonts w:hint="eastAsia"/>
              </w:rPr>
              <w:t>排名</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 w:rsidR="00C9136D" w:rsidRPr="00B10B2C" w:rsidRDefault="00C9136D" w:rsidP="000F19A2"/>
          <w:p w:rsidR="00C9136D" w:rsidRPr="00B10B2C" w:rsidRDefault="00C9136D" w:rsidP="000F19A2"/>
        </w:tc>
        <w:tc>
          <w:tcPr>
            <w:tcW w:w="2320" w:type="dxa"/>
            <w:vMerge/>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tc>
      </w:tr>
      <w:tr w:rsidR="00C9136D" w:rsidRPr="00B10B2C" w:rsidTr="00345B4D">
        <w:trPr>
          <w:jc w:val="center"/>
        </w:trPr>
        <w:tc>
          <w:tcPr>
            <w:tcW w:w="1491" w:type="dxa"/>
            <w:gridSpan w:val="2"/>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第一外语</w:t>
            </w:r>
          </w:p>
        </w:tc>
        <w:tc>
          <w:tcPr>
            <w:tcW w:w="1684" w:type="dxa"/>
            <w:gridSpan w:val="5"/>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 w:rsidR="00C9136D" w:rsidRPr="00B10B2C" w:rsidRDefault="00C9136D" w:rsidP="000F19A2"/>
        </w:tc>
        <w:tc>
          <w:tcPr>
            <w:tcW w:w="1556" w:type="dxa"/>
            <w:gridSpan w:val="2"/>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熟练程度</w:t>
            </w:r>
            <w:r w:rsidRPr="00B10B2C">
              <w:rPr>
                <w:rFonts w:hint="eastAsia"/>
              </w:rPr>
              <w:t>/</w:t>
            </w:r>
            <w:r w:rsidRPr="00B10B2C">
              <w:rPr>
                <w:rFonts w:hint="eastAsia"/>
              </w:rPr>
              <w:t>证书</w:t>
            </w:r>
          </w:p>
          <w:p w:rsidR="00C9136D" w:rsidRPr="00B10B2C" w:rsidRDefault="00C9136D" w:rsidP="000F19A2">
            <w:r w:rsidRPr="00B10B2C">
              <w:rPr>
                <w:rFonts w:hint="eastAsia"/>
              </w:rPr>
              <w:t>IELTS / TOEFL</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tc>
        <w:tc>
          <w:tcPr>
            <w:tcW w:w="2320"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tc>
      </w:tr>
      <w:tr w:rsidR="00C9136D" w:rsidRPr="00B10B2C" w:rsidTr="00345B4D">
        <w:trPr>
          <w:jc w:val="center"/>
        </w:trPr>
        <w:tc>
          <w:tcPr>
            <w:tcW w:w="1491" w:type="dxa"/>
            <w:gridSpan w:val="2"/>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第二外语</w:t>
            </w:r>
          </w:p>
        </w:tc>
        <w:tc>
          <w:tcPr>
            <w:tcW w:w="1684" w:type="dxa"/>
            <w:gridSpan w:val="5"/>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 w:rsidR="00C9136D" w:rsidRPr="00B10B2C" w:rsidRDefault="00C9136D" w:rsidP="000F19A2"/>
        </w:tc>
        <w:tc>
          <w:tcPr>
            <w:tcW w:w="1556" w:type="dxa"/>
            <w:gridSpan w:val="2"/>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熟练程度</w:t>
            </w:r>
            <w:r w:rsidRPr="00B10B2C">
              <w:rPr>
                <w:rFonts w:hint="eastAsia"/>
              </w:rPr>
              <w:t>/</w:t>
            </w:r>
            <w:r w:rsidRPr="00B10B2C">
              <w:rPr>
                <w:rFonts w:hint="eastAsia"/>
              </w:rPr>
              <w:t>证书</w:t>
            </w:r>
          </w:p>
          <w:p w:rsidR="00C9136D" w:rsidRPr="00B10B2C" w:rsidRDefault="00C9136D" w:rsidP="000F19A2"/>
        </w:tc>
        <w:tc>
          <w:tcPr>
            <w:tcW w:w="2693" w:type="dxa"/>
            <w:gridSpan w:val="3"/>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tc>
        <w:tc>
          <w:tcPr>
            <w:tcW w:w="2320"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tc>
      </w:tr>
      <w:tr w:rsidR="00C9136D" w:rsidRPr="00B10B2C" w:rsidTr="00345B4D">
        <w:trPr>
          <w:jc w:val="center"/>
        </w:trPr>
        <w:tc>
          <w:tcPr>
            <w:tcW w:w="2116" w:type="dxa"/>
            <w:gridSpan w:val="5"/>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rPr>
                <w:highlight w:val="yellow"/>
              </w:rPr>
            </w:pPr>
            <w:r w:rsidRPr="00B10B2C">
              <w:rPr>
                <w:rFonts w:hint="eastAsia"/>
              </w:rPr>
              <w:t>拟申请学校及院系专业</w:t>
            </w:r>
          </w:p>
        </w:tc>
        <w:tc>
          <w:tcPr>
            <w:tcW w:w="7628" w:type="dxa"/>
            <w:gridSpan w:val="8"/>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rPr>
                <w:highlight w:val="yellow"/>
              </w:rPr>
            </w:pPr>
          </w:p>
          <w:p w:rsidR="00C9136D" w:rsidRPr="00B10B2C" w:rsidRDefault="00C9136D" w:rsidP="000F19A2">
            <w:pPr>
              <w:rPr>
                <w:highlight w:val="yellow"/>
              </w:rPr>
            </w:pPr>
          </w:p>
        </w:tc>
      </w:tr>
      <w:tr w:rsidR="00C9136D" w:rsidRPr="00B10B2C" w:rsidTr="00345B4D">
        <w:trPr>
          <w:jc w:val="center"/>
        </w:trPr>
        <w:tc>
          <w:tcPr>
            <w:tcW w:w="2116" w:type="dxa"/>
            <w:gridSpan w:val="5"/>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rPr>
                <w:highlight w:val="yellow"/>
              </w:rPr>
            </w:pPr>
            <w:r w:rsidRPr="00B10B2C">
              <w:rPr>
                <w:rFonts w:hint="eastAsia"/>
              </w:rPr>
              <w:t>拟申请交流就读时间</w:t>
            </w:r>
          </w:p>
        </w:tc>
        <w:tc>
          <w:tcPr>
            <w:tcW w:w="7628" w:type="dxa"/>
            <w:gridSpan w:val="8"/>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 w:rsidR="00C9136D" w:rsidRPr="00B10B2C" w:rsidRDefault="00C9136D" w:rsidP="000F19A2">
            <w:pPr>
              <w:rPr>
                <w:highlight w:val="yellow"/>
              </w:rPr>
            </w:pPr>
            <w:r w:rsidRPr="00B10B2C">
              <w:rPr>
                <w:rFonts w:hint="eastAsia"/>
              </w:rPr>
              <w:t>———年———月</w:t>
            </w:r>
            <w:r w:rsidRPr="00B10B2C">
              <w:rPr>
                <w:rFonts w:hint="eastAsia"/>
              </w:rPr>
              <w:t xml:space="preserve">   </w:t>
            </w:r>
            <w:r w:rsidRPr="00B10B2C">
              <w:rPr>
                <w:rFonts w:hint="eastAsia"/>
              </w:rPr>
              <w:t>至</w:t>
            </w:r>
            <w:r w:rsidRPr="00B10B2C">
              <w:rPr>
                <w:rFonts w:hint="eastAsia"/>
              </w:rPr>
              <w:t xml:space="preserve">   </w:t>
            </w:r>
            <w:r w:rsidRPr="00B10B2C">
              <w:rPr>
                <w:rFonts w:hint="eastAsia"/>
              </w:rPr>
              <w:t>———年———月</w:t>
            </w:r>
          </w:p>
        </w:tc>
      </w:tr>
      <w:tr w:rsidR="00C9136D" w:rsidRPr="00B10B2C" w:rsidTr="00345B4D">
        <w:trPr>
          <w:jc w:val="center"/>
        </w:trPr>
        <w:tc>
          <w:tcPr>
            <w:tcW w:w="2116" w:type="dxa"/>
            <w:gridSpan w:val="5"/>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t>E-mail</w:t>
            </w:r>
          </w:p>
          <w:p w:rsidR="00C9136D" w:rsidRPr="00B10B2C" w:rsidRDefault="00C9136D" w:rsidP="000F19A2">
            <w:pPr>
              <w:rPr>
                <w:highlight w:val="yellow"/>
              </w:rPr>
            </w:pPr>
          </w:p>
        </w:tc>
        <w:tc>
          <w:tcPr>
            <w:tcW w:w="735"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电话</w:t>
            </w:r>
          </w:p>
          <w:p w:rsidR="00C9136D" w:rsidRPr="00B10B2C" w:rsidRDefault="00C9136D" w:rsidP="000F19A2">
            <w:pPr>
              <w:rPr>
                <w:highlight w:val="yellow"/>
              </w:rPr>
            </w:pPr>
            <w:r w:rsidRPr="00B10B2C">
              <w:rPr>
                <w:rFonts w:hint="eastAsia"/>
              </w:rPr>
              <w:t>手机</w:t>
            </w:r>
          </w:p>
        </w:tc>
        <w:tc>
          <w:tcPr>
            <w:tcW w:w="6893" w:type="dxa"/>
            <w:gridSpan w:val="7"/>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jc w:val="left"/>
              <w:rPr>
                <w:highlight w:val="yellow"/>
              </w:rPr>
            </w:pPr>
          </w:p>
          <w:p w:rsidR="00C9136D" w:rsidRPr="00B10B2C" w:rsidRDefault="00C9136D" w:rsidP="000F19A2">
            <w:pPr>
              <w:rPr>
                <w:highlight w:val="yellow"/>
              </w:rPr>
            </w:pPr>
          </w:p>
        </w:tc>
      </w:tr>
      <w:tr w:rsidR="00C9136D" w:rsidRPr="00B10B2C" w:rsidTr="00345B4D">
        <w:trPr>
          <w:jc w:val="center"/>
        </w:trPr>
        <w:tc>
          <w:tcPr>
            <w:tcW w:w="1927" w:type="dxa"/>
            <w:gridSpan w:val="4"/>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北京科技大学通讯</w:t>
            </w:r>
          </w:p>
          <w:p w:rsidR="00C9136D" w:rsidRPr="00B10B2C" w:rsidRDefault="00C9136D" w:rsidP="000F19A2">
            <w:r w:rsidRPr="00B10B2C">
              <w:rPr>
                <w:rFonts w:hint="eastAsia"/>
              </w:rPr>
              <w:t>地址</w:t>
            </w:r>
          </w:p>
        </w:tc>
        <w:tc>
          <w:tcPr>
            <w:tcW w:w="7817" w:type="dxa"/>
            <w:gridSpan w:val="9"/>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jc w:val="left"/>
            </w:pPr>
          </w:p>
          <w:p w:rsidR="00C9136D" w:rsidRPr="00B10B2C" w:rsidRDefault="00C9136D" w:rsidP="000F19A2"/>
        </w:tc>
      </w:tr>
      <w:tr w:rsidR="00C9136D" w:rsidRPr="00B10B2C" w:rsidTr="00345B4D">
        <w:trPr>
          <w:jc w:val="center"/>
        </w:trPr>
        <w:tc>
          <w:tcPr>
            <w:tcW w:w="1927" w:type="dxa"/>
            <w:gridSpan w:val="4"/>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家庭居住地址</w:t>
            </w:r>
          </w:p>
          <w:p w:rsidR="00C9136D" w:rsidRPr="00B10B2C" w:rsidRDefault="00C9136D" w:rsidP="000F19A2"/>
        </w:tc>
        <w:tc>
          <w:tcPr>
            <w:tcW w:w="7817" w:type="dxa"/>
            <w:gridSpan w:val="9"/>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jc w:val="left"/>
            </w:pPr>
          </w:p>
          <w:p w:rsidR="00C9136D" w:rsidRPr="00B10B2C" w:rsidRDefault="00C9136D" w:rsidP="000F19A2">
            <w:pPr>
              <w:jc w:val="left"/>
            </w:pPr>
          </w:p>
          <w:p w:rsidR="00C9136D" w:rsidRPr="00B10B2C" w:rsidRDefault="00C9136D" w:rsidP="000F19A2"/>
        </w:tc>
      </w:tr>
      <w:tr w:rsidR="00C9136D" w:rsidRPr="00B10B2C" w:rsidTr="00345B4D">
        <w:trPr>
          <w:jc w:val="center"/>
        </w:trPr>
        <w:tc>
          <w:tcPr>
            <w:tcW w:w="1927" w:type="dxa"/>
            <w:gridSpan w:val="4"/>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紧急情况联系人</w:t>
            </w:r>
          </w:p>
          <w:p w:rsidR="00C9136D" w:rsidRPr="00B10B2C" w:rsidRDefault="00C9136D" w:rsidP="000F19A2"/>
        </w:tc>
        <w:tc>
          <w:tcPr>
            <w:tcW w:w="2804" w:type="dxa"/>
            <w:gridSpan w:val="5"/>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jc w:val="left"/>
            </w:pPr>
          </w:p>
          <w:p w:rsidR="00C9136D" w:rsidRPr="00B10B2C" w:rsidRDefault="00C9136D" w:rsidP="000F19A2"/>
        </w:tc>
        <w:tc>
          <w:tcPr>
            <w:tcW w:w="5013" w:type="dxa"/>
            <w:gridSpan w:val="4"/>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jc w:val="left"/>
            </w:pPr>
            <w:r w:rsidRPr="00B10B2C">
              <w:rPr>
                <w:rFonts w:hint="eastAsia"/>
              </w:rPr>
              <w:t>联系人电话</w:t>
            </w:r>
          </w:p>
          <w:p w:rsidR="00C9136D" w:rsidRPr="00B10B2C" w:rsidRDefault="00C9136D" w:rsidP="000F19A2"/>
        </w:tc>
      </w:tr>
      <w:tr w:rsidR="00C9136D" w:rsidRPr="00B10B2C" w:rsidTr="00345B4D">
        <w:trPr>
          <w:trHeight w:val="3233"/>
          <w:jc w:val="center"/>
        </w:trPr>
        <w:tc>
          <w:tcPr>
            <w:tcW w:w="1187"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个人简历</w:t>
            </w:r>
          </w:p>
        </w:tc>
        <w:tc>
          <w:tcPr>
            <w:tcW w:w="8557" w:type="dxa"/>
            <w:gridSpan w:val="12"/>
            <w:tcBorders>
              <w:top w:val="single" w:sz="4" w:space="0" w:color="auto"/>
              <w:left w:val="single" w:sz="4" w:space="0" w:color="auto"/>
              <w:bottom w:val="single" w:sz="4" w:space="0" w:color="auto"/>
              <w:right w:val="single" w:sz="4" w:space="0" w:color="auto"/>
            </w:tcBorders>
          </w:tcPr>
          <w:p w:rsidR="00C9136D" w:rsidRPr="00B10B2C" w:rsidRDefault="00C9136D" w:rsidP="000F19A2">
            <w:r w:rsidRPr="00B10B2C">
              <w:rPr>
                <w:rFonts w:hint="eastAsia"/>
              </w:rPr>
              <w:t>（从高中到现阶段受教育情况）</w:t>
            </w:r>
          </w:p>
          <w:p w:rsidR="00C9136D" w:rsidRPr="00B10B2C" w:rsidRDefault="00C9136D" w:rsidP="000F19A2"/>
          <w:p w:rsidR="00C9136D" w:rsidRPr="00B10B2C" w:rsidRDefault="00C9136D" w:rsidP="000F19A2"/>
          <w:p w:rsidR="00C9136D" w:rsidRPr="00B10B2C" w:rsidRDefault="00C9136D" w:rsidP="000F19A2"/>
          <w:p w:rsidR="00C9136D" w:rsidRPr="00B10B2C" w:rsidRDefault="00C9136D" w:rsidP="000F19A2"/>
          <w:p w:rsidR="00C9136D" w:rsidRPr="00B10B2C" w:rsidRDefault="00C9136D" w:rsidP="00345B4D"/>
        </w:tc>
      </w:tr>
      <w:tr w:rsidR="00C9136D" w:rsidRPr="00B10B2C" w:rsidTr="00345B4D">
        <w:trPr>
          <w:trHeight w:val="1974"/>
          <w:jc w:val="center"/>
        </w:trPr>
        <w:tc>
          <w:tcPr>
            <w:tcW w:w="1187"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lastRenderedPageBreak/>
              <w:t>社会实践</w:t>
            </w:r>
          </w:p>
          <w:p w:rsidR="00C9136D" w:rsidRPr="00B10B2C" w:rsidRDefault="00C9136D" w:rsidP="000F19A2">
            <w:r w:rsidRPr="00B10B2C">
              <w:rPr>
                <w:rFonts w:hint="eastAsia"/>
              </w:rPr>
              <w:t>经历</w:t>
            </w:r>
          </w:p>
        </w:tc>
        <w:tc>
          <w:tcPr>
            <w:tcW w:w="8557" w:type="dxa"/>
            <w:gridSpan w:val="12"/>
            <w:tcBorders>
              <w:top w:val="single" w:sz="4" w:space="0" w:color="auto"/>
              <w:left w:val="single" w:sz="4" w:space="0" w:color="auto"/>
              <w:bottom w:val="single" w:sz="4" w:space="0" w:color="auto"/>
              <w:right w:val="single" w:sz="4" w:space="0" w:color="auto"/>
            </w:tcBorders>
          </w:tcPr>
          <w:p w:rsidR="00C9136D" w:rsidRPr="00B10B2C" w:rsidRDefault="00C9136D" w:rsidP="000F19A2"/>
        </w:tc>
      </w:tr>
      <w:tr w:rsidR="00C9136D" w:rsidRPr="00B10B2C" w:rsidTr="00345B4D">
        <w:trPr>
          <w:trHeight w:val="2119"/>
          <w:jc w:val="center"/>
        </w:trPr>
        <w:tc>
          <w:tcPr>
            <w:tcW w:w="1187"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奖惩情况</w:t>
            </w:r>
          </w:p>
        </w:tc>
        <w:tc>
          <w:tcPr>
            <w:tcW w:w="8557" w:type="dxa"/>
            <w:gridSpan w:val="12"/>
            <w:tcBorders>
              <w:top w:val="single" w:sz="4" w:space="0" w:color="auto"/>
              <w:left w:val="single" w:sz="4" w:space="0" w:color="auto"/>
              <w:bottom w:val="single" w:sz="4" w:space="0" w:color="auto"/>
              <w:right w:val="single" w:sz="4" w:space="0" w:color="auto"/>
            </w:tcBorders>
          </w:tcPr>
          <w:p w:rsidR="00C9136D" w:rsidRPr="00B10B2C" w:rsidRDefault="00C9136D" w:rsidP="000F19A2">
            <w:r w:rsidRPr="00B10B2C">
              <w:rPr>
                <w:rFonts w:hint="eastAsia"/>
              </w:rPr>
              <w:t>（需附相关证书复印件或证明材料）</w:t>
            </w:r>
            <w:r w:rsidRPr="00B10B2C">
              <w:rPr>
                <w:rFonts w:hint="eastAsia"/>
              </w:rPr>
              <w:t xml:space="preserve"> </w:t>
            </w:r>
          </w:p>
          <w:p w:rsidR="00C9136D" w:rsidRPr="00B10B2C" w:rsidRDefault="00C9136D" w:rsidP="000F19A2"/>
          <w:p w:rsidR="00C9136D" w:rsidRPr="00B10B2C" w:rsidRDefault="00C9136D" w:rsidP="000F19A2"/>
          <w:p w:rsidR="00C9136D" w:rsidRPr="00B10B2C" w:rsidRDefault="00C9136D" w:rsidP="00C9136D">
            <w:pPr>
              <w:jc w:val="both"/>
            </w:pPr>
          </w:p>
        </w:tc>
      </w:tr>
      <w:tr w:rsidR="00C9136D" w:rsidRPr="00B10B2C" w:rsidTr="00345B4D">
        <w:trPr>
          <w:trHeight w:val="2098"/>
          <w:jc w:val="center"/>
        </w:trPr>
        <w:tc>
          <w:tcPr>
            <w:tcW w:w="1187"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申请交流学习目的说明</w:t>
            </w:r>
          </w:p>
        </w:tc>
        <w:tc>
          <w:tcPr>
            <w:tcW w:w="8557" w:type="dxa"/>
            <w:gridSpan w:val="12"/>
            <w:tcBorders>
              <w:top w:val="single" w:sz="4" w:space="0" w:color="auto"/>
              <w:left w:val="single" w:sz="4" w:space="0" w:color="auto"/>
              <w:bottom w:val="single" w:sz="4" w:space="0" w:color="auto"/>
              <w:right w:val="single" w:sz="4" w:space="0" w:color="auto"/>
            </w:tcBorders>
          </w:tcPr>
          <w:p w:rsidR="00C9136D" w:rsidRPr="00B10B2C" w:rsidRDefault="00C9136D" w:rsidP="000F19A2"/>
        </w:tc>
      </w:tr>
      <w:tr w:rsidR="00C9136D" w:rsidRPr="00B10B2C" w:rsidTr="00345B4D">
        <w:trPr>
          <w:trHeight w:val="2699"/>
          <w:jc w:val="center"/>
        </w:trPr>
        <w:tc>
          <w:tcPr>
            <w:tcW w:w="1187"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pPr>
              <w:rPr>
                <w:b/>
              </w:rPr>
            </w:pPr>
            <w:r w:rsidRPr="00B10B2C">
              <w:rPr>
                <w:rFonts w:hint="eastAsia"/>
                <w:b/>
              </w:rPr>
              <w:t>学习计划</w:t>
            </w:r>
          </w:p>
          <w:p w:rsidR="00C9136D" w:rsidRPr="00B10B2C" w:rsidRDefault="00C9136D" w:rsidP="00C9136D">
            <w:pPr>
              <w:pStyle w:val="p0"/>
            </w:pPr>
            <w:r>
              <w:rPr>
                <w:rFonts w:hint="eastAsia"/>
              </w:rPr>
              <w:t>（专业学习规划，或具体选课计划，或研究计划</w:t>
            </w:r>
            <w:r w:rsidRPr="00642738">
              <w:rPr>
                <w:rFonts w:ascii="宋体" w:hAnsi="宋体" w:hint="eastAsia"/>
              </w:rPr>
              <w:t>）</w:t>
            </w:r>
          </w:p>
        </w:tc>
        <w:tc>
          <w:tcPr>
            <w:tcW w:w="8557" w:type="dxa"/>
            <w:gridSpan w:val="12"/>
            <w:tcBorders>
              <w:top w:val="single" w:sz="4" w:space="0" w:color="auto"/>
              <w:left w:val="single" w:sz="4" w:space="0" w:color="auto"/>
              <w:bottom w:val="single" w:sz="4" w:space="0" w:color="auto"/>
              <w:right w:val="single" w:sz="4" w:space="0" w:color="auto"/>
            </w:tcBorders>
          </w:tcPr>
          <w:p w:rsidR="00C9136D" w:rsidRPr="00B10B2C" w:rsidRDefault="00C9136D" w:rsidP="000F19A2"/>
        </w:tc>
      </w:tr>
      <w:tr w:rsidR="00C9136D" w:rsidRPr="00B10B2C" w:rsidTr="00345B4D">
        <w:trPr>
          <w:jc w:val="center"/>
        </w:trPr>
        <w:tc>
          <w:tcPr>
            <w:tcW w:w="1187"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本人声明</w:t>
            </w:r>
          </w:p>
        </w:tc>
        <w:tc>
          <w:tcPr>
            <w:tcW w:w="8557" w:type="dxa"/>
            <w:gridSpan w:val="12"/>
            <w:tcBorders>
              <w:top w:val="single" w:sz="4" w:space="0" w:color="auto"/>
              <w:left w:val="single" w:sz="4" w:space="0" w:color="auto"/>
              <w:bottom w:val="single" w:sz="4" w:space="0" w:color="auto"/>
              <w:right w:val="single" w:sz="4" w:space="0" w:color="auto"/>
            </w:tcBorders>
          </w:tcPr>
          <w:p w:rsidR="00C9136D" w:rsidRPr="00B10B2C" w:rsidRDefault="00C9136D" w:rsidP="000F19A2">
            <w:r w:rsidRPr="00B10B2C">
              <w:rPr>
                <w:rFonts w:hint="eastAsia"/>
              </w:rPr>
              <w:t>我清楚此项学生项目计划。如获选，非不可抗拒特殊情况，绝不随意退出交流项目。</w:t>
            </w:r>
          </w:p>
          <w:p w:rsidR="00C9136D" w:rsidRPr="00B10B2C" w:rsidRDefault="00C9136D" w:rsidP="000F19A2">
            <w:r w:rsidRPr="00B10B2C">
              <w:rPr>
                <w:rFonts w:hint="eastAsia"/>
              </w:rPr>
              <w:t xml:space="preserve"> </w:t>
            </w:r>
          </w:p>
          <w:p w:rsidR="00C9136D" w:rsidRPr="00B10B2C" w:rsidRDefault="00C9136D" w:rsidP="000F19A2">
            <w:r w:rsidRPr="00B10B2C">
              <w:rPr>
                <w:rFonts w:hint="eastAsia"/>
              </w:rPr>
              <w:t>申请人签名：＿＿＿＿＿＿＿</w:t>
            </w:r>
            <w:r w:rsidRPr="00B10B2C">
              <w:rPr>
                <w:rFonts w:hint="eastAsia"/>
              </w:rPr>
              <w:t xml:space="preserve">  </w:t>
            </w:r>
            <w:r w:rsidRPr="00B10B2C">
              <w:rPr>
                <w:rFonts w:hint="eastAsia"/>
              </w:rPr>
              <w:t>日期：＿＿＿＿＿＿＿＿</w:t>
            </w:r>
          </w:p>
          <w:p w:rsidR="00C9136D" w:rsidRPr="00B10B2C" w:rsidRDefault="00C9136D" w:rsidP="000F19A2"/>
          <w:p w:rsidR="00C9136D" w:rsidRPr="00B10B2C" w:rsidRDefault="00C9136D" w:rsidP="000F19A2">
            <w:r w:rsidRPr="00B10B2C">
              <w:rPr>
                <w:rFonts w:hint="eastAsia"/>
              </w:rPr>
              <w:t>监护人签字：＿＿＿＿＿＿＿</w:t>
            </w:r>
            <w:r w:rsidRPr="00B10B2C">
              <w:rPr>
                <w:rFonts w:hint="eastAsia"/>
              </w:rPr>
              <w:t xml:space="preserve">  </w:t>
            </w:r>
            <w:r w:rsidRPr="00B10B2C">
              <w:rPr>
                <w:rFonts w:hint="eastAsia"/>
              </w:rPr>
              <w:t>日期：＿＿＿＿＿＿＿＿</w:t>
            </w:r>
          </w:p>
        </w:tc>
      </w:tr>
      <w:tr w:rsidR="00C9136D" w:rsidRPr="00B10B2C" w:rsidTr="00345B4D">
        <w:trPr>
          <w:jc w:val="center"/>
        </w:trPr>
        <w:tc>
          <w:tcPr>
            <w:tcW w:w="1187"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导师意见</w:t>
            </w:r>
          </w:p>
          <w:p w:rsidR="00C9136D" w:rsidRPr="00B10B2C" w:rsidRDefault="00C9136D" w:rsidP="000F19A2"/>
          <w:p w:rsidR="00C9136D" w:rsidRPr="00B10B2C" w:rsidRDefault="00C9136D" w:rsidP="000F19A2">
            <w:r w:rsidRPr="00B10B2C">
              <w:rPr>
                <w:rFonts w:hint="eastAsia"/>
              </w:rPr>
              <w:t>院系意见及签章</w:t>
            </w:r>
          </w:p>
        </w:tc>
        <w:tc>
          <w:tcPr>
            <w:tcW w:w="8557" w:type="dxa"/>
            <w:gridSpan w:val="12"/>
            <w:tcBorders>
              <w:top w:val="single" w:sz="4" w:space="0" w:color="auto"/>
              <w:left w:val="single" w:sz="4" w:space="0" w:color="auto"/>
              <w:bottom w:val="single" w:sz="4" w:space="0" w:color="auto"/>
              <w:right w:val="single" w:sz="4" w:space="0" w:color="auto"/>
            </w:tcBorders>
          </w:tcPr>
          <w:p w:rsidR="00C9136D" w:rsidRPr="00B10B2C" w:rsidRDefault="00C9136D" w:rsidP="000F19A2">
            <w:pPr>
              <w:rPr>
                <w:sz w:val="20"/>
              </w:rPr>
            </w:pPr>
            <w:r w:rsidRPr="00B10B2C">
              <w:rPr>
                <w:rFonts w:hint="eastAsia"/>
                <w:sz w:val="20"/>
              </w:rPr>
              <w:t>经院系选拔，推荐该生参加此项目。</w:t>
            </w:r>
          </w:p>
          <w:p w:rsidR="00C9136D" w:rsidRPr="00B10B2C" w:rsidRDefault="00C9136D" w:rsidP="000F19A2"/>
          <w:p w:rsidR="00C9136D" w:rsidRPr="00B10B2C" w:rsidRDefault="00C9136D" w:rsidP="000F19A2"/>
          <w:p w:rsidR="00C9136D" w:rsidRPr="00B10B2C" w:rsidRDefault="00C9136D" w:rsidP="000F19A2"/>
          <w:p w:rsidR="00C9136D" w:rsidRPr="00B10B2C" w:rsidRDefault="00C9136D" w:rsidP="000F19A2"/>
          <w:p w:rsidR="00C9136D" w:rsidRPr="00B10B2C" w:rsidRDefault="00C9136D" w:rsidP="000F19A2"/>
          <w:p w:rsidR="00C9136D" w:rsidRPr="00B10B2C" w:rsidRDefault="00C9136D" w:rsidP="00C9136D">
            <w:pPr>
              <w:ind w:right="420"/>
            </w:pPr>
            <w:r w:rsidRPr="00B10B2C">
              <w:rPr>
                <w:rFonts w:hint="eastAsia"/>
              </w:rPr>
              <w:t xml:space="preserve">              </w:t>
            </w:r>
            <w:r>
              <w:rPr>
                <w:rFonts w:hint="eastAsia"/>
              </w:rPr>
              <w:t xml:space="preserve">                        </w:t>
            </w:r>
            <w:r w:rsidRPr="00B10B2C">
              <w:rPr>
                <w:rFonts w:hint="eastAsia"/>
              </w:rPr>
              <w:t xml:space="preserve">  </w:t>
            </w:r>
            <w:r w:rsidRPr="00B10B2C">
              <w:rPr>
                <w:rFonts w:hint="eastAsia"/>
              </w:rPr>
              <w:t>年</w:t>
            </w:r>
            <w:r w:rsidRPr="00B10B2C">
              <w:rPr>
                <w:rFonts w:hint="eastAsia"/>
              </w:rPr>
              <w:t xml:space="preserve">           </w:t>
            </w:r>
            <w:r>
              <w:rPr>
                <w:rFonts w:hint="eastAsia"/>
              </w:rPr>
              <w:t xml:space="preserve">  </w:t>
            </w:r>
            <w:r w:rsidRPr="00B10B2C">
              <w:rPr>
                <w:rFonts w:hint="eastAsia"/>
              </w:rPr>
              <w:t xml:space="preserve"> </w:t>
            </w:r>
            <w:r w:rsidRPr="00B10B2C">
              <w:rPr>
                <w:rFonts w:hint="eastAsia"/>
              </w:rPr>
              <w:t>月</w:t>
            </w:r>
            <w:r w:rsidRPr="00B10B2C">
              <w:rPr>
                <w:rFonts w:hint="eastAsia"/>
              </w:rPr>
              <w:t xml:space="preserve">               </w:t>
            </w:r>
            <w:r w:rsidRPr="00B10B2C">
              <w:rPr>
                <w:rFonts w:hint="eastAsia"/>
              </w:rPr>
              <w:t>日</w:t>
            </w:r>
          </w:p>
        </w:tc>
      </w:tr>
      <w:tr w:rsidR="00C9136D" w:rsidRPr="00B10B2C" w:rsidTr="00345B4D">
        <w:trPr>
          <w:jc w:val="center"/>
        </w:trPr>
        <w:tc>
          <w:tcPr>
            <w:tcW w:w="1187" w:type="dxa"/>
            <w:tcBorders>
              <w:top w:val="single" w:sz="4" w:space="0" w:color="auto"/>
              <w:left w:val="single" w:sz="4" w:space="0" w:color="auto"/>
              <w:bottom w:val="single" w:sz="4" w:space="0" w:color="auto"/>
              <w:right w:val="single" w:sz="4" w:space="0" w:color="auto"/>
            </w:tcBorders>
            <w:vAlign w:val="center"/>
          </w:tcPr>
          <w:p w:rsidR="00C9136D" w:rsidRPr="00B10B2C" w:rsidRDefault="00C9136D" w:rsidP="000F19A2">
            <w:r w:rsidRPr="00B10B2C">
              <w:rPr>
                <w:rFonts w:hint="eastAsia"/>
              </w:rPr>
              <w:t>备注</w:t>
            </w:r>
          </w:p>
        </w:tc>
        <w:tc>
          <w:tcPr>
            <w:tcW w:w="8557" w:type="dxa"/>
            <w:gridSpan w:val="12"/>
            <w:tcBorders>
              <w:top w:val="single" w:sz="4" w:space="0" w:color="auto"/>
              <w:left w:val="single" w:sz="4" w:space="0" w:color="auto"/>
              <w:bottom w:val="single" w:sz="4" w:space="0" w:color="auto"/>
              <w:right w:val="single" w:sz="4" w:space="0" w:color="auto"/>
            </w:tcBorders>
          </w:tcPr>
          <w:p w:rsidR="00C9136D" w:rsidRPr="00B10B2C" w:rsidRDefault="00C9136D" w:rsidP="000F19A2"/>
        </w:tc>
      </w:tr>
    </w:tbl>
    <w:p w:rsidR="00C9136D" w:rsidRPr="00642738" w:rsidRDefault="00C9136D" w:rsidP="00C9136D">
      <w:r w:rsidRPr="00642738">
        <w:rPr>
          <w:rFonts w:hint="eastAsia"/>
        </w:rPr>
        <w:t>1.</w:t>
      </w:r>
      <w:r w:rsidRPr="00642738">
        <w:rPr>
          <w:rFonts w:hint="eastAsia"/>
        </w:rPr>
        <w:t>本表请填写后打印（导师、院系意见除外）</w:t>
      </w:r>
    </w:p>
    <w:p w:rsidR="00C9136D" w:rsidRPr="00642738" w:rsidRDefault="00C9136D" w:rsidP="00C9136D">
      <w:r w:rsidRPr="00642738">
        <w:rPr>
          <w:rFonts w:hint="eastAsia"/>
        </w:rPr>
        <w:t>2.</w:t>
      </w:r>
      <w:r w:rsidRPr="00642738">
        <w:rPr>
          <w:rFonts w:hint="eastAsia"/>
        </w:rPr>
        <w:t>外语水平证书请附上复印件</w:t>
      </w:r>
    </w:p>
    <w:p w:rsidR="00C9136D" w:rsidRDefault="00C9136D" w:rsidP="00C9136D">
      <w:pPr>
        <w:rPr>
          <w:rFonts w:ascii="仿宋_GB2312" w:eastAsia="仿宋_GB2312" w:hint="eastAsia"/>
        </w:rPr>
      </w:pPr>
    </w:p>
    <w:p w:rsidR="00C9136D" w:rsidRDefault="00C9136D" w:rsidP="00C9136D">
      <w:pPr>
        <w:rPr>
          <w:rFonts w:ascii="仿宋_GB2312" w:eastAsia="仿宋_GB2312" w:hint="eastAsia"/>
        </w:rPr>
      </w:pPr>
    </w:p>
    <w:p w:rsidR="00DA20DB" w:rsidRPr="00DA20DB" w:rsidRDefault="00DA20DB" w:rsidP="00DA20DB">
      <w:pPr>
        <w:spacing w:line="360" w:lineRule="exact"/>
        <w:rPr>
          <w:rFonts w:ascii="黑体" w:eastAsia="黑体"/>
          <w:b/>
          <w:sz w:val="36"/>
        </w:rPr>
      </w:pPr>
      <w:r w:rsidRPr="00DA20DB">
        <w:rPr>
          <w:rFonts w:ascii="黑体" w:eastAsia="黑体" w:hint="eastAsia"/>
          <w:b/>
          <w:sz w:val="36"/>
        </w:rPr>
        <w:t>北京科技大学学生赴台湾高校交流</w:t>
      </w:r>
      <w:r w:rsidRPr="00DA20DB">
        <w:rPr>
          <w:rFonts w:ascii="黑体" w:eastAsia="黑体" w:hAnsi="宋体" w:hint="eastAsia"/>
          <w:b/>
          <w:sz w:val="36"/>
        </w:rPr>
        <w:t>项目</w:t>
      </w:r>
      <w:r w:rsidRPr="00DA20DB">
        <w:rPr>
          <w:rFonts w:ascii="黑体" w:eastAsia="黑体" w:hint="eastAsia"/>
          <w:b/>
          <w:sz w:val="36"/>
        </w:rPr>
        <w:t>申请表</w:t>
      </w:r>
    </w:p>
    <w:p w:rsidR="00DA20DB" w:rsidRPr="00642738" w:rsidRDefault="00DA20DB" w:rsidP="00DA20DB">
      <w:pPr>
        <w:spacing w:line="240" w:lineRule="exact"/>
        <w:ind w:firstLineChars="245" w:firstLine="885"/>
        <w:jc w:val="left"/>
        <w:rPr>
          <w:rFonts w:ascii="黑体" w:eastAsia="黑体"/>
          <w:b/>
          <w:sz w:val="36"/>
        </w:rPr>
      </w:pPr>
    </w:p>
    <w:tbl>
      <w:tblPr>
        <w:tblW w:w="9627"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4"/>
        <w:gridCol w:w="1452"/>
        <w:gridCol w:w="122"/>
        <w:gridCol w:w="1056"/>
        <w:gridCol w:w="10"/>
        <w:gridCol w:w="979"/>
        <w:gridCol w:w="457"/>
        <w:gridCol w:w="1297"/>
        <w:gridCol w:w="989"/>
        <w:gridCol w:w="1691"/>
      </w:tblGrid>
      <w:tr w:rsidR="00DA20DB" w:rsidRPr="0014422B" w:rsidTr="00345B4D">
        <w:trPr>
          <w:cantSplit/>
          <w:trHeight w:val="432"/>
          <w:jc w:val="center"/>
        </w:trPr>
        <w:tc>
          <w:tcPr>
            <w:tcW w:w="1574" w:type="dxa"/>
            <w:tcBorders>
              <w:top w:val="single" w:sz="4" w:space="0" w:color="auto"/>
              <w:left w:val="single" w:sz="4" w:space="0" w:color="auto"/>
            </w:tcBorders>
          </w:tcPr>
          <w:p w:rsidR="00DA20DB" w:rsidRPr="0014422B" w:rsidRDefault="00DA20DB" w:rsidP="000F19A2">
            <w:pPr>
              <w:spacing w:line="400" w:lineRule="exact"/>
              <w:rPr>
                <w:rFonts w:ascii="宋体" w:hAnsi="宋体"/>
              </w:rPr>
            </w:pPr>
            <w:r w:rsidRPr="0014422B">
              <w:rPr>
                <w:rFonts w:ascii="宋体" w:hAnsi="宋体" w:hint="eastAsia"/>
              </w:rPr>
              <w:t>学生姓名</w:t>
            </w:r>
          </w:p>
        </w:tc>
        <w:tc>
          <w:tcPr>
            <w:tcW w:w="1574" w:type="dxa"/>
            <w:gridSpan w:val="2"/>
            <w:tcBorders>
              <w:top w:val="single" w:sz="4" w:space="0" w:color="auto"/>
            </w:tcBorders>
          </w:tcPr>
          <w:p w:rsidR="00DA20DB" w:rsidRPr="0014422B" w:rsidRDefault="00DA20DB" w:rsidP="000F19A2">
            <w:pPr>
              <w:spacing w:line="400" w:lineRule="exact"/>
              <w:rPr>
                <w:rFonts w:ascii="宋体" w:hAnsi="宋体"/>
              </w:rPr>
            </w:pPr>
          </w:p>
        </w:tc>
        <w:tc>
          <w:tcPr>
            <w:tcW w:w="1056" w:type="dxa"/>
            <w:tcBorders>
              <w:top w:val="single" w:sz="4" w:space="0" w:color="auto"/>
            </w:tcBorders>
          </w:tcPr>
          <w:p w:rsidR="00DA20DB" w:rsidRPr="0014422B" w:rsidRDefault="00DA20DB" w:rsidP="000F19A2">
            <w:pPr>
              <w:spacing w:line="400" w:lineRule="exact"/>
              <w:rPr>
                <w:rFonts w:ascii="宋体" w:hAnsi="宋体"/>
              </w:rPr>
            </w:pPr>
            <w:r w:rsidRPr="0014422B">
              <w:rPr>
                <w:rFonts w:ascii="宋体" w:hAnsi="宋体" w:hint="eastAsia"/>
              </w:rPr>
              <w:t>性 别</w:t>
            </w:r>
          </w:p>
        </w:tc>
        <w:tc>
          <w:tcPr>
            <w:tcW w:w="1446" w:type="dxa"/>
            <w:gridSpan w:val="3"/>
            <w:tcBorders>
              <w:top w:val="single" w:sz="4" w:space="0" w:color="auto"/>
            </w:tcBorders>
          </w:tcPr>
          <w:p w:rsidR="00DA20DB" w:rsidRPr="0014422B" w:rsidRDefault="00DA20DB" w:rsidP="000F19A2">
            <w:pPr>
              <w:spacing w:line="400" w:lineRule="exact"/>
              <w:rPr>
                <w:rFonts w:ascii="宋体" w:hAnsi="宋体"/>
              </w:rPr>
            </w:pPr>
          </w:p>
        </w:tc>
        <w:tc>
          <w:tcPr>
            <w:tcW w:w="1297" w:type="dxa"/>
            <w:tcBorders>
              <w:top w:val="single" w:sz="4" w:space="0" w:color="auto"/>
            </w:tcBorders>
          </w:tcPr>
          <w:p w:rsidR="00DA20DB" w:rsidRPr="0014422B" w:rsidRDefault="00DA20DB" w:rsidP="000F19A2">
            <w:pPr>
              <w:spacing w:line="400" w:lineRule="exact"/>
              <w:rPr>
                <w:rFonts w:ascii="宋体" w:hAnsi="宋体"/>
              </w:rPr>
            </w:pPr>
            <w:r w:rsidRPr="0014422B">
              <w:rPr>
                <w:rFonts w:ascii="宋体" w:hAnsi="宋体" w:hint="eastAsia"/>
              </w:rPr>
              <w:t>健康状况</w:t>
            </w:r>
          </w:p>
        </w:tc>
        <w:tc>
          <w:tcPr>
            <w:tcW w:w="989" w:type="dxa"/>
            <w:tcBorders>
              <w:top w:val="single" w:sz="4" w:space="0" w:color="auto"/>
            </w:tcBorders>
          </w:tcPr>
          <w:p w:rsidR="00DA20DB" w:rsidRPr="0014422B" w:rsidRDefault="00DA20DB" w:rsidP="000F19A2">
            <w:pPr>
              <w:spacing w:line="400" w:lineRule="exact"/>
              <w:rPr>
                <w:rFonts w:ascii="宋体" w:hAnsi="宋体"/>
              </w:rPr>
            </w:pPr>
          </w:p>
        </w:tc>
        <w:tc>
          <w:tcPr>
            <w:tcW w:w="1691" w:type="dxa"/>
            <w:vMerge w:val="restart"/>
            <w:tcBorders>
              <w:top w:val="single" w:sz="4" w:space="0" w:color="auto"/>
              <w:right w:val="single" w:sz="4" w:space="0" w:color="auto"/>
            </w:tcBorders>
            <w:vAlign w:val="center"/>
          </w:tcPr>
          <w:p w:rsidR="00DA20DB" w:rsidRPr="0014422B" w:rsidRDefault="00DA20DB" w:rsidP="000F19A2">
            <w:pPr>
              <w:spacing w:line="400" w:lineRule="exact"/>
              <w:rPr>
                <w:rFonts w:ascii="宋体" w:hAnsi="宋体"/>
              </w:rPr>
            </w:pPr>
            <w:r w:rsidRPr="0014422B">
              <w:rPr>
                <w:rFonts w:ascii="宋体" w:hAnsi="宋体" w:hint="eastAsia"/>
              </w:rPr>
              <w:t>照</w:t>
            </w:r>
          </w:p>
          <w:p w:rsidR="00DA20DB" w:rsidRPr="0014422B" w:rsidRDefault="00DA20DB" w:rsidP="000F19A2">
            <w:pPr>
              <w:spacing w:line="400" w:lineRule="exact"/>
              <w:rPr>
                <w:rFonts w:ascii="宋体" w:hAnsi="宋体"/>
              </w:rPr>
            </w:pPr>
            <w:r w:rsidRPr="0014422B">
              <w:rPr>
                <w:rFonts w:ascii="宋体" w:hAnsi="宋体" w:hint="eastAsia"/>
              </w:rPr>
              <w:t>片</w:t>
            </w:r>
          </w:p>
        </w:tc>
      </w:tr>
      <w:tr w:rsidR="00DA20DB" w:rsidRPr="0014422B" w:rsidTr="00345B4D">
        <w:trPr>
          <w:cantSplit/>
          <w:trHeight w:val="469"/>
          <w:jc w:val="center"/>
        </w:trPr>
        <w:tc>
          <w:tcPr>
            <w:tcW w:w="1574" w:type="dxa"/>
            <w:tcBorders>
              <w:left w:val="single" w:sz="4" w:space="0" w:color="auto"/>
            </w:tcBorders>
          </w:tcPr>
          <w:p w:rsidR="00DA20DB" w:rsidRPr="0014422B" w:rsidRDefault="00DA20DB" w:rsidP="000F19A2">
            <w:pPr>
              <w:spacing w:line="400" w:lineRule="exact"/>
              <w:rPr>
                <w:rFonts w:ascii="宋体" w:hAnsi="宋体"/>
              </w:rPr>
            </w:pPr>
            <w:r w:rsidRPr="0014422B">
              <w:rPr>
                <w:rFonts w:ascii="宋体" w:hAnsi="宋体" w:hint="eastAsia"/>
              </w:rPr>
              <w:t>出生日期</w:t>
            </w:r>
          </w:p>
        </w:tc>
        <w:tc>
          <w:tcPr>
            <w:tcW w:w="2630" w:type="dxa"/>
            <w:gridSpan w:val="3"/>
          </w:tcPr>
          <w:p w:rsidR="00DA20DB" w:rsidRPr="0014422B" w:rsidRDefault="00DA20DB" w:rsidP="000F19A2">
            <w:pPr>
              <w:spacing w:line="400" w:lineRule="exact"/>
              <w:rPr>
                <w:rFonts w:ascii="宋体" w:hAnsi="宋体"/>
              </w:rPr>
            </w:pPr>
          </w:p>
        </w:tc>
        <w:tc>
          <w:tcPr>
            <w:tcW w:w="1446" w:type="dxa"/>
            <w:gridSpan w:val="3"/>
          </w:tcPr>
          <w:p w:rsidR="00DA20DB" w:rsidRPr="0014422B" w:rsidRDefault="00DA20DB" w:rsidP="000F19A2">
            <w:pPr>
              <w:spacing w:line="400" w:lineRule="exact"/>
              <w:rPr>
                <w:rFonts w:ascii="宋体" w:hAnsi="宋体"/>
              </w:rPr>
            </w:pPr>
            <w:r w:rsidRPr="0014422B">
              <w:rPr>
                <w:rFonts w:ascii="宋体" w:hAnsi="宋体" w:hint="eastAsia"/>
              </w:rPr>
              <w:t>身份证号</w:t>
            </w:r>
          </w:p>
        </w:tc>
        <w:tc>
          <w:tcPr>
            <w:tcW w:w="2286" w:type="dxa"/>
            <w:gridSpan w:val="2"/>
          </w:tcPr>
          <w:p w:rsidR="00DA20DB" w:rsidRPr="0014422B" w:rsidRDefault="00DA20DB" w:rsidP="000F19A2">
            <w:pPr>
              <w:spacing w:line="400" w:lineRule="exact"/>
              <w:rPr>
                <w:rFonts w:ascii="宋体" w:hAnsi="宋体"/>
              </w:rPr>
            </w:pPr>
          </w:p>
        </w:tc>
        <w:tc>
          <w:tcPr>
            <w:tcW w:w="1691" w:type="dxa"/>
            <w:vMerge/>
            <w:tcBorders>
              <w:right w:val="single" w:sz="4" w:space="0" w:color="auto"/>
            </w:tcBorders>
          </w:tcPr>
          <w:p w:rsidR="00DA20DB" w:rsidRPr="0014422B" w:rsidRDefault="00DA20DB" w:rsidP="000F19A2">
            <w:pPr>
              <w:spacing w:line="400" w:lineRule="exact"/>
              <w:rPr>
                <w:rFonts w:ascii="宋体" w:hAnsi="宋体"/>
              </w:rPr>
            </w:pPr>
          </w:p>
        </w:tc>
      </w:tr>
      <w:tr w:rsidR="00DA20DB" w:rsidRPr="0014422B" w:rsidTr="00345B4D">
        <w:trPr>
          <w:cantSplit/>
          <w:trHeight w:val="768"/>
          <w:jc w:val="center"/>
        </w:trPr>
        <w:tc>
          <w:tcPr>
            <w:tcW w:w="1574" w:type="dxa"/>
            <w:tcBorders>
              <w:left w:val="single" w:sz="4" w:space="0" w:color="auto"/>
            </w:tcBorders>
          </w:tcPr>
          <w:p w:rsidR="00DA20DB" w:rsidRPr="0014422B" w:rsidRDefault="00DA20DB" w:rsidP="000F19A2">
            <w:pPr>
              <w:spacing w:line="340" w:lineRule="exact"/>
              <w:rPr>
                <w:rFonts w:ascii="宋体" w:hAnsi="宋体"/>
              </w:rPr>
            </w:pPr>
            <w:r w:rsidRPr="0014422B">
              <w:rPr>
                <w:rFonts w:ascii="宋体" w:hAnsi="宋体" w:hint="eastAsia"/>
              </w:rPr>
              <w:t>家庭住址及</w:t>
            </w:r>
          </w:p>
          <w:p w:rsidR="00DA20DB" w:rsidRPr="0014422B" w:rsidRDefault="00DA20DB" w:rsidP="000F19A2">
            <w:pPr>
              <w:spacing w:line="340" w:lineRule="exact"/>
              <w:ind w:firstLineChars="50" w:firstLine="105"/>
              <w:rPr>
                <w:rFonts w:ascii="宋体" w:hAnsi="宋体"/>
              </w:rPr>
            </w:pPr>
            <w:r w:rsidRPr="0014422B">
              <w:rPr>
                <w:rFonts w:ascii="宋体" w:hAnsi="宋体" w:hint="eastAsia"/>
              </w:rPr>
              <w:t>校内住址</w:t>
            </w:r>
          </w:p>
        </w:tc>
        <w:tc>
          <w:tcPr>
            <w:tcW w:w="2640" w:type="dxa"/>
            <w:gridSpan w:val="4"/>
          </w:tcPr>
          <w:p w:rsidR="00DA20DB" w:rsidRPr="0014422B" w:rsidRDefault="00DA20DB" w:rsidP="000F19A2">
            <w:pPr>
              <w:tabs>
                <w:tab w:val="left" w:pos="2772"/>
              </w:tabs>
              <w:spacing w:line="340" w:lineRule="exact"/>
              <w:rPr>
                <w:rFonts w:ascii="宋体" w:hAnsi="宋体"/>
              </w:rPr>
            </w:pPr>
          </w:p>
          <w:p w:rsidR="00DA20DB" w:rsidRPr="0014422B" w:rsidRDefault="00DA20DB" w:rsidP="000F19A2">
            <w:pPr>
              <w:tabs>
                <w:tab w:val="left" w:pos="2772"/>
              </w:tabs>
              <w:spacing w:line="340" w:lineRule="exact"/>
              <w:rPr>
                <w:rFonts w:ascii="宋体" w:hAnsi="宋体"/>
              </w:rPr>
            </w:pPr>
          </w:p>
        </w:tc>
        <w:tc>
          <w:tcPr>
            <w:tcW w:w="1436" w:type="dxa"/>
            <w:gridSpan w:val="2"/>
          </w:tcPr>
          <w:p w:rsidR="00DA20DB" w:rsidRPr="0014422B" w:rsidRDefault="00DA20DB" w:rsidP="000F19A2">
            <w:pPr>
              <w:tabs>
                <w:tab w:val="left" w:pos="2772"/>
              </w:tabs>
              <w:spacing w:line="340" w:lineRule="exact"/>
              <w:rPr>
                <w:rFonts w:ascii="宋体" w:hAnsi="宋体"/>
              </w:rPr>
            </w:pPr>
            <w:r w:rsidRPr="0014422B">
              <w:rPr>
                <w:rFonts w:ascii="宋体" w:hAnsi="宋体" w:hint="eastAsia"/>
              </w:rPr>
              <w:t>出生地及</w:t>
            </w:r>
          </w:p>
          <w:p w:rsidR="00DA20DB" w:rsidRPr="0014422B" w:rsidRDefault="00DA20DB" w:rsidP="000F19A2">
            <w:pPr>
              <w:tabs>
                <w:tab w:val="left" w:pos="2772"/>
              </w:tabs>
              <w:spacing w:line="340" w:lineRule="exact"/>
              <w:rPr>
                <w:rFonts w:ascii="宋体" w:hAnsi="宋体"/>
              </w:rPr>
            </w:pPr>
            <w:r w:rsidRPr="0014422B">
              <w:rPr>
                <w:rFonts w:ascii="宋体" w:hAnsi="宋体" w:hint="eastAsia"/>
              </w:rPr>
              <w:t>户籍地</w:t>
            </w:r>
          </w:p>
        </w:tc>
        <w:tc>
          <w:tcPr>
            <w:tcW w:w="2286" w:type="dxa"/>
            <w:gridSpan w:val="2"/>
          </w:tcPr>
          <w:p w:rsidR="00DA20DB" w:rsidRPr="0014422B" w:rsidRDefault="00DA20DB" w:rsidP="000F19A2">
            <w:pPr>
              <w:tabs>
                <w:tab w:val="left" w:pos="2772"/>
              </w:tabs>
              <w:spacing w:line="340" w:lineRule="exact"/>
              <w:rPr>
                <w:rFonts w:ascii="宋体" w:hAnsi="宋体"/>
              </w:rPr>
            </w:pPr>
          </w:p>
        </w:tc>
        <w:tc>
          <w:tcPr>
            <w:tcW w:w="1691" w:type="dxa"/>
            <w:vMerge/>
            <w:tcBorders>
              <w:right w:val="single" w:sz="4" w:space="0" w:color="auto"/>
            </w:tcBorders>
          </w:tcPr>
          <w:p w:rsidR="00DA20DB" w:rsidRPr="0014422B" w:rsidRDefault="00DA20DB" w:rsidP="000F19A2">
            <w:pPr>
              <w:spacing w:line="340" w:lineRule="exact"/>
              <w:rPr>
                <w:rFonts w:ascii="宋体" w:hAnsi="宋体"/>
              </w:rPr>
            </w:pPr>
          </w:p>
        </w:tc>
      </w:tr>
      <w:tr w:rsidR="00DA20DB" w:rsidRPr="0014422B" w:rsidTr="00345B4D">
        <w:trPr>
          <w:cantSplit/>
          <w:trHeight w:val="480"/>
          <w:jc w:val="center"/>
        </w:trPr>
        <w:tc>
          <w:tcPr>
            <w:tcW w:w="1574" w:type="dxa"/>
            <w:vMerge w:val="restart"/>
            <w:tcBorders>
              <w:left w:val="single" w:sz="4" w:space="0" w:color="auto"/>
              <w:bottom w:val="single" w:sz="4" w:space="0" w:color="auto"/>
              <w:right w:val="single" w:sz="4" w:space="0" w:color="auto"/>
            </w:tcBorders>
            <w:vAlign w:val="center"/>
          </w:tcPr>
          <w:p w:rsidR="00DA20DB" w:rsidRPr="0014422B" w:rsidRDefault="00DA20DB" w:rsidP="000F19A2">
            <w:pPr>
              <w:spacing w:line="400" w:lineRule="exact"/>
              <w:rPr>
                <w:rFonts w:ascii="宋体" w:hAnsi="宋体"/>
              </w:rPr>
            </w:pPr>
            <w:r w:rsidRPr="0014422B">
              <w:rPr>
                <w:rFonts w:ascii="宋体" w:hAnsi="宋体" w:hint="eastAsia"/>
              </w:rPr>
              <w:t>联系方式</w:t>
            </w:r>
          </w:p>
        </w:tc>
        <w:tc>
          <w:tcPr>
            <w:tcW w:w="2640" w:type="dxa"/>
            <w:gridSpan w:val="4"/>
            <w:tcBorders>
              <w:left w:val="single" w:sz="4" w:space="0" w:color="auto"/>
              <w:bottom w:val="single" w:sz="4" w:space="0" w:color="auto"/>
            </w:tcBorders>
          </w:tcPr>
          <w:p w:rsidR="00DA20DB" w:rsidRPr="0014422B" w:rsidRDefault="00DA20DB" w:rsidP="000F19A2">
            <w:pPr>
              <w:spacing w:line="400" w:lineRule="exact"/>
              <w:rPr>
                <w:rFonts w:ascii="宋体" w:hAnsi="宋体"/>
              </w:rPr>
            </w:pPr>
            <w:r w:rsidRPr="0014422B">
              <w:rPr>
                <w:rFonts w:ascii="宋体" w:hAnsi="宋体" w:hint="eastAsia"/>
              </w:rPr>
              <w:t>移动电话及家庭电话</w:t>
            </w:r>
          </w:p>
        </w:tc>
        <w:tc>
          <w:tcPr>
            <w:tcW w:w="5413" w:type="dxa"/>
            <w:gridSpan w:val="5"/>
            <w:tcBorders>
              <w:left w:val="single" w:sz="4" w:space="0" w:color="auto"/>
              <w:bottom w:val="single" w:sz="4" w:space="0" w:color="auto"/>
              <w:right w:val="single" w:sz="4" w:space="0" w:color="auto"/>
            </w:tcBorders>
          </w:tcPr>
          <w:p w:rsidR="00DA20DB" w:rsidRPr="0014422B" w:rsidRDefault="00DA20DB" w:rsidP="000F19A2">
            <w:pPr>
              <w:spacing w:line="400" w:lineRule="exact"/>
              <w:rPr>
                <w:rFonts w:ascii="宋体" w:hAnsi="宋体"/>
              </w:rPr>
            </w:pPr>
          </w:p>
        </w:tc>
      </w:tr>
      <w:tr w:rsidR="00DA20DB" w:rsidRPr="0014422B" w:rsidTr="00345B4D">
        <w:trPr>
          <w:cantSplit/>
          <w:trHeight w:val="480"/>
          <w:jc w:val="center"/>
        </w:trPr>
        <w:tc>
          <w:tcPr>
            <w:tcW w:w="1574" w:type="dxa"/>
            <w:vMerge/>
            <w:tcBorders>
              <w:left w:val="single" w:sz="4" w:space="0" w:color="auto"/>
              <w:bottom w:val="single" w:sz="4" w:space="0" w:color="auto"/>
              <w:right w:val="single" w:sz="4" w:space="0" w:color="auto"/>
            </w:tcBorders>
          </w:tcPr>
          <w:p w:rsidR="00DA20DB" w:rsidRPr="0014422B" w:rsidRDefault="00DA20DB" w:rsidP="000F19A2">
            <w:pPr>
              <w:spacing w:line="400" w:lineRule="exact"/>
              <w:rPr>
                <w:rFonts w:ascii="宋体" w:hAnsi="宋体"/>
              </w:rPr>
            </w:pPr>
          </w:p>
        </w:tc>
        <w:tc>
          <w:tcPr>
            <w:tcW w:w="2640" w:type="dxa"/>
            <w:gridSpan w:val="4"/>
            <w:tcBorders>
              <w:left w:val="single" w:sz="4" w:space="0" w:color="auto"/>
              <w:bottom w:val="single" w:sz="4" w:space="0" w:color="auto"/>
              <w:right w:val="single" w:sz="4" w:space="0" w:color="auto"/>
            </w:tcBorders>
          </w:tcPr>
          <w:p w:rsidR="00DA20DB" w:rsidRPr="0014422B" w:rsidRDefault="00DA20DB" w:rsidP="000F19A2">
            <w:pPr>
              <w:spacing w:line="400" w:lineRule="exact"/>
              <w:rPr>
                <w:rFonts w:ascii="宋体" w:hAnsi="宋体"/>
              </w:rPr>
            </w:pPr>
            <w:r w:rsidRPr="0014422B">
              <w:rPr>
                <w:rFonts w:ascii="宋体" w:hAnsi="宋体" w:hint="eastAsia"/>
              </w:rPr>
              <w:t>电子邮箱及紧急联系电话</w:t>
            </w:r>
          </w:p>
        </w:tc>
        <w:tc>
          <w:tcPr>
            <w:tcW w:w="5413" w:type="dxa"/>
            <w:gridSpan w:val="5"/>
            <w:tcBorders>
              <w:left w:val="single" w:sz="4" w:space="0" w:color="auto"/>
              <w:bottom w:val="single" w:sz="4" w:space="0" w:color="auto"/>
              <w:right w:val="single" w:sz="4" w:space="0" w:color="auto"/>
            </w:tcBorders>
          </w:tcPr>
          <w:p w:rsidR="00DA20DB" w:rsidRPr="0014422B" w:rsidRDefault="00DA20DB" w:rsidP="000F19A2">
            <w:pPr>
              <w:spacing w:line="400" w:lineRule="exact"/>
              <w:rPr>
                <w:rFonts w:ascii="宋体" w:hAnsi="宋体"/>
              </w:rPr>
            </w:pPr>
          </w:p>
        </w:tc>
      </w:tr>
      <w:tr w:rsidR="00DA20DB" w:rsidRPr="0014422B" w:rsidTr="00345B4D">
        <w:trPr>
          <w:cantSplit/>
          <w:trHeight w:val="775"/>
          <w:jc w:val="center"/>
        </w:trPr>
        <w:tc>
          <w:tcPr>
            <w:tcW w:w="3026" w:type="dxa"/>
            <w:gridSpan w:val="2"/>
            <w:tcBorders>
              <w:top w:val="single" w:sz="4" w:space="0" w:color="auto"/>
              <w:left w:val="single" w:sz="4" w:space="0" w:color="auto"/>
              <w:right w:val="single" w:sz="2" w:space="0" w:color="auto"/>
            </w:tcBorders>
            <w:vAlign w:val="center"/>
          </w:tcPr>
          <w:p w:rsidR="00DA20DB" w:rsidRPr="0014422B" w:rsidRDefault="00DA20DB" w:rsidP="000F19A2">
            <w:pPr>
              <w:spacing w:line="400" w:lineRule="exact"/>
              <w:ind w:firstLineChars="50" w:firstLine="105"/>
              <w:rPr>
                <w:rFonts w:ascii="宋体" w:hAnsi="宋体"/>
              </w:rPr>
            </w:pPr>
            <w:r w:rsidRPr="0014422B">
              <w:rPr>
                <w:rFonts w:ascii="宋体" w:hAnsi="宋体" w:hint="eastAsia"/>
              </w:rPr>
              <w:t>外语成绩及获得相关证书</w:t>
            </w:r>
          </w:p>
          <w:p w:rsidR="00DA20DB" w:rsidRPr="0014422B" w:rsidRDefault="00DA20DB" w:rsidP="000F19A2">
            <w:pPr>
              <w:spacing w:line="400" w:lineRule="exact"/>
              <w:ind w:firstLineChars="50" w:firstLine="105"/>
              <w:rPr>
                <w:rFonts w:ascii="宋体" w:hAnsi="宋体"/>
              </w:rPr>
            </w:pPr>
            <w:r w:rsidRPr="0014422B">
              <w:rPr>
                <w:rFonts w:ascii="宋体" w:hAnsi="宋体" w:hint="eastAsia"/>
              </w:rPr>
              <w:t>情况</w:t>
            </w:r>
          </w:p>
        </w:tc>
        <w:tc>
          <w:tcPr>
            <w:tcW w:w="2167" w:type="dxa"/>
            <w:gridSpan w:val="4"/>
            <w:tcBorders>
              <w:top w:val="single" w:sz="4" w:space="0" w:color="auto"/>
              <w:left w:val="single" w:sz="2" w:space="0" w:color="auto"/>
              <w:right w:val="nil"/>
            </w:tcBorders>
            <w:vAlign w:val="center"/>
          </w:tcPr>
          <w:p w:rsidR="00DA20DB" w:rsidRPr="0014422B" w:rsidRDefault="00DA20DB" w:rsidP="000F19A2">
            <w:pPr>
              <w:spacing w:line="400" w:lineRule="exact"/>
              <w:rPr>
                <w:rFonts w:ascii="宋体" w:hAnsi="宋体"/>
              </w:rPr>
            </w:pPr>
          </w:p>
        </w:tc>
        <w:tc>
          <w:tcPr>
            <w:tcW w:w="4434" w:type="dxa"/>
            <w:gridSpan w:val="4"/>
            <w:tcBorders>
              <w:top w:val="single" w:sz="4" w:space="0" w:color="auto"/>
              <w:left w:val="nil"/>
              <w:right w:val="single" w:sz="4" w:space="0" w:color="auto"/>
            </w:tcBorders>
            <w:vAlign w:val="center"/>
          </w:tcPr>
          <w:p w:rsidR="00DA20DB" w:rsidRPr="0014422B" w:rsidRDefault="00DA20DB" w:rsidP="000F19A2">
            <w:pPr>
              <w:spacing w:line="400" w:lineRule="exact"/>
              <w:rPr>
                <w:rFonts w:ascii="宋体" w:hAnsi="宋体"/>
              </w:rPr>
            </w:pPr>
          </w:p>
        </w:tc>
      </w:tr>
      <w:tr w:rsidR="00DA20DB" w:rsidRPr="0014422B" w:rsidTr="00345B4D">
        <w:trPr>
          <w:cantSplit/>
          <w:trHeight w:val="459"/>
          <w:jc w:val="center"/>
        </w:trPr>
        <w:tc>
          <w:tcPr>
            <w:tcW w:w="3026" w:type="dxa"/>
            <w:gridSpan w:val="2"/>
            <w:tcBorders>
              <w:top w:val="single" w:sz="4" w:space="0" w:color="auto"/>
              <w:left w:val="single" w:sz="4" w:space="0" w:color="auto"/>
              <w:bottom w:val="single" w:sz="4" w:space="0" w:color="auto"/>
            </w:tcBorders>
          </w:tcPr>
          <w:p w:rsidR="00DA20DB" w:rsidRPr="0014422B" w:rsidRDefault="00DA20DB" w:rsidP="000F19A2">
            <w:pPr>
              <w:spacing w:line="400" w:lineRule="exact"/>
              <w:rPr>
                <w:rFonts w:ascii="宋体" w:hAnsi="宋体"/>
              </w:rPr>
            </w:pPr>
            <w:r w:rsidRPr="0014422B">
              <w:rPr>
                <w:rFonts w:ascii="宋体" w:hAnsi="宋体" w:hint="eastAsia"/>
              </w:rPr>
              <w:t>所属学院/专业/年级</w:t>
            </w:r>
          </w:p>
        </w:tc>
        <w:tc>
          <w:tcPr>
            <w:tcW w:w="3921" w:type="dxa"/>
            <w:gridSpan w:val="6"/>
            <w:tcBorders>
              <w:top w:val="single" w:sz="4" w:space="0" w:color="auto"/>
              <w:bottom w:val="single" w:sz="4" w:space="0" w:color="auto"/>
            </w:tcBorders>
          </w:tcPr>
          <w:p w:rsidR="00DA20DB" w:rsidRPr="0014422B" w:rsidRDefault="00DA20DB" w:rsidP="000F19A2">
            <w:pPr>
              <w:spacing w:line="400" w:lineRule="exact"/>
              <w:rPr>
                <w:rFonts w:ascii="宋体" w:hAnsi="宋体"/>
              </w:rPr>
            </w:pPr>
          </w:p>
        </w:tc>
        <w:tc>
          <w:tcPr>
            <w:tcW w:w="989" w:type="dxa"/>
            <w:tcBorders>
              <w:top w:val="single" w:sz="4" w:space="0" w:color="auto"/>
              <w:bottom w:val="single" w:sz="4" w:space="0" w:color="auto"/>
              <w:right w:val="single" w:sz="4" w:space="0" w:color="auto"/>
            </w:tcBorders>
          </w:tcPr>
          <w:p w:rsidR="00DA20DB" w:rsidRPr="0014422B" w:rsidRDefault="00DA20DB" w:rsidP="000F19A2">
            <w:pPr>
              <w:spacing w:line="400" w:lineRule="exact"/>
              <w:rPr>
                <w:rFonts w:ascii="宋体" w:hAnsi="宋体"/>
              </w:rPr>
            </w:pPr>
            <w:r w:rsidRPr="0014422B">
              <w:rPr>
                <w:rFonts w:ascii="宋体" w:hAnsi="宋体" w:hint="eastAsia"/>
              </w:rPr>
              <w:t>学 号</w:t>
            </w:r>
          </w:p>
        </w:tc>
        <w:tc>
          <w:tcPr>
            <w:tcW w:w="1691" w:type="dxa"/>
            <w:tcBorders>
              <w:top w:val="single" w:sz="4" w:space="0" w:color="auto"/>
              <w:bottom w:val="single" w:sz="4" w:space="0" w:color="auto"/>
              <w:right w:val="single" w:sz="4" w:space="0" w:color="auto"/>
            </w:tcBorders>
          </w:tcPr>
          <w:p w:rsidR="00DA20DB" w:rsidRPr="0014422B" w:rsidRDefault="00DA20DB" w:rsidP="000F19A2">
            <w:pPr>
              <w:spacing w:line="400" w:lineRule="exact"/>
              <w:rPr>
                <w:rFonts w:ascii="宋体" w:hAnsi="宋体"/>
              </w:rPr>
            </w:pPr>
          </w:p>
        </w:tc>
      </w:tr>
      <w:tr w:rsidR="00DA20DB" w:rsidRPr="0014422B" w:rsidTr="00345B4D">
        <w:trPr>
          <w:cantSplit/>
          <w:trHeight w:val="376"/>
          <w:jc w:val="center"/>
        </w:trPr>
        <w:tc>
          <w:tcPr>
            <w:tcW w:w="3026" w:type="dxa"/>
            <w:gridSpan w:val="2"/>
            <w:tcBorders>
              <w:left w:val="single" w:sz="4" w:space="0" w:color="auto"/>
              <w:bottom w:val="single" w:sz="4" w:space="0" w:color="auto"/>
            </w:tcBorders>
          </w:tcPr>
          <w:p w:rsidR="00DA20DB" w:rsidRPr="0014422B" w:rsidRDefault="00DA20DB" w:rsidP="000F19A2">
            <w:pPr>
              <w:spacing w:line="400" w:lineRule="exact"/>
              <w:rPr>
                <w:rFonts w:ascii="宋体" w:hAnsi="宋体"/>
              </w:rPr>
            </w:pPr>
            <w:r w:rsidRPr="0014422B">
              <w:rPr>
                <w:rFonts w:ascii="宋体" w:hAnsi="宋体" w:hint="eastAsia"/>
              </w:rPr>
              <w:t>申请学校</w:t>
            </w:r>
          </w:p>
        </w:tc>
        <w:tc>
          <w:tcPr>
            <w:tcW w:w="6601" w:type="dxa"/>
            <w:gridSpan w:val="8"/>
            <w:tcBorders>
              <w:bottom w:val="single" w:sz="4" w:space="0" w:color="auto"/>
              <w:right w:val="single" w:sz="4" w:space="0" w:color="auto"/>
            </w:tcBorders>
          </w:tcPr>
          <w:p w:rsidR="00DA20DB" w:rsidRPr="0014422B" w:rsidRDefault="00DA20DB" w:rsidP="000F19A2">
            <w:pPr>
              <w:spacing w:line="400" w:lineRule="exact"/>
              <w:rPr>
                <w:rFonts w:ascii="宋体" w:hAnsi="宋体"/>
              </w:rPr>
            </w:pPr>
          </w:p>
        </w:tc>
      </w:tr>
      <w:tr w:rsidR="00DA20DB" w:rsidRPr="0014422B" w:rsidTr="00345B4D">
        <w:trPr>
          <w:cantSplit/>
          <w:trHeight w:val="376"/>
          <w:jc w:val="center"/>
        </w:trPr>
        <w:tc>
          <w:tcPr>
            <w:tcW w:w="3026" w:type="dxa"/>
            <w:gridSpan w:val="2"/>
            <w:tcBorders>
              <w:left w:val="single" w:sz="4" w:space="0" w:color="auto"/>
              <w:bottom w:val="single" w:sz="4" w:space="0" w:color="auto"/>
            </w:tcBorders>
            <w:vAlign w:val="center"/>
          </w:tcPr>
          <w:p w:rsidR="00DA20DB" w:rsidRPr="0014422B" w:rsidRDefault="00DA20DB" w:rsidP="000F19A2">
            <w:pPr>
              <w:spacing w:line="400" w:lineRule="exact"/>
              <w:rPr>
                <w:rFonts w:ascii="宋体" w:hAnsi="宋体"/>
              </w:rPr>
            </w:pPr>
            <w:r w:rsidRPr="0014422B">
              <w:rPr>
                <w:rFonts w:ascii="宋体" w:hAnsi="宋体" w:hint="eastAsia"/>
              </w:rPr>
              <w:t>拟选学专业/项目名称</w:t>
            </w:r>
          </w:p>
          <w:p w:rsidR="00DA20DB" w:rsidRPr="0014422B" w:rsidRDefault="00DA20DB" w:rsidP="000F19A2">
            <w:pPr>
              <w:spacing w:line="400" w:lineRule="exact"/>
              <w:rPr>
                <w:rFonts w:ascii="宋体" w:hAnsi="宋体"/>
              </w:rPr>
            </w:pPr>
            <w:r w:rsidRPr="0014422B">
              <w:rPr>
                <w:rFonts w:ascii="宋体" w:hAnsi="宋体" w:hint="eastAsia"/>
              </w:rPr>
              <w:t>（参考报名通知或该校网站）</w:t>
            </w:r>
            <w:bookmarkStart w:id="104" w:name="_Hlt165446464"/>
            <w:bookmarkStart w:id="105" w:name="_Hlt165446465"/>
            <w:bookmarkEnd w:id="104"/>
            <w:bookmarkEnd w:id="105"/>
          </w:p>
        </w:tc>
        <w:tc>
          <w:tcPr>
            <w:tcW w:w="6601" w:type="dxa"/>
            <w:gridSpan w:val="8"/>
            <w:tcBorders>
              <w:bottom w:val="single" w:sz="4" w:space="0" w:color="auto"/>
              <w:right w:val="single" w:sz="4" w:space="0" w:color="auto"/>
            </w:tcBorders>
          </w:tcPr>
          <w:p w:rsidR="00DA20DB" w:rsidRPr="0014422B" w:rsidRDefault="00DA20DB" w:rsidP="000F19A2">
            <w:pPr>
              <w:spacing w:line="400" w:lineRule="exact"/>
              <w:rPr>
                <w:rFonts w:ascii="宋体" w:hAnsi="宋体"/>
              </w:rPr>
            </w:pPr>
          </w:p>
        </w:tc>
      </w:tr>
      <w:tr w:rsidR="00DA20DB" w:rsidRPr="0014422B" w:rsidTr="00345B4D">
        <w:trPr>
          <w:cantSplit/>
          <w:trHeight w:val="376"/>
          <w:jc w:val="center"/>
        </w:trPr>
        <w:tc>
          <w:tcPr>
            <w:tcW w:w="3026" w:type="dxa"/>
            <w:gridSpan w:val="2"/>
            <w:tcBorders>
              <w:left w:val="single" w:sz="4" w:space="0" w:color="auto"/>
              <w:bottom w:val="single" w:sz="4" w:space="0" w:color="auto"/>
            </w:tcBorders>
          </w:tcPr>
          <w:p w:rsidR="00DA20DB" w:rsidRPr="0014422B" w:rsidRDefault="00DA20DB" w:rsidP="000F19A2">
            <w:pPr>
              <w:spacing w:line="400" w:lineRule="exact"/>
              <w:rPr>
                <w:rFonts w:ascii="宋体" w:hAnsi="宋体"/>
              </w:rPr>
            </w:pPr>
            <w:r w:rsidRPr="0014422B">
              <w:rPr>
                <w:rFonts w:ascii="宋体" w:hAnsi="宋体" w:hint="eastAsia"/>
              </w:rPr>
              <w:t>申请赴台湾学习时间</w:t>
            </w:r>
          </w:p>
        </w:tc>
        <w:tc>
          <w:tcPr>
            <w:tcW w:w="6601" w:type="dxa"/>
            <w:gridSpan w:val="8"/>
            <w:tcBorders>
              <w:bottom w:val="single" w:sz="4" w:space="0" w:color="auto"/>
              <w:right w:val="single" w:sz="4" w:space="0" w:color="auto"/>
            </w:tcBorders>
          </w:tcPr>
          <w:p w:rsidR="00DA20DB" w:rsidRPr="0014422B" w:rsidRDefault="00DA20DB" w:rsidP="000F19A2">
            <w:pPr>
              <w:spacing w:line="400" w:lineRule="exact"/>
              <w:rPr>
                <w:rFonts w:ascii="宋体" w:hAnsi="宋体"/>
              </w:rPr>
            </w:pPr>
            <w:r w:rsidRPr="0014422B">
              <w:rPr>
                <w:rFonts w:ascii="宋体" w:hAnsi="宋体" w:hint="eastAsia"/>
              </w:rPr>
              <w:t>自20       年     月   日 开始，共计          学期/天</w:t>
            </w:r>
          </w:p>
        </w:tc>
      </w:tr>
      <w:tr w:rsidR="00DA20DB" w:rsidRPr="0014422B" w:rsidTr="00345B4D">
        <w:trPr>
          <w:cantSplit/>
          <w:trHeight w:val="376"/>
          <w:jc w:val="center"/>
        </w:trPr>
        <w:tc>
          <w:tcPr>
            <w:tcW w:w="3026" w:type="dxa"/>
            <w:gridSpan w:val="2"/>
            <w:tcBorders>
              <w:left w:val="single" w:sz="4" w:space="0" w:color="auto"/>
              <w:bottom w:val="single" w:sz="4" w:space="0" w:color="auto"/>
            </w:tcBorders>
          </w:tcPr>
          <w:p w:rsidR="00DA20DB" w:rsidRPr="0014422B" w:rsidRDefault="00DA20DB" w:rsidP="000F19A2">
            <w:pPr>
              <w:spacing w:line="400" w:lineRule="exact"/>
              <w:rPr>
                <w:rFonts w:ascii="宋体" w:hAnsi="宋体"/>
              </w:rPr>
            </w:pPr>
            <w:r w:rsidRPr="0014422B">
              <w:rPr>
                <w:rFonts w:ascii="宋体" w:hAnsi="宋体" w:hint="eastAsia"/>
              </w:rPr>
              <w:t>在校期间，有无参加过其他海外交流项目</w:t>
            </w:r>
          </w:p>
        </w:tc>
        <w:tc>
          <w:tcPr>
            <w:tcW w:w="6601" w:type="dxa"/>
            <w:gridSpan w:val="8"/>
            <w:tcBorders>
              <w:bottom w:val="single" w:sz="4" w:space="0" w:color="auto"/>
              <w:right w:val="single" w:sz="4" w:space="0" w:color="auto"/>
            </w:tcBorders>
          </w:tcPr>
          <w:p w:rsidR="00DA20DB" w:rsidRPr="0014422B" w:rsidRDefault="00DA20DB" w:rsidP="000F19A2">
            <w:pPr>
              <w:spacing w:line="400" w:lineRule="exact"/>
              <w:ind w:firstLineChars="220" w:firstLine="462"/>
              <w:rPr>
                <w:rFonts w:ascii="宋体" w:hAnsi="宋体"/>
              </w:rPr>
            </w:pPr>
            <w:r w:rsidRPr="0014422B">
              <w:rPr>
                <w:rFonts w:ascii="宋体" w:hAnsi="宋体"/>
              </w:rPr>
              <w:pict>
                <v:rect id="_x0000_s1101" style="position:absolute;left:0;text-align:left;margin-left:48.85pt;margin-top:6.55pt;width:9pt;height:7.8pt;z-index:251662848;mso-position-horizontal-relative:text;mso-position-vertical-relative:text"/>
              </w:pict>
            </w:r>
            <w:r w:rsidRPr="0014422B">
              <w:rPr>
                <w:rFonts w:ascii="宋体" w:hAnsi="宋体"/>
              </w:rPr>
              <w:pict>
                <v:rect id="_x0000_s1100" style="position:absolute;left:0;text-align:left;margin-left:3.85pt;margin-top:6.55pt;width:9pt;height:7.8pt;z-index:251661824;mso-position-horizontal-relative:text;mso-position-vertical-relative:text"/>
              </w:pict>
            </w:r>
            <w:r w:rsidRPr="0014422B">
              <w:rPr>
                <w:rFonts w:ascii="宋体" w:hAnsi="宋体" w:hint="eastAsia"/>
              </w:rPr>
              <w:t>无     有（请写明具体项目名称和时间）</w:t>
            </w:r>
          </w:p>
          <w:p w:rsidR="00DA20DB" w:rsidRPr="0014422B" w:rsidRDefault="00DA20DB" w:rsidP="000F19A2">
            <w:pPr>
              <w:spacing w:line="400" w:lineRule="exact"/>
              <w:ind w:firstLineChars="220" w:firstLine="462"/>
              <w:rPr>
                <w:rFonts w:ascii="宋体" w:hAnsi="宋体"/>
              </w:rPr>
            </w:pPr>
          </w:p>
        </w:tc>
      </w:tr>
      <w:tr w:rsidR="00DA20DB" w:rsidRPr="0014422B" w:rsidTr="00345B4D">
        <w:trPr>
          <w:cantSplit/>
          <w:trHeight w:val="1647"/>
          <w:jc w:val="center"/>
        </w:trPr>
        <w:tc>
          <w:tcPr>
            <w:tcW w:w="3026" w:type="dxa"/>
            <w:gridSpan w:val="2"/>
            <w:tcBorders>
              <w:top w:val="single" w:sz="4" w:space="0" w:color="auto"/>
              <w:left w:val="single" w:sz="4" w:space="0" w:color="auto"/>
              <w:bottom w:val="single" w:sz="4" w:space="0" w:color="auto"/>
              <w:right w:val="single" w:sz="4" w:space="0" w:color="auto"/>
            </w:tcBorders>
          </w:tcPr>
          <w:p w:rsidR="00DA20DB" w:rsidRPr="0014422B" w:rsidRDefault="00DA20DB" w:rsidP="000F19A2">
            <w:pPr>
              <w:spacing w:line="400" w:lineRule="exact"/>
              <w:rPr>
                <w:rFonts w:ascii="宋体" w:hAnsi="宋体"/>
              </w:rPr>
            </w:pPr>
          </w:p>
          <w:p w:rsidR="00DA20DB" w:rsidRPr="0014422B" w:rsidRDefault="00DA20DB" w:rsidP="000F19A2">
            <w:pPr>
              <w:spacing w:line="400" w:lineRule="exact"/>
              <w:rPr>
                <w:rFonts w:ascii="宋体" w:hAnsi="宋体"/>
              </w:rPr>
            </w:pPr>
            <w:r w:rsidRPr="0014422B">
              <w:rPr>
                <w:rFonts w:ascii="宋体" w:hAnsi="宋体" w:hint="eastAsia"/>
              </w:rPr>
              <w:t>确认信息</w:t>
            </w:r>
          </w:p>
          <w:p w:rsidR="00DA20DB" w:rsidRPr="0014422B" w:rsidRDefault="00DA20DB" w:rsidP="000F19A2">
            <w:pPr>
              <w:spacing w:line="400" w:lineRule="exact"/>
              <w:rPr>
                <w:rFonts w:ascii="宋体" w:hAnsi="宋体"/>
              </w:rPr>
            </w:pPr>
            <w:r w:rsidRPr="0014422B">
              <w:rPr>
                <w:rFonts w:ascii="宋体" w:hAnsi="宋体" w:hint="eastAsia"/>
              </w:rPr>
              <w:t>（请在选项上画圈）</w:t>
            </w:r>
          </w:p>
          <w:p w:rsidR="00DA20DB" w:rsidRPr="0014422B" w:rsidRDefault="00DA20DB" w:rsidP="000F19A2">
            <w:pPr>
              <w:spacing w:line="400" w:lineRule="exact"/>
              <w:rPr>
                <w:rFonts w:ascii="宋体" w:hAnsi="宋体"/>
              </w:rPr>
            </w:pPr>
          </w:p>
        </w:tc>
        <w:tc>
          <w:tcPr>
            <w:tcW w:w="6601" w:type="dxa"/>
            <w:gridSpan w:val="8"/>
            <w:tcBorders>
              <w:top w:val="single" w:sz="4" w:space="0" w:color="auto"/>
              <w:left w:val="single" w:sz="4" w:space="0" w:color="auto"/>
              <w:bottom w:val="single" w:sz="4" w:space="0" w:color="auto"/>
              <w:right w:val="single" w:sz="4" w:space="0" w:color="auto"/>
            </w:tcBorders>
          </w:tcPr>
          <w:p w:rsidR="00DA20DB" w:rsidRPr="0014422B" w:rsidRDefault="00DA20DB" w:rsidP="00DA20DB">
            <w:pPr>
              <w:widowControl w:val="0"/>
              <w:numPr>
                <w:ilvl w:val="0"/>
                <w:numId w:val="7"/>
              </w:numPr>
              <w:spacing w:line="400" w:lineRule="exact"/>
              <w:ind w:left="357" w:hanging="357"/>
              <w:jc w:val="both"/>
              <w:rPr>
                <w:rFonts w:ascii="宋体" w:hAnsi="宋体"/>
              </w:rPr>
            </w:pPr>
            <w:r w:rsidRPr="0014422B">
              <w:rPr>
                <w:rFonts w:ascii="宋体" w:hAnsi="宋体" w:hint="eastAsia"/>
              </w:rPr>
              <w:t>申请赴台湾地区交流项目完全自愿；家长对所申请项目详情了解并支持本人参加；能负担学习所需费用。   是     否</w:t>
            </w:r>
          </w:p>
          <w:p w:rsidR="00DA20DB" w:rsidRPr="0014422B" w:rsidRDefault="00DA20DB" w:rsidP="00DA20DB">
            <w:pPr>
              <w:widowControl w:val="0"/>
              <w:numPr>
                <w:ilvl w:val="0"/>
                <w:numId w:val="7"/>
              </w:numPr>
              <w:spacing w:line="400" w:lineRule="exact"/>
              <w:ind w:left="357" w:hanging="357"/>
              <w:jc w:val="both"/>
              <w:rPr>
                <w:rFonts w:ascii="宋体" w:hAnsi="宋体"/>
              </w:rPr>
            </w:pPr>
            <w:r w:rsidRPr="0014422B">
              <w:rPr>
                <w:rFonts w:ascii="宋体" w:hAnsi="宋体" w:hint="eastAsia"/>
              </w:rPr>
              <w:t>如申报学校不能录取，同意调剂到台湾其它大学。如果愿意请填写愿意调剂大学名单 A）</w:t>
            </w:r>
            <w:r w:rsidRPr="0014422B">
              <w:rPr>
                <w:rFonts w:ascii="宋体" w:hAnsi="宋体" w:hint="eastAsia"/>
                <w:u w:val="single"/>
              </w:rPr>
              <w:t xml:space="preserve">               </w:t>
            </w:r>
            <w:r w:rsidRPr="0014422B">
              <w:rPr>
                <w:rFonts w:ascii="宋体" w:hAnsi="宋体" w:hint="eastAsia"/>
              </w:rPr>
              <w:t xml:space="preserve"> ；B）</w:t>
            </w:r>
            <w:r w:rsidRPr="0014422B">
              <w:rPr>
                <w:rFonts w:ascii="宋体" w:hAnsi="宋体" w:hint="eastAsia"/>
                <w:u w:val="single"/>
              </w:rPr>
              <w:t xml:space="preserve">                </w:t>
            </w:r>
            <w:r w:rsidRPr="0014422B">
              <w:rPr>
                <w:rFonts w:ascii="宋体" w:hAnsi="宋体" w:hint="eastAsia"/>
              </w:rPr>
              <w:t xml:space="preserve">                                                      </w:t>
            </w:r>
          </w:p>
          <w:p w:rsidR="00DA20DB" w:rsidRPr="0014422B" w:rsidRDefault="00DA20DB" w:rsidP="00DA20DB">
            <w:pPr>
              <w:widowControl w:val="0"/>
              <w:numPr>
                <w:ilvl w:val="0"/>
                <w:numId w:val="7"/>
              </w:numPr>
              <w:spacing w:line="400" w:lineRule="exact"/>
              <w:ind w:left="357" w:hanging="357"/>
              <w:jc w:val="both"/>
              <w:rPr>
                <w:rFonts w:ascii="宋体" w:hAnsi="宋体"/>
              </w:rPr>
            </w:pPr>
            <w:r w:rsidRPr="0014422B">
              <w:rPr>
                <w:rFonts w:ascii="宋体" w:hAnsi="宋体" w:hint="eastAsia"/>
              </w:rPr>
              <w:t>一旦被正式录取，非不可抗拒因素，不退出项目，否则愿意承担相关责任。  是     否</w:t>
            </w:r>
          </w:p>
        </w:tc>
      </w:tr>
      <w:tr w:rsidR="00DA20DB" w:rsidRPr="0014422B" w:rsidTr="00345B4D">
        <w:trPr>
          <w:cantSplit/>
          <w:trHeight w:val="1065"/>
          <w:jc w:val="center"/>
        </w:trPr>
        <w:tc>
          <w:tcPr>
            <w:tcW w:w="3026" w:type="dxa"/>
            <w:gridSpan w:val="2"/>
            <w:tcBorders>
              <w:top w:val="single" w:sz="4" w:space="0" w:color="auto"/>
              <w:left w:val="single" w:sz="4" w:space="0" w:color="auto"/>
              <w:bottom w:val="single" w:sz="4" w:space="0" w:color="auto"/>
            </w:tcBorders>
            <w:vAlign w:val="center"/>
          </w:tcPr>
          <w:p w:rsidR="00DA20DB" w:rsidRPr="0014422B" w:rsidRDefault="00DA20DB" w:rsidP="000F19A2">
            <w:pPr>
              <w:spacing w:line="400" w:lineRule="exact"/>
              <w:rPr>
                <w:rFonts w:ascii="宋体" w:hAnsi="宋体"/>
              </w:rPr>
            </w:pPr>
            <w:r w:rsidRPr="0014422B">
              <w:rPr>
                <w:rFonts w:ascii="宋体" w:hAnsi="宋体" w:hint="eastAsia"/>
              </w:rPr>
              <w:t>导师意见</w:t>
            </w:r>
          </w:p>
          <w:p w:rsidR="00DA20DB" w:rsidRPr="0014422B" w:rsidRDefault="00DA20DB" w:rsidP="000F19A2">
            <w:pPr>
              <w:spacing w:line="400" w:lineRule="exact"/>
              <w:rPr>
                <w:rFonts w:ascii="宋体" w:hAnsi="宋体"/>
              </w:rPr>
            </w:pPr>
            <w:r w:rsidRPr="0014422B">
              <w:rPr>
                <w:rFonts w:ascii="宋体" w:hAnsi="宋体" w:hint="eastAsia"/>
              </w:rPr>
              <w:t>（仅限研究生填写）</w:t>
            </w:r>
          </w:p>
        </w:tc>
        <w:tc>
          <w:tcPr>
            <w:tcW w:w="6601" w:type="dxa"/>
            <w:gridSpan w:val="8"/>
            <w:tcBorders>
              <w:top w:val="single" w:sz="4" w:space="0" w:color="auto"/>
              <w:bottom w:val="single" w:sz="4" w:space="0" w:color="auto"/>
              <w:right w:val="single" w:sz="4" w:space="0" w:color="auto"/>
            </w:tcBorders>
          </w:tcPr>
          <w:p w:rsidR="00DA20DB" w:rsidRPr="0014422B" w:rsidRDefault="00DA20DB" w:rsidP="000F19A2">
            <w:pPr>
              <w:spacing w:line="400" w:lineRule="exact"/>
              <w:rPr>
                <w:rFonts w:ascii="宋体" w:hAnsi="宋体"/>
              </w:rPr>
            </w:pPr>
          </w:p>
        </w:tc>
      </w:tr>
      <w:tr w:rsidR="00DA20DB" w:rsidRPr="0014422B" w:rsidTr="00345B4D">
        <w:trPr>
          <w:cantSplit/>
          <w:trHeight w:val="923"/>
          <w:jc w:val="center"/>
        </w:trPr>
        <w:tc>
          <w:tcPr>
            <w:tcW w:w="3026" w:type="dxa"/>
            <w:gridSpan w:val="2"/>
            <w:tcBorders>
              <w:top w:val="single" w:sz="4" w:space="0" w:color="auto"/>
              <w:left w:val="single" w:sz="4" w:space="0" w:color="auto"/>
              <w:bottom w:val="single" w:sz="4" w:space="0" w:color="auto"/>
            </w:tcBorders>
            <w:vAlign w:val="center"/>
          </w:tcPr>
          <w:p w:rsidR="00DA20DB" w:rsidRPr="0014422B" w:rsidRDefault="00DA20DB" w:rsidP="000F19A2">
            <w:pPr>
              <w:spacing w:line="390" w:lineRule="exact"/>
              <w:rPr>
                <w:rFonts w:ascii="宋体" w:hAnsi="宋体"/>
              </w:rPr>
            </w:pPr>
            <w:r w:rsidRPr="0014422B">
              <w:rPr>
                <w:rFonts w:ascii="宋体" w:hAnsi="宋体" w:hint="eastAsia"/>
              </w:rPr>
              <w:t>学院意见</w:t>
            </w:r>
          </w:p>
          <w:p w:rsidR="00DA20DB" w:rsidRPr="0014422B" w:rsidRDefault="00DA20DB" w:rsidP="000F19A2">
            <w:pPr>
              <w:spacing w:line="390" w:lineRule="exact"/>
              <w:rPr>
                <w:rFonts w:ascii="宋体" w:hAnsi="宋体"/>
              </w:rPr>
            </w:pPr>
            <w:r w:rsidRPr="0014422B">
              <w:rPr>
                <w:rFonts w:ascii="宋体" w:hAnsi="宋体" w:hint="eastAsia"/>
              </w:rPr>
              <w:t>分管领导签字并盖单位公章</w:t>
            </w:r>
          </w:p>
        </w:tc>
        <w:tc>
          <w:tcPr>
            <w:tcW w:w="6601" w:type="dxa"/>
            <w:gridSpan w:val="8"/>
            <w:tcBorders>
              <w:top w:val="single" w:sz="4" w:space="0" w:color="auto"/>
              <w:bottom w:val="single" w:sz="4" w:space="0" w:color="auto"/>
              <w:right w:val="single" w:sz="4" w:space="0" w:color="auto"/>
            </w:tcBorders>
          </w:tcPr>
          <w:p w:rsidR="00DA20DB" w:rsidRPr="0014422B" w:rsidRDefault="00DA20DB" w:rsidP="000F19A2">
            <w:pPr>
              <w:spacing w:line="390" w:lineRule="exact"/>
              <w:rPr>
                <w:rFonts w:ascii="宋体" w:hAnsi="宋体"/>
              </w:rPr>
            </w:pPr>
          </w:p>
        </w:tc>
      </w:tr>
      <w:tr w:rsidR="00DA20DB" w:rsidRPr="0014422B" w:rsidTr="00345B4D">
        <w:trPr>
          <w:cantSplit/>
          <w:trHeight w:val="425"/>
          <w:jc w:val="center"/>
        </w:trPr>
        <w:tc>
          <w:tcPr>
            <w:tcW w:w="9627" w:type="dxa"/>
            <w:gridSpan w:val="10"/>
            <w:tcBorders>
              <w:top w:val="single" w:sz="4" w:space="0" w:color="auto"/>
              <w:left w:val="single" w:sz="4" w:space="0" w:color="auto"/>
              <w:bottom w:val="single" w:sz="4" w:space="0" w:color="auto"/>
              <w:right w:val="single" w:sz="4" w:space="0" w:color="auto"/>
            </w:tcBorders>
          </w:tcPr>
          <w:p w:rsidR="00DA20DB" w:rsidRPr="0014422B" w:rsidRDefault="00DA20DB" w:rsidP="000F19A2">
            <w:pPr>
              <w:spacing w:line="390" w:lineRule="exact"/>
              <w:rPr>
                <w:rFonts w:ascii="宋体" w:hAnsi="宋体"/>
              </w:rPr>
            </w:pPr>
            <w:r w:rsidRPr="0014422B">
              <w:rPr>
                <w:rFonts w:ascii="宋体" w:hAnsi="宋体" w:hint="eastAsia"/>
              </w:rPr>
              <w:t>我保证，以上信息完全符合事实；如若不实，本人愿意承担相关责任。</w:t>
            </w:r>
          </w:p>
          <w:p w:rsidR="00DA20DB" w:rsidRPr="0014422B" w:rsidRDefault="00DA20DB" w:rsidP="000F19A2">
            <w:pPr>
              <w:spacing w:line="390" w:lineRule="exact"/>
              <w:rPr>
                <w:rFonts w:ascii="宋体" w:hAnsi="宋体"/>
                <w:sz w:val="15"/>
              </w:rPr>
            </w:pPr>
            <w:r w:rsidRPr="0014422B">
              <w:rPr>
                <w:rFonts w:ascii="宋体" w:hAnsi="宋体" w:hint="eastAsia"/>
              </w:rPr>
              <w:t>申请人签名：                   日期：201     年   月   日</w:t>
            </w:r>
          </w:p>
        </w:tc>
      </w:tr>
      <w:tr w:rsidR="00DA20DB" w:rsidRPr="0014422B" w:rsidTr="00345B4D">
        <w:trPr>
          <w:cantSplit/>
          <w:trHeight w:val="425"/>
          <w:jc w:val="center"/>
        </w:trPr>
        <w:tc>
          <w:tcPr>
            <w:tcW w:w="3026" w:type="dxa"/>
            <w:gridSpan w:val="2"/>
            <w:tcBorders>
              <w:top w:val="single" w:sz="4" w:space="0" w:color="auto"/>
              <w:left w:val="single" w:sz="4" w:space="0" w:color="auto"/>
              <w:bottom w:val="single" w:sz="4" w:space="0" w:color="auto"/>
              <w:right w:val="single" w:sz="2" w:space="0" w:color="auto"/>
            </w:tcBorders>
          </w:tcPr>
          <w:p w:rsidR="00DA20DB" w:rsidRPr="0014422B" w:rsidRDefault="00DA20DB" w:rsidP="000F19A2">
            <w:pPr>
              <w:spacing w:line="390" w:lineRule="exact"/>
              <w:rPr>
                <w:rFonts w:ascii="宋体" w:hAnsi="宋体"/>
              </w:rPr>
            </w:pPr>
            <w:r w:rsidRPr="0014422B">
              <w:rPr>
                <w:rFonts w:ascii="宋体" w:hAnsi="宋体" w:hint="eastAsia"/>
              </w:rPr>
              <w:t>录取信息（报名时不填写，由校港澳台事务办公室填写）</w:t>
            </w:r>
          </w:p>
        </w:tc>
        <w:tc>
          <w:tcPr>
            <w:tcW w:w="6601" w:type="dxa"/>
            <w:gridSpan w:val="8"/>
            <w:tcBorders>
              <w:top w:val="single" w:sz="4" w:space="0" w:color="auto"/>
              <w:left w:val="single" w:sz="2" w:space="0" w:color="auto"/>
              <w:bottom w:val="single" w:sz="4" w:space="0" w:color="auto"/>
              <w:right w:val="single" w:sz="4" w:space="0" w:color="auto"/>
            </w:tcBorders>
          </w:tcPr>
          <w:p w:rsidR="00DA20DB" w:rsidRPr="0014422B" w:rsidRDefault="00DA20DB" w:rsidP="000F19A2">
            <w:pPr>
              <w:spacing w:line="390" w:lineRule="exact"/>
              <w:rPr>
                <w:rFonts w:ascii="宋体" w:hAnsi="宋体"/>
              </w:rPr>
            </w:pPr>
          </w:p>
        </w:tc>
      </w:tr>
    </w:tbl>
    <w:p w:rsidR="00DA20DB" w:rsidRPr="00642738" w:rsidRDefault="00DA20DB" w:rsidP="00DA20DB">
      <w:r w:rsidRPr="00642738">
        <w:rPr>
          <w:rFonts w:hint="eastAsia"/>
        </w:rPr>
        <w:t>1.</w:t>
      </w:r>
      <w:r>
        <w:rPr>
          <w:rFonts w:hint="eastAsia"/>
        </w:rPr>
        <w:t>本表请填写后打印（</w:t>
      </w:r>
      <w:r w:rsidRPr="00642738">
        <w:rPr>
          <w:rFonts w:hint="eastAsia"/>
        </w:rPr>
        <w:t>院系意见除外）</w:t>
      </w:r>
    </w:p>
    <w:p w:rsidR="00DA20DB" w:rsidRPr="00AF57DD" w:rsidRDefault="00DA20DB" w:rsidP="00DA20DB">
      <w:r w:rsidRPr="00642738">
        <w:rPr>
          <w:rFonts w:hint="eastAsia"/>
        </w:rPr>
        <w:t>2.</w:t>
      </w:r>
      <w:r w:rsidRPr="00642738">
        <w:rPr>
          <w:rFonts w:hint="eastAsia"/>
        </w:rPr>
        <w:t>外语水平证书请附上复印件</w:t>
      </w:r>
    </w:p>
    <w:p w:rsidR="002C3B0C" w:rsidRDefault="002C3B0C" w:rsidP="00062117">
      <w:pPr>
        <w:rPr>
          <w:rFonts w:ascii="仿宋_GB2312" w:eastAsia="仿宋_GB2312" w:hint="eastAsia"/>
          <w:spacing w:val="-20"/>
          <w:sz w:val="28"/>
          <w:szCs w:val="28"/>
        </w:rPr>
      </w:pPr>
    </w:p>
    <w:p w:rsidR="00A6171F" w:rsidRPr="000D3BBE" w:rsidRDefault="00A6171F" w:rsidP="00A6171F">
      <w:pPr>
        <w:spacing w:before="100" w:beforeAutospacing="1" w:after="100" w:afterAutospacing="1" w:line="520" w:lineRule="atLeast"/>
        <w:rPr>
          <w:rFonts w:ascii="宋体" w:hAnsi="宋体" w:cs="宋体"/>
          <w:b/>
          <w:kern w:val="0"/>
          <w:szCs w:val="21"/>
        </w:rPr>
      </w:pPr>
      <w:r w:rsidRPr="000D3BBE">
        <w:rPr>
          <w:rFonts w:ascii="宋体" w:hAnsi="宋体" w:cs="宋体" w:hint="eastAsia"/>
          <w:b/>
          <w:color w:val="000000"/>
          <w:kern w:val="0"/>
          <w:szCs w:val="21"/>
        </w:rPr>
        <w:lastRenderedPageBreak/>
        <w:t>北京科技大学学生赴海（境）外交流学习</w:t>
      </w:r>
    </w:p>
    <w:p w:rsidR="00A6171F" w:rsidRPr="000D3BBE" w:rsidRDefault="00A6171F" w:rsidP="00A6171F">
      <w:pPr>
        <w:spacing w:before="100" w:beforeAutospacing="1" w:after="100" w:afterAutospacing="1" w:line="520" w:lineRule="atLeast"/>
        <w:rPr>
          <w:rFonts w:ascii="宋体" w:hAnsi="宋体" w:cs="宋体"/>
          <w:b/>
          <w:kern w:val="0"/>
          <w:szCs w:val="21"/>
        </w:rPr>
      </w:pPr>
      <w:r w:rsidRPr="000D3BBE">
        <w:rPr>
          <w:rFonts w:ascii="宋体" w:hAnsi="宋体" w:cs="宋体" w:hint="eastAsia"/>
          <w:b/>
          <w:color w:val="000000"/>
          <w:kern w:val="0"/>
          <w:szCs w:val="21"/>
        </w:rPr>
        <w:t>协议书</w:t>
      </w:r>
    </w:p>
    <w:p w:rsidR="00A6171F" w:rsidRPr="00E043A7" w:rsidRDefault="00A6171F" w:rsidP="00A6171F">
      <w:pPr>
        <w:spacing w:before="100" w:beforeAutospacing="1" w:after="100" w:afterAutospacing="1" w:line="360" w:lineRule="auto"/>
        <w:jc w:val="left"/>
        <w:rPr>
          <w:rFonts w:ascii="宋体" w:hAnsi="宋体" w:cs="宋体"/>
          <w:kern w:val="0"/>
          <w:szCs w:val="21"/>
        </w:rPr>
      </w:pPr>
      <w:r w:rsidRPr="00443AEC">
        <w:rPr>
          <w:rFonts w:ascii="宋体" w:hAnsi="宋体" w:cs="宋体" w:hint="eastAsia"/>
          <w:b/>
          <w:color w:val="000000"/>
          <w:kern w:val="0"/>
          <w:szCs w:val="21"/>
        </w:rPr>
        <w:t>甲方：</w:t>
      </w:r>
      <w:r>
        <w:rPr>
          <w:rFonts w:ascii="宋体" w:hAnsi="宋体" w:cs="宋体" w:hint="eastAsia"/>
          <w:color w:val="000000"/>
          <w:kern w:val="0"/>
          <w:szCs w:val="21"/>
        </w:rPr>
        <w:t>北京科技</w:t>
      </w:r>
      <w:r w:rsidRPr="00E043A7">
        <w:rPr>
          <w:rFonts w:ascii="宋体" w:hAnsi="宋体" w:cs="宋体" w:hint="eastAsia"/>
          <w:color w:val="000000"/>
          <w:kern w:val="0"/>
          <w:szCs w:val="21"/>
        </w:rPr>
        <w:t>大学</w:t>
      </w:r>
    </w:p>
    <w:p w:rsidR="00A6171F" w:rsidRPr="00E043A7" w:rsidRDefault="00A6171F" w:rsidP="00A6171F">
      <w:pPr>
        <w:spacing w:before="100" w:beforeAutospacing="1" w:after="100" w:afterAutospacing="1" w:line="360" w:lineRule="auto"/>
        <w:jc w:val="left"/>
        <w:rPr>
          <w:rFonts w:ascii="宋体" w:hAnsi="宋体" w:cs="宋体"/>
          <w:kern w:val="0"/>
          <w:szCs w:val="21"/>
        </w:rPr>
      </w:pPr>
      <w:r w:rsidRPr="00443AEC">
        <w:rPr>
          <w:rFonts w:ascii="宋体" w:hAnsi="宋体" w:cs="宋体" w:hint="eastAsia"/>
          <w:b/>
          <w:color w:val="000000"/>
          <w:kern w:val="0"/>
          <w:szCs w:val="21"/>
        </w:rPr>
        <w:t>乙方：</w:t>
      </w:r>
      <w:r w:rsidRPr="00E043A7">
        <w:rPr>
          <w:rFonts w:ascii="宋体" w:hAnsi="宋体" w:cs="宋体"/>
          <w:color w:val="000000"/>
          <w:kern w:val="0"/>
          <w:szCs w:val="21"/>
        </w:rPr>
        <w:t>________</w:t>
      </w:r>
      <w:r w:rsidRPr="00E043A7">
        <w:rPr>
          <w:rFonts w:ascii="宋体" w:hAnsi="宋体" w:cs="宋体" w:hint="eastAsia"/>
          <w:color w:val="000000"/>
          <w:kern w:val="0"/>
          <w:szCs w:val="21"/>
        </w:rPr>
        <w:t>（姓名）</w:t>
      </w:r>
      <w:r w:rsidRPr="00E043A7">
        <w:rPr>
          <w:rFonts w:ascii="宋体" w:hAnsi="宋体" w:cs="宋体"/>
          <w:color w:val="000000"/>
          <w:kern w:val="0"/>
          <w:szCs w:val="21"/>
        </w:rPr>
        <w:t>_____________</w:t>
      </w:r>
      <w:r w:rsidRPr="00E043A7">
        <w:rPr>
          <w:rFonts w:ascii="宋体" w:hAnsi="宋体" w:cs="宋体" w:hint="eastAsia"/>
          <w:color w:val="000000"/>
          <w:kern w:val="0"/>
          <w:szCs w:val="21"/>
        </w:rPr>
        <w:t>（院系）</w:t>
      </w:r>
      <w:r w:rsidRPr="00E043A7">
        <w:rPr>
          <w:rFonts w:ascii="宋体" w:hAnsi="宋体" w:cs="宋体"/>
          <w:color w:val="000000"/>
          <w:kern w:val="0"/>
          <w:szCs w:val="21"/>
        </w:rPr>
        <w:t>________</w:t>
      </w:r>
      <w:r w:rsidRPr="00E043A7">
        <w:rPr>
          <w:rFonts w:ascii="宋体" w:hAnsi="宋体" w:cs="宋体" w:hint="eastAsia"/>
          <w:color w:val="000000"/>
          <w:kern w:val="0"/>
          <w:szCs w:val="21"/>
        </w:rPr>
        <w:t>（学号）</w:t>
      </w:r>
    </w:p>
    <w:p w:rsidR="00A6171F" w:rsidRPr="00E043A7" w:rsidRDefault="00A6171F" w:rsidP="00A6171F">
      <w:pPr>
        <w:spacing w:before="100" w:beforeAutospacing="1" w:after="100" w:afterAutospacing="1" w:line="360" w:lineRule="auto"/>
        <w:ind w:firstLine="420"/>
        <w:jc w:val="left"/>
        <w:rPr>
          <w:rFonts w:ascii="宋体" w:hAnsi="宋体" w:cs="宋体"/>
          <w:kern w:val="0"/>
          <w:szCs w:val="21"/>
        </w:rPr>
      </w:pPr>
    </w:p>
    <w:p w:rsidR="00A6171F" w:rsidRPr="00AE792B" w:rsidRDefault="00A6171F" w:rsidP="00A6171F">
      <w:pPr>
        <w:spacing w:beforeLines="100" w:line="360" w:lineRule="auto"/>
        <w:jc w:val="left"/>
        <w:rPr>
          <w:rFonts w:ascii="仿宋_GB2312" w:eastAsia="仿宋_GB2312" w:hAnsi="宋体"/>
          <w:sz w:val="28"/>
        </w:rPr>
      </w:pPr>
      <w:r>
        <w:rPr>
          <w:rFonts w:ascii="宋体" w:hAnsi="宋体" w:cs="宋体" w:hint="eastAsia"/>
          <w:color w:val="000000"/>
          <w:kern w:val="0"/>
          <w:szCs w:val="21"/>
        </w:rPr>
        <w:t xml:space="preserve">    </w:t>
      </w:r>
      <w:r w:rsidRPr="00E043A7">
        <w:rPr>
          <w:rFonts w:ascii="宋体" w:hAnsi="宋体" w:cs="宋体" w:hint="eastAsia"/>
          <w:color w:val="000000"/>
          <w:kern w:val="0"/>
          <w:szCs w:val="21"/>
        </w:rPr>
        <w:t>根据《</w:t>
      </w:r>
      <w:r w:rsidRPr="00AE792B">
        <w:rPr>
          <w:rFonts w:ascii="宋体" w:hAnsi="宋体" w:cs="宋体" w:hint="eastAsia"/>
          <w:color w:val="000000"/>
          <w:kern w:val="0"/>
          <w:szCs w:val="21"/>
        </w:rPr>
        <w:t>北京科技大学关于本科生参加海（境）外学习交流项目的管理规定</w:t>
      </w:r>
      <w:r>
        <w:rPr>
          <w:rFonts w:ascii="宋体" w:hAnsi="宋体" w:cs="宋体" w:hint="eastAsia"/>
          <w:color w:val="000000"/>
          <w:kern w:val="0"/>
          <w:szCs w:val="21"/>
        </w:rPr>
        <w:t xml:space="preserve"> </w:t>
      </w:r>
      <w:r w:rsidRPr="00E043A7">
        <w:rPr>
          <w:rFonts w:ascii="宋体" w:hAnsi="宋体" w:cs="宋体" w:hint="eastAsia"/>
          <w:color w:val="000000"/>
          <w:kern w:val="0"/>
          <w:szCs w:val="21"/>
        </w:rPr>
        <w:t>》（</w:t>
      </w:r>
      <w:r w:rsidRPr="00AE792B">
        <w:rPr>
          <w:rFonts w:ascii="宋体" w:hAnsi="宋体" w:cs="宋体" w:hint="eastAsia"/>
          <w:color w:val="000000"/>
          <w:kern w:val="0"/>
          <w:szCs w:val="21"/>
        </w:rPr>
        <w:t>校发【2008】43号文</w:t>
      </w:r>
      <w:r>
        <w:rPr>
          <w:rFonts w:ascii="仿宋_GB2312" w:eastAsia="仿宋_GB2312" w:hAnsi="宋体" w:hint="eastAsia"/>
          <w:sz w:val="28"/>
        </w:rPr>
        <w:t>）</w:t>
      </w:r>
      <w:r w:rsidRPr="00E043A7">
        <w:rPr>
          <w:rFonts w:ascii="宋体" w:hAnsi="宋体" w:cs="宋体" w:hint="eastAsia"/>
          <w:color w:val="000000"/>
          <w:kern w:val="0"/>
          <w:szCs w:val="21"/>
        </w:rPr>
        <w:t>，为进一步明确双方的权利和义务，甲乙</w:t>
      </w:r>
      <w:r>
        <w:rPr>
          <w:rFonts w:ascii="宋体" w:hAnsi="宋体" w:cs="宋体" w:hint="eastAsia"/>
          <w:color w:val="000000"/>
          <w:kern w:val="0"/>
          <w:szCs w:val="21"/>
        </w:rPr>
        <w:t>双方在平等、自愿的基础上，就甲方派遣乙方赴海（境）外交流学习事宜，达成</w:t>
      </w:r>
      <w:r w:rsidRPr="00E043A7">
        <w:rPr>
          <w:rFonts w:ascii="宋体" w:hAnsi="宋体" w:cs="宋体" w:hint="eastAsia"/>
          <w:color w:val="000000"/>
          <w:kern w:val="0"/>
          <w:szCs w:val="21"/>
        </w:rPr>
        <w:t>协议</w:t>
      </w:r>
      <w:r>
        <w:rPr>
          <w:rFonts w:ascii="宋体" w:hAnsi="宋体" w:cs="宋体" w:hint="eastAsia"/>
          <w:color w:val="000000"/>
          <w:kern w:val="0"/>
          <w:szCs w:val="21"/>
        </w:rPr>
        <w:t>如下</w:t>
      </w:r>
      <w:r w:rsidRPr="00E043A7">
        <w:rPr>
          <w:rFonts w:ascii="宋体" w:hAnsi="宋体" w:cs="宋体" w:hint="eastAsia"/>
          <w:color w:val="000000"/>
          <w:kern w:val="0"/>
          <w:szCs w:val="21"/>
        </w:rPr>
        <w:t>：</w:t>
      </w:r>
    </w:p>
    <w:p w:rsidR="00A6171F" w:rsidRPr="00080A35" w:rsidRDefault="00A6171F" w:rsidP="00A6171F">
      <w:pPr>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 xml:space="preserve">    </w:t>
      </w:r>
      <w:r w:rsidRPr="00E043A7">
        <w:rPr>
          <w:rFonts w:ascii="宋体" w:hAnsi="宋体" w:cs="宋体" w:hint="eastAsia"/>
          <w:color w:val="000000"/>
          <w:kern w:val="0"/>
          <w:szCs w:val="21"/>
        </w:rPr>
        <w:t>一、乙方获得甲方的推荐前往</w:t>
      </w:r>
      <w:r w:rsidRPr="00E043A7">
        <w:rPr>
          <w:rFonts w:ascii="宋体" w:hAnsi="宋体" w:cs="宋体"/>
          <w:color w:val="000000"/>
          <w:kern w:val="0"/>
          <w:szCs w:val="21"/>
        </w:rPr>
        <w:t>___________________________</w:t>
      </w:r>
      <w:r>
        <w:rPr>
          <w:rFonts w:ascii="宋体" w:hAnsi="宋体" w:cs="宋体" w:hint="eastAsia"/>
          <w:color w:val="000000"/>
          <w:kern w:val="0"/>
          <w:szCs w:val="21"/>
        </w:rPr>
        <w:t>(国家、学校)</w:t>
      </w:r>
      <w:r w:rsidRPr="00E043A7">
        <w:rPr>
          <w:rFonts w:ascii="宋体" w:hAnsi="宋体" w:cs="宋体" w:hint="eastAsia"/>
          <w:color w:val="000000"/>
          <w:kern w:val="0"/>
          <w:szCs w:val="21"/>
        </w:rPr>
        <w:t>交流学习，期限自</w:t>
      </w:r>
      <w:r w:rsidRPr="00E043A7">
        <w:rPr>
          <w:rFonts w:ascii="宋体" w:hAnsi="宋体" w:cs="宋体"/>
          <w:color w:val="000000"/>
          <w:kern w:val="0"/>
          <w:szCs w:val="21"/>
        </w:rPr>
        <w:t>_______</w:t>
      </w:r>
      <w:r w:rsidRPr="00E043A7">
        <w:rPr>
          <w:rFonts w:ascii="宋体" w:hAnsi="宋体" w:cs="宋体" w:hint="eastAsia"/>
          <w:color w:val="000000"/>
          <w:kern w:val="0"/>
          <w:szCs w:val="21"/>
        </w:rPr>
        <w:t>年</w:t>
      </w:r>
      <w:r w:rsidRPr="00E043A7">
        <w:rPr>
          <w:rFonts w:ascii="宋体" w:hAnsi="宋体" w:cs="宋体"/>
          <w:color w:val="000000"/>
          <w:kern w:val="0"/>
          <w:szCs w:val="21"/>
        </w:rPr>
        <w:t>____</w:t>
      </w:r>
      <w:r w:rsidRPr="00E043A7">
        <w:rPr>
          <w:rFonts w:ascii="宋体" w:hAnsi="宋体" w:cs="宋体" w:hint="eastAsia"/>
          <w:color w:val="000000"/>
          <w:kern w:val="0"/>
          <w:szCs w:val="21"/>
        </w:rPr>
        <w:t>月</w:t>
      </w:r>
      <w:r w:rsidRPr="00E043A7">
        <w:rPr>
          <w:rFonts w:ascii="宋体" w:hAnsi="宋体" w:cs="宋体"/>
          <w:color w:val="000000"/>
          <w:kern w:val="0"/>
          <w:szCs w:val="21"/>
        </w:rPr>
        <w:t>____</w:t>
      </w:r>
      <w:r w:rsidRPr="00E043A7">
        <w:rPr>
          <w:rFonts w:ascii="宋体" w:hAnsi="宋体" w:cs="宋体" w:hint="eastAsia"/>
          <w:color w:val="000000"/>
          <w:kern w:val="0"/>
          <w:szCs w:val="21"/>
        </w:rPr>
        <w:t>至</w:t>
      </w:r>
      <w:r w:rsidRPr="00E043A7">
        <w:rPr>
          <w:rFonts w:ascii="宋体" w:hAnsi="宋体" w:cs="宋体"/>
          <w:color w:val="000000"/>
          <w:kern w:val="0"/>
          <w:szCs w:val="21"/>
        </w:rPr>
        <w:t>______</w:t>
      </w:r>
      <w:r w:rsidRPr="00E043A7">
        <w:rPr>
          <w:rFonts w:ascii="宋体" w:hAnsi="宋体" w:cs="宋体" w:hint="eastAsia"/>
          <w:color w:val="000000"/>
          <w:kern w:val="0"/>
          <w:szCs w:val="21"/>
        </w:rPr>
        <w:t>年</w:t>
      </w:r>
      <w:r w:rsidRPr="00E043A7">
        <w:rPr>
          <w:rFonts w:ascii="宋体" w:hAnsi="宋体" w:cs="宋体"/>
          <w:color w:val="000000"/>
          <w:kern w:val="0"/>
          <w:szCs w:val="21"/>
        </w:rPr>
        <w:t>____</w:t>
      </w:r>
      <w:r w:rsidRPr="00E043A7">
        <w:rPr>
          <w:rFonts w:ascii="宋体" w:hAnsi="宋体" w:cs="宋体" w:hint="eastAsia"/>
          <w:color w:val="000000"/>
          <w:kern w:val="0"/>
          <w:szCs w:val="21"/>
        </w:rPr>
        <w:t>月</w:t>
      </w:r>
      <w:r w:rsidRPr="00E043A7">
        <w:rPr>
          <w:rFonts w:ascii="宋体" w:hAnsi="宋体" w:cs="宋体"/>
          <w:color w:val="000000"/>
          <w:kern w:val="0"/>
          <w:szCs w:val="21"/>
        </w:rPr>
        <w:t>____</w:t>
      </w:r>
      <w:r w:rsidRPr="00E043A7">
        <w:rPr>
          <w:rFonts w:ascii="宋体" w:hAnsi="宋体" w:cs="宋体" w:hint="eastAsia"/>
          <w:color w:val="000000"/>
          <w:kern w:val="0"/>
          <w:szCs w:val="21"/>
        </w:rPr>
        <w:t>止，共</w:t>
      </w:r>
      <w:r>
        <w:rPr>
          <w:rFonts w:ascii="宋体" w:hAnsi="宋体" w:cs="宋体"/>
          <w:color w:val="000000"/>
          <w:kern w:val="0"/>
          <w:szCs w:val="21"/>
        </w:rPr>
        <w:t>_____</w:t>
      </w:r>
      <w:r>
        <w:rPr>
          <w:rFonts w:ascii="宋体" w:hAnsi="宋体" w:cs="宋体" w:hint="eastAsia"/>
          <w:color w:val="000000"/>
          <w:kern w:val="0"/>
          <w:szCs w:val="21"/>
        </w:rPr>
        <w:t>天</w:t>
      </w:r>
      <w:r w:rsidRPr="00E043A7">
        <w:rPr>
          <w:rFonts w:ascii="宋体" w:hAnsi="宋体" w:cs="宋体" w:hint="eastAsia"/>
          <w:color w:val="000000"/>
          <w:kern w:val="0"/>
          <w:szCs w:val="21"/>
        </w:rPr>
        <w:t>（自出</w:t>
      </w:r>
      <w:r>
        <w:rPr>
          <w:rFonts w:ascii="宋体" w:hAnsi="宋体" w:cs="宋体" w:hint="eastAsia"/>
          <w:color w:val="000000"/>
          <w:kern w:val="0"/>
          <w:szCs w:val="21"/>
        </w:rPr>
        <w:t>海（境）</w:t>
      </w:r>
      <w:r w:rsidRPr="00E043A7">
        <w:rPr>
          <w:rFonts w:ascii="宋体" w:hAnsi="宋体" w:cs="宋体" w:hint="eastAsia"/>
          <w:color w:val="000000"/>
          <w:kern w:val="0"/>
          <w:szCs w:val="21"/>
        </w:rPr>
        <w:t>之日起计算）。乙方自愿参加本交流项目，接受甲方的派遣和管理。</w:t>
      </w:r>
    </w:p>
    <w:p w:rsidR="00A6171F" w:rsidRPr="00080A35" w:rsidRDefault="00A6171F" w:rsidP="00A6171F">
      <w:pPr>
        <w:spacing w:line="360" w:lineRule="auto"/>
        <w:ind w:firstLineChars="200" w:firstLine="420"/>
        <w:jc w:val="left"/>
        <w:rPr>
          <w:rFonts w:ascii="宋体" w:hAnsi="宋体" w:cs="宋体" w:hint="eastAsia"/>
          <w:color w:val="000000"/>
          <w:kern w:val="0"/>
          <w:szCs w:val="21"/>
        </w:rPr>
      </w:pPr>
      <w:r w:rsidRPr="00080A35">
        <w:rPr>
          <w:rFonts w:ascii="宋体" w:hAnsi="宋体" w:cs="宋体" w:hint="eastAsia"/>
          <w:color w:val="000000"/>
          <w:kern w:val="0"/>
          <w:szCs w:val="21"/>
        </w:rPr>
        <w:t>二、甲方在乙方留学期间，为其保留学籍，并承认乙方在留学所在学校取得的相应学分，但乙方应按规定缴纳全额或部分学费。</w:t>
      </w:r>
    </w:p>
    <w:p w:rsidR="00A6171F" w:rsidRPr="00080A35" w:rsidRDefault="00A6171F" w:rsidP="00A6171F">
      <w:pPr>
        <w:spacing w:line="360" w:lineRule="auto"/>
        <w:ind w:firstLineChars="200" w:firstLine="420"/>
        <w:jc w:val="left"/>
        <w:rPr>
          <w:rFonts w:ascii="宋体" w:hAnsi="宋体" w:cs="宋体" w:hint="eastAsia"/>
          <w:color w:val="000000"/>
          <w:kern w:val="0"/>
          <w:szCs w:val="21"/>
        </w:rPr>
      </w:pPr>
      <w:r w:rsidRPr="00080A35">
        <w:rPr>
          <w:rFonts w:ascii="宋体" w:hAnsi="宋体" w:cs="宋体" w:hint="eastAsia"/>
          <w:color w:val="000000"/>
          <w:kern w:val="0"/>
          <w:szCs w:val="21"/>
        </w:rPr>
        <w:t>三、乙方留学期间应努力完成学业，如未按期完成留学目标，一切后果自负。甲乙双方商定的留学内容及乙方应达到的留学目标为：乙方在留学所在学校就读期间应努力完成学校设定的学习内容，按规定通过各项考试，达到合格及以上标准，取得相应学分</w:t>
      </w:r>
      <w:r>
        <w:rPr>
          <w:rFonts w:ascii="宋体" w:hAnsi="宋体" w:cs="宋体" w:hint="eastAsia"/>
          <w:color w:val="000000"/>
          <w:kern w:val="0"/>
          <w:szCs w:val="21"/>
        </w:rPr>
        <w:t>，并根据甲方要求，完成实习、毕业设计等相关内容</w:t>
      </w:r>
      <w:r w:rsidRPr="00080A35">
        <w:rPr>
          <w:rFonts w:ascii="宋体" w:hAnsi="宋体" w:cs="宋体" w:hint="eastAsia"/>
          <w:color w:val="000000"/>
          <w:kern w:val="0"/>
          <w:szCs w:val="21"/>
        </w:rPr>
        <w:t>。</w:t>
      </w:r>
    </w:p>
    <w:p w:rsidR="00A6171F" w:rsidRPr="00E043A7" w:rsidRDefault="00A6171F" w:rsidP="00A6171F">
      <w:pPr>
        <w:spacing w:before="100" w:beforeAutospacing="1" w:after="100" w:afterAutospacing="1" w:line="360" w:lineRule="auto"/>
        <w:jc w:val="left"/>
        <w:rPr>
          <w:rFonts w:ascii="宋体" w:hAnsi="宋体" w:cs="宋体"/>
          <w:kern w:val="0"/>
          <w:szCs w:val="21"/>
        </w:rPr>
      </w:pPr>
      <w:r>
        <w:rPr>
          <w:rFonts w:ascii="宋体" w:hAnsi="宋体" w:cs="宋体" w:hint="eastAsia"/>
          <w:color w:val="000000"/>
          <w:kern w:val="0"/>
          <w:szCs w:val="21"/>
        </w:rPr>
        <w:t xml:space="preserve">    四</w:t>
      </w:r>
      <w:r w:rsidRPr="00E043A7">
        <w:rPr>
          <w:rFonts w:ascii="宋体" w:hAnsi="宋体" w:cs="宋体" w:hint="eastAsia"/>
          <w:color w:val="000000"/>
          <w:kern w:val="0"/>
          <w:szCs w:val="21"/>
        </w:rPr>
        <w:t>、甲方承担的责任：</w:t>
      </w:r>
    </w:p>
    <w:p w:rsidR="00A6171F" w:rsidRPr="00E043A7" w:rsidRDefault="00A6171F" w:rsidP="00A6171F">
      <w:pPr>
        <w:spacing w:before="100" w:beforeAutospacing="1" w:after="100" w:afterAutospacing="1" w:line="360" w:lineRule="auto"/>
        <w:ind w:firstLine="426"/>
        <w:jc w:val="left"/>
        <w:rPr>
          <w:rFonts w:ascii="宋体" w:hAnsi="宋体" w:cs="宋体"/>
          <w:kern w:val="0"/>
          <w:szCs w:val="21"/>
        </w:rPr>
      </w:pPr>
      <w:r>
        <w:rPr>
          <w:rFonts w:ascii="宋体" w:hAnsi="宋体" w:cs="宋体" w:hint="eastAsia"/>
          <w:color w:val="000000"/>
          <w:kern w:val="0"/>
          <w:szCs w:val="21"/>
        </w:rPr>
        <w:t>1</w:t>
      </w:r>
      <w:r w:rsidRPr="00E043A7">
        <w:rPr>
          <w:rFonts w:ascii="宋体" w:hAnsi="宋体" w:cs="宋体" w:hint="eastAsia"/>
          <w:color w:val="000000"/>
          <w:kern w:val="0"/>
          <w:szCs w:val="21"/>
        </w:rPr>
        <w:t>．指导乙方</w:t>
      </w:r>
      <w:r>
        <w:rPr>
          <w:rFonts w:ascii="宋体" w:hAnsi="宋体" w:cs="宋体" w:hint="eastAsia"/>
          <w:color w:val="000000"/>
          <w:kern w:val="0"/>
          <w:szCs w:val="21"/>
        </w:rPr>
        <w:t>进行相关校际交流项目申请</w:t>
      </w:r>
      <w:r w:rsidRPr="00E043A7">
        <w:rPr>
          <w:rFonts w:ascii="宋体" w:hAnsi="宋体" w:cs="宋体" w:hint="eastAsia"/>
          <w:color w:val="000000"/>
          <w:kern w:val="0"/>
          <w:szCs w:val="21"/>
        </w:rPr>
        <w:t>。</w:t>
      </w:r>
    </w:p>
    <w:p w:rsidR="00A6171F" w:rsidRDefault="00A6171F" w:rsidP="00A6171F">
      <w:pPr>
        <w:spacing w:before="100" w:beforeAutospacing="1" w:after="100" w:afterAutospacing="1" w:line="360" w:lineRule="auto"/>
        <w:ind w:firstLine="426"/>
        <w:jc w:val="left"/>
        <w:rPr>
          <w:rFonts w:ascii="宋体" w:hAnsi="宋体" w:cs="宋体" w:hint="eastAsia"/>
          <w:color w:val="000000"/>
          <w:kern w:val="0"/>
          <w:szCs w:val="21"/>
        </w:rPr>
      </w:pPr>
      <w:r>
        <w:rPr>
          <w:rFonts w:ascii="宋体" w:hAnsi="宋体" w:cs="宋体" w:hint="eastAsia"/>
          <w:color w:val="000000"/>
          <w:kern w:val="0"/>
          <w:szCs w:val="21"/>
        </w:rPr>
        <w:t>2</w:t>
      </w:r>
      <w:r w:rsidRPr="00E043A7">
        <w:rPr>
          <w:rFonts w:ascii="宋体" w:hAnsi="宋体" w:cs="宋体" w:hint="eastAsia"/>
          <w:color w:val="000000"/>
          <w:kern w:val="0"/>
          <w:szCs w:val="21"/>
        </w:rPr>
        <w:t>．</w:t>
      </w:r>
      <w:r>
        <w:rPr>
          <w:rFonts w:ascii="宋体" w:hAnsi="宋体" w:cs="宋体" w:hint="eastAsia"/>
          <w:bCs/>
          <w:kern w:val="0"/>
          <w:szCs w:val="21"/>
        </w:rPr>
        <w:t>向</w:t>
      </w:r>
      <w:r>
        <w:rPr>
          <w:rFonts w:ascii="宋体" w:hAnsi="宋体" w:cs="宋体" w:hint="eastAsia"/>
          <w:color w:val="000000"/>
          <w:kern w:val="0"/>
          <w:szCs w:val="21"/>
        </w:rPr>
        <w:t>海（境）</w:t>
      </w:r>
      <w:r w:rsidRPr="00E043A7">
        <w:rPr>
          <w:rFonts w:ascii="宋体" w:hAnsi="宋体" w:cs="宋体" w:hint="eastAsia"/>
          <w:color w:val="000000"/>
          <w:kern w:val="0"/>
          <w:szCs w:val="21"/>
        </w:rPr>
        <w:t>外高校（科研机构）提供所需的有关乙方的材料。</w:t>
      </w:r>
    </w:p>
    <w:p w:rsidR="00A6171F" w:rsidRPr="00E043A7" w:rsidRDefault="00A6171F" w:rsidP="00A6171F">
      <w:pPr>
        <w:spacing w:before="100" w:beforeAutospacing="1" w:after="100" w:afterAutospacing="1" w:line="360" w:lineRule="auto"/>
        <w:ind w:firstLine="426"/>
        <w:jc w:val="left"/>
        <w:rPr>
          <w:rFonts w:ascii="宋体" w:hAnsi="宋体" w:cs="宋体"/>
          <w:kern w:val="0"/>
          <w:szCs w:val="21"/>
        </w:rPr>
      </w:pPr>
      <w:r>
        <w:rPr>
          <w:rFonts w:ascii="宋体" w:hAnsi="宋体" w:cs="宋体" w:hint="eastAsia"/>
          <w:color w:val="000000"/>
          <w:kern w:val="0"/>
          <w:szCs w:val="21"/>
        </w:rPr>
        <w:t>3</w:t>
      </w:r>
      <w:r w:rsidRPr="00E043A7">
        <w:rPr>
          <w:rFonts w:ascii="宋体" w:hAnsi="宋体" w:cs="宋体" w:hint="eastAsia"/>
          <w:color w:val="000000"/>
          <w:kern w:val="0"/>
          <w:szCs w:val="21"/>
        </w:rPr>
        <w:t>．指导办理乙方在</w:t>
      </w:r>
      <w:r>
        <w:rPr>
          <w:rFonts w:ascii="宋体" w:hAnsi="宋体" w:cs="宋体" w:hint="eastAsia"/>
          <w:color w:val="000000"/>
          <w:kern w:val="0"/>
          <w:szCs w:val="21"/>
        </w:rPr>
        <w:t>海（境）</w:t>
      </w:r>
      <w:r w:rsidRPr="00E043A7">
        <w:rPr>
          <w:rFonts w:ascii="宋体" w:hAnsi="宋体" w:cs="宋体" w:hint="eastAsia"/>
          <w:color w:val="000000"/>
          <w:kern w:val="0"/>
          <w:szCs w:val="21"/>
        </w:rPr>
        <w:t>外交流期间学习课程的学分及成绩的认定与转换等事宜。</w:t>
      </w:r>
    </w:p>
    <w:p w:rsidR="00A6171F" w:rsidRPr="00E043A7" w:rsidRDefault="00A6171F" w:rsidP="00A6171F">
      <w:pPr>
        <w:spacing w:before="100" w:beforeAutospacing="1" w:after="100" w:afterAutospacing="1" w:line="360" w:lineRule="auto"/>
        <w:ind w:firstLine="426"/>
        <w:jc w:val="left"/>
        <w:rPr>
          <w:rFonts w:ascii="宋体" w:hAnsi="宋体" w:cs="宋体"/>
          <w:kern w:val="0"/>
          <w:szCs w:val="21"/>
        </w:rPr>
      </w:pPr>
      <w:r>
        <w:rPr>
          <w:rFonts w:ascii="宋体" w:hAnsi="宋体" w:cs="宋体" w:hint="eastAsia"/>
          <w:color w:val="000000"/>
          <w:kern w:val="0"/>
          <w:szCs w:val="21"/>
        </w:rPr>
        <w:t>五</w:t>
      </w:r>
      <w:r w:rsidRPr="00E043A7">
        <w:rPr>
          <w:rFonts w:ascii="宋体" w:hAnsi="宋体" w:cs="宋体" w:hint="eastAsia"/>
          <w:color w:val="000000"/>
          <w:kern w:val="0"/>
          <w:szCs w:val="21"/>
        </w:rPr>
        <w:t>、乙方自愿参加本交流项目，并承诺履行以下义务：</w:t>
      </w:r>
    </w:p>
    <w:p w:rsidR="00A6171F" w:rsidRPr="00E043A7" w:rsidRDefault="00A6171F" w:rsidP="00A6171F">
      <w:pPr>
        <w:spacing w:before="100" w:beforeAutospacing="1" w:after="100" w:afterAutospacing="1" w:line="360" w:lineRule="auto"/>
        <w:ind w:firstLine="426"/>
        <w:jc w:val="left"/>
        <w:rPr>
          <w:rFonts w:ascii="宋体" w:hAnsi="宋体" w:cs="宋体"/>
          <w:kern w:val="0"/>
          <w:szCs w:val="21"/>
        </w:rPr>
      </w:pPr>
      <w:r w:rsidRPr="00E043A7">
        <w:rPr>
          <w:rFonts w:ascii="宋体" w:hAnsi="宋体" w:cs="宋体"/>
          <w:color w:val="000000"/>
          <w:kern w:val="0"/>
          <w:szCs w:val="21"/>
        </w:rPr>
        <w:t>1</w:t>
      </w:r>
      <w:r w:rsidRPr="00E043A7">
        <w:rPr>
          <w:rFonts w:ascii="宋体" w:hAnsi="宋体" w:cs="宋体" w:hint="eastAsia"/>
          <w:color w:val="000000"/>
          <w:kern w:val="0"/>
          <w:szCs w:val="21"/>
        </w:rPr>
        <w:t>．服从甲方管理，积极配合甲方做好交流工作。</w:t>
      </w:r>
    </w:p>
    <w:p w:rsidR="00A6171F" w:rsidRPr="00E043A7" w:rsidRDefault="00A6171F" w:rsidP="00A6171F">
      <w:pPr>
        <w:spacing w:before="100" w:beforeAutospacing="1" w:after="100" w:afterAutospacing="1" w:line="360" w:lineRule="auto"/>
        <w:ind w:firstLine="426"/>
        <w:jc w:val="left"/>
        <w:rPr>
          <w:rFonts w:ascii="宋体" w:hAnsi="宋体" w:cs="宋体"/>
          <w:kern w:val="0"/>
          <w:szCs w:val="21"/>
        </w:rPr>
      </w:pPr>
      <w:r w:rsidRPr="00E043A7">
        <w:rPr>
          <w:rFonts w:ascii="宋体" w:hAnsi="宋体" w:cs="宋体"/>
          <w:color w:val="000000"/>
          <w:kern w:val="0"/>
          <w:szCs w:val="21"/>
        </w:rPr>
        <w:lastRenderedPageBreak/>
        <w:t>2</w:t>
      </w:r>
      <w:r w:rsidRPr="00E043A7">
        <w:rPr>
          <w:rFonts w:ascii="宋体" w:hAnsi="宋体" w:cs="宋体" w:hint="eastAsia"/>
          <w:color w:val="000000"/>
          <w:kern w:val="0"/>
          <w:szCs w:val="21"/>
        </w:rPr>
        <w:t>．临行前全面了解</w:t>
      </w:r>
      <w:r>
        <w:rPr>
          <w:rFonts w:ascii="宋体" w:hAnsi="宋体" w:cs="宋体" w:hint="eastAsia"/>
          <w:color w:val="000000"/>
          <w:kern w:val="0"/>
          <w:szCs w:val="21"/>
        </w:rPr>
        <w:t>海（境）</w:t>
      </w:r>
      <w:r w:rsidRPr="00E043A7">
        <w:rPr>
          <w:rFonts w:ascii="宋体" w:hAnsi="宋体" w:cs="宋体" w:hint="eastAsia"/>
          <w:color w:val="000000"/>
          <w:kern w:val="0"/>
          <w:szCs w:val="21"/>
        </w:rPr>
        <w:t>外机构学习、生活等各方面的情况，做好交流学习必要的准备。</w:t>
      </w:r>
    </w:p>
    <w:p w:rsidR="00A6171F" w:rsidRPr="00E043A7" w:rsidRDefault="00A6171F" w:rsidP="00A6171F">
      <w:pPr>
        <w:spacing w:before="100" w:beforeAutospacing="1" w:after="100" w:afterAutospacing="1" w:line="360" w:lineRule="auto"/>
        <w:ind w:firstLine="426"/>
        <w:jc w:val="left"/>
        <w:rPr>
          <w:rFonts w:ascii="宋体" w:hAnsi="宋体" w:cs="宋体"/>
          <w:kern w:val="0"/>
          <w:szCs w:val="21"/>
        </w:rPr>
      </w:pPr>
      <w:r w:rsidRPr="00E043A7">
        <w:rPr>
          <w:rFonts w:ascii="宋体" w:hAnsi="宋体" w:cs="宋体"/>
          <w:color w:val="000000"/>
          <w:kern w:val="0"/>
          <w:szCs w:val="21"/>
        </w:rPr>
        <w:t>3</w:t>
      </w:r>
      <w:r w:rsidRPr="00E043A7">
        <w:rPr>
          <w:rFonts w:ascii="宋体" w:hAnsi="宋体" w:cs="宋体" w:hint="eastAsia"/>
          <w:color w:val="000000"/>
          <w:kern w:val="0"/>
          <w:szCs w:val="21"/>
        </w:rPr>
        <w:t>．接受甲方对乙方在交流期间学习课程的学分及成绩的认定与转换标准。</w:t>
      </w:r>
    </w:p>
    <w:p w:rsidR="00A6171F" w:rsidRPr="00E043A7" w:rsidRDefault="00A6171F" w:rsidP="00A6171F">
      <w:pPr>
        <w:spacing w:before="100" w:beforeAutospacing="1" w:after="100" w:afterAutospacing="1" w:line="360" w:lineRule="auto"/>
        <w:ind w:firstLine="426"/>
        <w:jc w:val="left"/>
        <w:rPr>
          <w:rFonts w:ascii="宋体" w:hAnsi="宋体" w:cs="宋体"/>
          <w:kern w:val="0"/>
          <w:szCs w:val="21"/>
        </w:rPr>
      </w:pPr>
      <w:r w:rsidRPr="00E043A7">
        <w:rPr>
          <w:rFonts w:ascii="宋体" w:hAnsi="宋体" w:cs="宋体"/>
          <w:color w:val="000000"/>
          <w:kern w:val="0"/>
          <w:szCs w:val="21"/>
        </w:rPr>
        <w:t>4</w:t>
      </w:r>
      <w:r w:rsidRPr="00E043A7">
        <w:rPr>
          <w:rFonts w:ascii="宋体" w:hAnsi="宋体" w:cs="宋体" w:hint="eastAsia"/>
          <w:color w:val="000000"/>
          <w:kern w:val="0"/>
          <w:szCs w:val="21"/>
        </w:rPr>
        <w:t>．按要求及时向甲方提供办理对外交流手续所需的所有材料。</w:t>
      </w:r>
    </w:p>
    <w:p w:rsidR="00A6171F" w:rsidRPr="00E043A7" w:rsidRDefault="00A6171F" w:rsidP="00A6171F">
      <w:pPr>
        <w:spacing w:before="100" w:beforeAutospacing="1" w:after="100" w:afterAutospacing="1" w:line="360" w:lineRule="auto"/>
        <w:ind w:firstLine="426"/>
        <w:jc w:val="left"/>
        <w:rPr>
          <w:rFonts w:ascii="宋体" w:hAnsi="宋体" w:cs="宋体"/>
          <w:kern w:val="0"/>
          <w:szCs w:val="21"/>
        </w:rPr>
      </w:pPr>
      <w:r w:rsidRPr="00E043A7">
        <w:rPr>
          <w:rFonts w:ascii="宋体" w:hAnsi="宋体" w:cs="宋体"/>
          <w:color w:val="000000"/>
          <w:kern w:val="0"/>
          <w:szCs w:val="21"/>
        </w:rPr>
        <w:t>5</w:t>
      </w:r>
      <w:r w:rsidRPr="00E043A7">
        <w:rPr>
          <w:rFonts w:ascii="宋体" w:hAnsi="宋体" w:cs="宋体" w:hint="eastAsia"/>
          <w:color w:val="000000"/>
          <w:kern w:val="0"/>
          <w:szCs w:val="21"/>
        </w:rPr>
        <w:t>．在</w:t>
      </w:r>
      <w:r>
        <w:rPr>
          <w:rFonts w:ascii="宋体" w:hAnsi="宋体" w:cs="宋体" w:hint="eastAsia"/>
          <w:color w:val="000000"/>
          <w:kern w:val="0"/>
          <w:szCs w:val="21"/>
        </w:rPr>
        <w:t>海（境）</w:t>
      </w:r>
      <w:r w:rsidRPr="00E043A7">
        <w:rPr>
          <w:rFonts w:ascii="宋体" w:hAnsi="宋体" w:cs="宋体" w:hint="eastAsia"/>
          <w:color w:val="000000"/>
          <w:kern w:val="0"/>
          <w:szCs w:val="21"/>
        </w:rPr>
        <w:t>外交流期间与本校导师、相关职能部门及院系老师保持联系，定期汇报学习研究和生活情况。</w:t>
      </w:r>
    </w:p>
    <w:p w:rsidR="00A6171F" w:rsidRDefault="00A6171F" w:rsidP="00A6171F">
      <w:pPr>
        <w:spacing w:before="100" w:beforeAutospacing="1" w:after="100" w:afterAutospacing="1" w:line="360" w:lineRule="auto"/>
        <w:ind w:firstLine="426"/>
        <w:jc w:val="left"/>
        <w:rPr>
          <w:rFonts w:ascii="宋体" w:hAnsi="宋体" w:cs="宋体" w:hint="eastAsia"/>
          <w:color w:val="000000"/>
          <w:kern w:val="0"/>
          <w:szCs w:val="21"/>
        </w:rPr>
      </w:pPr>
      <w:r w:rsidRPr="00E043A7">
        <w:rPr>
          <w:rFonts w:ascii="宋体" w:hAnsi="宋体" w:cs="宋体"/>
          <w:color w:val="000000"/>
          <w:kern w:val="0"/>
          <w:szCs w:val="21"/>
        </w:rPr>
        <w:t>6</w:t>
      </w:r>
      <w:r w:rsidRPr="00E043A7">
        <w:rPr>
          <w:rFonts w:ascii="宋体" w:hAnsi="宋体" w:cs="宋体" w:hint="eastAsia"/>
          <w:color w:val="000000"/>
          <w:kern w:val="0"/>
          <w:szCs w:val="21"/>
        </w:rPr>
        <w:t>．</w:t>
      </w:r>
      <w:r w:rsidRPr="00080A35">
        <w:rPr>
          <w:rFonts w:ascii="宋体" w:hAnsi="宋体" w:cs="宋体" w:hint="eastAsia"/>
          <w:color w:val="000000"/>
          <w:kern w:val="0"/>
          <w:szCs w:val="21"/>
        </w:rPr>
        <w:t>乙方应</w:t>
      </w:r>
      <w:r w:rsidRPr="00E043A7">
        <w:rPr>
          <w:rFonts w:ascii="宋体" w:hAnsi="宋体" w:cs="宋体" w:hint="eastAsia"/>
          <w:color w:val="000000"/>
          <w:kern w:val="0"/>
          <w:szCs w:val="21"/>
        </w:rPr>
        <w:t>根据所在国</w:t>
      </w:r>
      <w:r w:rsidRPr="00E043A7">
        <w:rPr>
          <w:rFonts w:ascii="宋体" w:hAnsi="宋体" w:cs="宋体"/>
          <w:color w:val="000000"/>
          <w:kern w:val="0"/>
          <w:szCs w:val="21"/>
        </w:rPr>
        <w:t>/</w:t>
      </w:r>
      <w:r w:rsidRPr="00E043A7">
        <w:rPr>
          <w:rFonts w:ascii="宋体" w:hAnsi="宋体" w:cs="宋体" w:hint="eastAsia"/>
          <w:color w:val="000000"/>
          <w:kern w:val="0"/>
          <w:szCs w:val="21"/>
        </w:rPr>
        <w:t>地 区法律</w:t>
      </w:r>
      <w:r w:rsidRPr="00080A35">
        <w:rPr>
          <w:rFonts w:ascii="宋体" w:hAnsi="宋体" w:cs="宋体" w:hint="eastAsia"/>
          <w:color w:val="000000"/>
          <w:kern w:val="0"/>
          <w:szCs w:val="21"/>
        </w:rPr>
        <w:t>以及就读大学对留学生的要求购买相关保险，</w:t>
      </w:r>
      <w:r w:rsidRPr="00E043A7">
        <w:rPr>
          <w:rFonts w:ascii="宋体" w:hAnsi="宋体" w:cs="宋体" w:hint="eastAsia"/>
          <w:color w:val="000000"/>
          <w:kern w:val="0"/>
          <w:szCs w:val="21"/>
        </w:rPr>
        <w:t>购买相关的强制保险，所有保险费用均由乙方自行承担。乙方自行负责 其在</w:t>
      </w:r>
      <w:r>
        <w:rPr>
          <w:rFonts w:ascii="宋体" w:hAnsi="宋体" w:cs="宋体" w:hint="eastAsia"/>
          <w:color w:val="000000"/>
          <w:kern w:val="0"/>
          <w:szCs w:val="21"/>
        </w:rPr>
        <w:t>海（境）</w:t>
      </w:r>
      <w:r w:rsidRPr="00E043A7">
        <w:rPr>
          <w:rFonts w:ascii="宋体" w:hAnsi="宋体" w:cs="宋体" w:hint="eastAsia"/>
          <w:color w:val="000000"/>
          <w:kern w:val="0"/>
          <w:szCs w:val="21"/>
        </w:rPr>
        <w:t>外期间的人身、财产安全，并自行对其行为造成第三方的任何损害承担责任。如未购买保险而由此产生的后果由学生本人负责。</w:t>
      </w:r>
    </w:p>
    <w:p w:rsidR="00A6171F" w:rsidRPr="00080A35" w:rsidRDefault="00A6171F" w:rsidP="00A6171F">
      <w:pPr>
        <w:spacing w:line="360" w:lineRule="auto"/>
        <w:ind w:firstLineChars="177" w:firstLine="425"/>
        <w:jc w:val="left"/>
        <w:rPr>
          <w:rFonts w:ascii="宋体" w:hAnsi="宋体" w:cs="宋体"/>
          <w:color w:val="000000"/>
          <w:kern w:val="0"/>
          <w:szCs w:val="21"/>
        </w:rPr>
      </w:pPr>
      <w:r>
        <w:rPr>
          <w:rFonts w:ascii="仿宋_GB2312" w:eastAsia="仿宋_GB2312" w:hint="eastAsia"/>
          <w:color w:val="000000"/>
          <w:sz w:val="24"/>
        </w:rPr>
        <w:t>7、</w:t>
      </w:r>
      <w:r w:rsidRPr="00080A35">
        <w:rPr>
          <w:rFonts w:ascii="宋体" w:hAnsi="宋体" w:cs="宋体" w:hint="eastAsia"/>
          <w:color w:val="000000"/>
          <w:kern w:val="0"/>
          <w:szCs w:val="21"/>
        </w:rPr>
        <w:t>乙方在国外期间服从就读大学（或科研机构）的管理，并保证同甲方沟通畅通。</w:t>
      </w:r>
    </w:p>
    <w:p w:rsidR="00A6171F" w:rsidRPr="00E043A7" w:rsidRDefault="00A6171F" w:rsidP="00A6171F">
      <w:pPr>
        <w:spacing w:before="100" w:beforeAutospacing="1" w:after="100" w:afterAutospacing="1" w:line="360" w:lineRule="auto"/>
        <w:ind w:firstLineChars="202" w:firstLine="424"/>
        <w:jc w:val="left"/>
        <w:rPr>
          <w:rFonts w:ascii="宋体" w:hAnsi="宋体" w:cs="宋体"/>
          <w:kern w:val="0"/>
          <w:szCs w:val="21"/>
        </w:rPr>
      </w:pPr>
      <w:r>
        <w:rPr>
          <w:rFonts w:ascii="宋体" w:hAnsi="宋体" w:cs="宋体" w:hint="eastAsia"/>
          <w:color w:val="000000"/>
          <w:kern w:val="0"/>
          <w:szCs w:val="21"/>
        </w:rPr>
        <w:t>8、</w:t>
      </w:r>
      <w:r w:rsidRPr="00E043A7">
        <w:rPr>
          <w:rFonts w:ascii="宋体" w:hAnsi="宋体" w:cs="宋体" w:hint="eastAsia"/>
          <w:color w:val="000000"/>
          <w:kern w:val="0"/>
          <w:szCs w:val="21"/>
        </w:rPr>
        <w:t>．乙方赴</w:t>
      </w:r>
      <w:r>
        <w:rPr>
          <w:rFonts w:ascii="宋体" w:hAnsi="宋体" w:cs="宋体" w:hint="eastAsia"/>
          <w:color w:val="000000"/>
          <w:kern w:val="0"/>
          <w:szCs w:val="21"/>
        </w:rPr>
        <w:t>海（境）</w:t>
      </w:r>
      <w:r w:rsidRPr="00E043A7">
        <w:rPr>
          <w:rFonts w:ascii="宋体" w:hAnsi="宋体" w:cs="宋体" w:hint="eastAsia"/>
          <w:color w:val="000000"/>
          <w:kern w:val="0"/>
          <w:szCs w:val="21"/>
        </w:rPr>
        <w:t>外学习发生的所有费用根据项目规定承担</w:t>
      </w:r>
      <w:r w:rsidRPr="004704A6">
        <w:rPr>
          <w:rFonts w:ascii="宋体" w:hAnsi="宋体" w:cs="宋体" w:hint="eastAsia"/>
          <w:color w:val="000000"/>
          <w:kern w:val="0"/>
          <w:szCs w:val="21"/>
        </w:rPr>
        <w:t>。</w:t>
      </w:r>
      <w:r w:rsidRPr="00E043A7">
        <w:rPr>
          <w:rFonts w:ascii="宋体" w:hAnsi="宋体" w:cs="宋体" w:hint="eastAsia"/>
          <w:color w:val="000000"/>
          <w:kern w:val="0"/>
          <w:szCs w:val="21"/>
        </w:rPr>
        <w:t>在交流期间，乙方所获得</w:t>
      </w:r>
      <w:r>
        <w:rPr>
          <w:rFonts w:ascii="宋体" w:hAnsi="宋体" w:cs="宋体" w:hint="eastAsia"/>
          <w:color w:val="000000"/>
          <w:kern w:val="0"/>
          <w:szCs w:val="21"/>
        </w:rPr>
        <w:t>海（境）</w:t>
      </w:r>
      <w:r w:rsidRPr="00E043A7">
        <w:rPr>
          <w:rFonts w:ascii="宋体" w:hAnsi="宋体" w:cs="宋体" w:hint="eastAsia"/>
          <w:color w:val="000000"/>
          <w:kern w:val="0"/>
          <w:szCs w:val="21"/>
        </w:rPr>
        <w:t>外学习单位的资助津贴、奖学金或相关机构给予的经济资助由乙方自主支配。</w:t>
      </w:r>
    </w:p>
    <w:p w:rsidR="00A6171F" w:rsidRPr="00080A35" w:rsidRDefault="00A6171F" w:rsidP="00A6171F">
      <w:pPr>
        <w:spacing w:before="100" w:beforeAutospacing="1" w:after="100" w:afterAutospacing="1" w:line="360" w:lineRule="auto"/>
        <w:ind w:firstLineChars="202" w:firstLine="424"/>
        <w:jc w:val="left"/>
        <w:rPr>
          <w:rFonts w:ascii="宋体" w:hAnsi="宋体" w:cs="宋体"/>
          <w:color w:val="000000"/>
          <w:kern w:val="0"/>
          <w:szCs w:val="21"/>
        </w:rPr>
      </w:pPr>
      <w:r>
        <w:rPr>
          <w:rFonts w:ascii="宋体" w:hAnsi="宋体" w:cs="宋体" w:hint="eastAsia"/>
          <w:color w:val="000000"/>
          <w:kern w:val="0"/>
          <w:szCs w:val="21"/>
        </w:rPr>
        <w:t>9</w:t>
      </w:r>
      <w:r w:rsidRPr="00E043A7">
        <w:rPr>
          <w:rFonts w:ascii="宋体" w:hAnsi="宋体" w:cs="宋体" w:hint="eastAsia"/>
          <w:color w:val="000000"/>
          <w:kern w:val="0"/>
          <w:szCs w:val="21"/>
        </w:rPr>
        <w:t>．在</w:t>
      </w:r>
      <w:r>
        <w:rPr>
          <w:rFonts w:ascii="宋体" w:hAnsi="宋体" w:cs="宋体" w:hint="eastAsia"/>
          <w:color w:val="000000"/>
          <w:kern w:val="0"/>
          <w:szCs w:val="21"/>
        </w:rPr>
        <w:t>海（境）</w:t>
      </w:r>
      <w:r w:rsidRPr="00E043A7">
        <w:rPr>
          <w:rFonts w:ascii="宋体" w:hAnsi="宋体" w:cs="宋体" w:hint="eastAsia"/>
          <w:color w:val="000000"/>
          <w:kern w:val="0"/>
          <w:szCs w:val="21"/>
        </w:rPr>
        <w:t>外期间，</w:t>
      </w:r>
      <w:r w:rsidRPr="00080A35">
        <w:rPr>
          <w:rFonts w:ascii="宋体" w:hAnsi="宋体" w:cs="宋体" w:hint="eastAsia"/>
          <w:color w:val="000000"/>
          <w:kern w:val="0"/>
          <w:szCs w:val="21"/>
        </w:rPr>
        <w:t>不得从事有损我国利益和安全的活动，</w:t>
      </w:r>
      <w:r w:rsidRPr="00E043A7">
        <w:rPr>
          <w:rFonts w:ascii="宋体" w:hAnsi="宋体" w:cs="宋体" w:hint="eastAsia"/>
          <w:color w:val="000000"/>
          <w:kern w:val="0"/>
          <w:szCs w:val="21"/>
        </w:rPr>
        <w:t>保证遵守中国法律对出</w:t>
      </w:r>
      <w:r>
        <w:rPr>
          <w:rFonts w:ascii="宋体" w:hAnsi="宋体" w:cs="宋体" w:hint="eastAsia"/>
          <w:color w:val="000000"/>
          <w:kern w:val="0"/>
          <w:szCs w:val="21"/>
        </w:rPr>
        <w:t>国（境）</w:t>
      </w:r>
      <w:r w:rsidRPr="00E043A7">
        <w:rPr>
          <w:rFonts w:ascii="宋体" w:hAnsi="宋体" w:cs="宋体" w:hint="eastAsia"/>
          <w:color w:val="000000"/>
          <w:kern w:val="0"/>
          <w:szCs w:val="21"/>
        </w:rPr>
        <w:t>交流人员的有关规定，遵守所在国（地区）的法律法规及学习所在单位的规定，</w:t>
      </w:r>
      <w:r w:rsidRPr="00080A35">
        <w:rPr>
          <w:rFonts w:ascii="宋体" w:hAnsi="宋体" w:cs="宋体" w:hint="eastAsia"/>
          <w:color w:val="000000"/>
          <w:kern w:val="0"/>
          <w:szCs w:val="21"/>
        </w:rPr>
        <w:t>尊重当地民族风俗习惯、宗教信仰，</w:t>
      </w:r>
      <w:r w:rsidRPr="00E043A7">
        <w:rPr>
          <w:rFonts w:ascii="宋体" w:hAnsi="宋体" w:cs="宋体" w:hint="eastAsia"/>
          <w:color w:val="000000"/>
          <w:kern w:val="0"/>
          <w:szCs w:val="21"/>
        </w:rPr>
        <w:t>保证执行本协议规定各项条款。由于乙方本人违法或不当行为而引起的一切法律责任由其本人承担</w:t>
      </w:r>
      <w:r>
        <w:rPr>
          <w:rFonts w:ascii="宋体" w:hAnsi="宋体" w:cs="宋体" w:hint="eastAsia"/>
          <w:color w:val="000000"/>
          <w:kern w:val="0"/>
          <w:szCs w:val="21"/>
        </w:rPr>
        <w:t>，</w:t>
      </w:r>
      <w:r w:rsidRPr="00080A35">
        <w:rPr>
          <w:rFonts w:ascii="宋体" w:hAnsi="宋体" w:cs="宋体" w:hint="eastAsia"/>
          <w:color w:val="000000"/>
          <w:kern w:val="0"/>
          <w:szCs w:val="21"/>
        </w:rPr>
        <w:t xml:space="preserve"> 与甲方及甲方的上级主管部门无关。</w:t>
      </w:r>
    </w:p>
    <w:p w:rsidR="00A6171F" w:rsidRPr="00E043A7" w:rsidRDefault="00A6171F" w:rsidP="00A6171F">
      <w:pPr>
        <w:spacing w:before="100" w:beforeAutospacing="1" w:after="100" w:afterAutospacing="1" w:line="360" w:lineRule="auto"/>
        <w:ind w:firstLine="426"/>
        <w:jc w:val="left"/>
        <w:rPr>
          <w:rFonts w:ascii="宋体" w:hAnsi="宋体" w:cs="宋体"/>
          <w:kern w:val="0"/>
          <w:szCs w:val="21"/>
        </w:rPr>
      </w:pPr>
      <w:r>
        <w:rPr>
          <w:rFonts w:ascii="宋体" w:hAnsi="宋体" w:cs="宋体" w:hint="eastAsia"/>
          <w:color w:val="000000"/>
          <w:kern w:val="0"/>
          <w:szCs w:val="21"/>
        </w:rPr>
        <w:t>10</w:t>
      </w:r>
      <w:r w:rsidRPr="00E043A7">
        <w:rPr>
          <w:rFonts w:ascii="宋体" w:hAnsi="宋体" w:cs="宋体" w:hint="eastAsia"/>
          <w:color w:val="000000"/>
          <w:kern w:val="0"/>
          <w:szCs w:val="21"/>
        </w:rPr>
        <w:t>．按照交流项目规定的时间、内容在</w:t>
      </w:r>
      <w:r>
        <w:rPr>
          <w:rFonts w:ascii="宋体" w:hAnsi="宋体" w:cs="宋体" w:hint="eastAsia"/>
          <w:color w:val="000000"/>
          <w:kern w:val="0"/>
          <w:szCs w:val="21"/>
        </w:rPr>
        <w:t>海（境）</w:t>
      </w:r>
      <w:r w:rsidRPr="00E043A7">
        <w:rPr>
          <w:rFonts w:ascii="宋体" w:hAnsi="宋体" w:cs="宋体" w:hint="eastAsia"/>
          <w:color w:val="000000"/>
          <w:kern w:val="0"/>
          <w:szCs w:val="21"/>
        </w:rPr>
        <w:t>外高校（科研机构）学习研究，交流期满按时回校。未经甲方许可，乙方不得以任何理由中止、延长交流期限或改变交流内容，交流期满不能按时回校者，甲方将视情节轻重对乙方做出相应处理。</w:t>
      </w:r>
    </w:p>
    <w:p w:rsidR="00A6171F" w:rsidRPr="00080A35" w:rsidRDefault="00A6171F" w:rsidP="00A6171F">
      <w:pPr>
        <w:spacing w:line="360" w:lineRule="auto"/>
        <w:ind w:firstLineChars="200" w:firstLine="420"/>
        <w:jc w:val="left"/>
        <w:rPr>
          <w:rFonts w:ascii="宋体" w:hAnsi="宋体" w:cs="宋体"/>
          <w:color w:val="000000"/>
          <w:kern w:val="0"/>
          <w:szCs w:val="21"/>
        </w:rPr>
      </w:pPr>
      <w:r w:rsidRPr="00E043A7">
        <w:rPr>
          <w:rFonts w:ascii="宋体" w:hAnsi="宋体" w:cs="宋体"/>
          <w:color w:val="000000"/>
          <w:kern w:val="0"/>
          <w:szCs w:val="21"/>
        </w:rPr>
        <w:t>1</w:t>
      </w:r>
      <w:r>
        <w:rPr>
          <w:rFonts w:ascii="宋体" w:hAnsi="宋体" w:cs="宋体" w:hint="eastAsia"/>
          <w:color w:val="000000"/>
          <w:kern w:val="0"/>
          <w:szCs w:val="21"/>
        </w:rPr>
        <w:t>1</w:t>
      </w:r>
      <w:r w:rsidRPr="00E043A7">
        <w:rPr>
          <w:rFonts w:ascii="宋体" w:hAnsi="宋体" w:cs="宋体" w:hint="eastAsia"/>
          <w:color w:val="000000"/>
          <w:kern w:val="0"/>
          <w:szCs w:val="21"/>
        </w:rPr>
        <w:t>．未征得甲方同意，乙方不得擅自更改交流计划；若遇特殊情况需要更改，乙方须服从甲方的安排</w:t>
      </w:r>
      <w:r>
        <w:rPr>
          <w:rFonts w:ascii="宋体" w:hAnsi="宋体" w:cs="宋体" w:hint="eastAsia"/>
          <w:color w:val="000000"/>
          <w:kern w:val="0"/>
          <w:szCs w:val="21"/>
        </w:rPr>
        <w:t>；</w:t>
      </w:r>
      <w:r w:rsidRPr="00080A35">
        <w:rPr>
          <w:rFonts w:ascii="宋体" w:hAnsi="宋体" w:cs="宋体" w:hint="eastAsia"/>
          <w:color w:val="000000"/>
          <w:kern w:val="0"/>
          <w:szCs w:val="21"/>
        </w:rPr>
        <w:t>乙方无论因何种理由中止、延长留学期限或改变留学内容，至少提前三个月向甲方提出书面申请，未经甲方批准，不得私自变更。</w:t>
      </w:r>
    </w:p>
    <w:p w:rsidR="00A6171F" w:rsidRPr="00E043A7" w:rsidRDefault="00A6171F" w:rsidP="00A6171F">
      <w:pPr>
        <w:spacing w:before="100" w:beforeAutospacing="1" w:after="100" w:afterAutospacing="1" w:line="360" w:lineRule="auto"/>
        <w:jc w:val="left"/>
        <w:rPr>
          <w:rFonts w:ascii="宋体" w:hAnsi="宋体" w:cs="宋体"/>
          <w:kern w:val="0"/>
          <w:szCs w:val="21"/>
        </w:rPr>
      </w:pPr>
      <w:r>
        <w:rPr>
          <w:rFonts w:ascii="宋体" w:hAnsi="宋体" w:cs="宋体" w:hint="eastAsia"/>
          <w:color w:val="000000"/>
          <w:kern w:val="0"/>
          <w:szCs w:val="21"/>
        </w:rPr>
        <w:t xml:space="preserve">    </w:t>
      </w:r>
      <w:r w:rsidRPr="00E043A7">
        <w:rPr>
          <w:rFonts w:ascii="宋体" w:hAnsi="宋体" w:cs="宋体"/>
          <w:color w:val="000000"/>
          <w:kern w:val="0"/>
          <w:szCs w:val="21"/>
        </w:rPr>
        <w:t>1</w:t>
      </w:r>
      <w:r>
        <w:rPr>
          <w:rFonts w:ascii="宋体" w:hAnsi="宋体" w:cs="宋体" w:hint="eastAsia"/>
          <w:color w:val="000000"/>
          <w:kern w:val="0"/>
          <w:szCs w:val="21"/>
        </w:rPr>
        <w:t>2</w:t>
      </w:r>
      <w:r w:rsidRPr="00E043A7">
        <w:rPr>
          <w:rFonts w:ascii="宋体" w:hAnsi="宋体" w:cs="宋体" w:hint="eastAsia"/>
          <w:color w:val="000000"/>
          <w:kern w:val="0"/>
          <w:szCs w:val="21"/>
        </w:rPr>
        <w:t>．在交流期满回校一个月内</w:t>
      </w:r>
      <w:r>
        <w:rPr>
          <w:rFonts w:ascii="宋体" w:hAnsi="宋体" w:cs="宋体" w:hint="eastAsia"/>
          <w:color w:val="000000"/>
          <w:kern w:val="0"/>
          <w:szCs w:val="21"/>
        </w:rPr>
        <w:t>须</w:t>
      </w:r>
      <w:r w:rsidRPr="00E043A7">
        <w:rPr>
          <w:rFonts w:ascii="宋体" w:hAnsi="宋体" w:cs="宋体" w:hint="eastAsia"/>
          <w:color w:val="000000"/>
          <w:kern w:val="0"/>
          <w:szCs w:val="21"/>
        </w:rPr>
        <w:t>向甲方提交书面的交流总结。</w:t>
      </w:r>
    </w:p>
    <w:p w:rsidR="00A6171F" w:rsidRPr="004704A6" w:rsidRDefault="00A6171F" w:rsidP="00A6171F">
      <w:pPr>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五</w:t>
      </w:r>
      <w:r w:rsidRPr="004704A6">
        <w:rPr>
          <w:rFonts w:ascii="宋体" w:hAnsi="宋体" w:cs="宋体" w:hint="eastAsia"/>
          <w:color w:val="000000"/>
          <w:kern w:val="0"/>
          <w:szCs w:val="21"/>
        </w:rPr>
        <w:t>、在乙方赴海（境）外交流学习期间，根据管理需要，甲方指定</w:t>
      </w:r>
      <w:smartTag w:uri="urn:schemas-microsoft-com:office:smarttags" w:element="PersonName">
        <w:smartTagPr>
          <w:attr w:name="ProductID" w:val="相关"/>
        </w:smartTagPr>
        <w:r>
          <w:rPr>
            <w:rFonts w:ascii="宋体" w:hAnsi="宋体" w:cs="宋体" w:hint="eastAsia"/>
            <w:color w:val="000000"/>
            <w:kern w:val="0"/>
            <w:szCs w:val="21"/>
          </w:rPr>
          <w:t>相关</w:t>
        </w:r>
      </w:smartTag>
      <w:r w:rsidRPr="004704A6">
        <w:rPr>
          <w:rFonts w:ascii="宋体" w:hAnsi="宋体" w:cs="宋体" w:hint="eastAsia"/>
          <w:color w:val="000000"/>
          <w:kern w:val="0"/>
          <w:szCs w:val="21"/>
        </w:rPr>
        <w:t>老师为本交流项目的联系人。</w:t>
      </w:r>
    </w:p>
    <w:p w:rsidR="00A6171F" w:rsidRDefault="00A6171F" w:rsidP="00A6171F">
      <w:pPr>
        <w:spacing w:before="100" w:beforeAutospacing="1" w:after="100" w:afterAutospacing="1" w:line="360" w:lineRule="auto"/>
        <w:jc w:val="left"/>
        <w:rPr>
          <w:rFonts w:ascii="宋体" w:hAnsi="宋体" w:cs="宋体" w:hint="eastAsia"/>
          <w:color w:val="000000"/>
          <w:kern w:val="0"/>
          <w:szCs w:val="21"/>
        </w:rPr>
      </w:pPr>
      <w:r>
        <w:rPr>
          <w:rFonts w:ascii="宋体" w:hAnsi="宋体" w:cs="宋体" w:hint="eastAsia"/>
          <w:color w:val="000000"/>
          <w:kern w:val="0"/>
          <w:szCs w:val="21"/>
        </w:rPr>
        <w:lastRenderedPageBreak/>
        <w:t>六</w:t>
      </w:r>
      <w:r w:rsidRPr="00E043A7">
        <w:rPr>
          <w:rFonts w:ascii="宋体" w:hAnsi="宋体" w:cs="宋体" w:hint="eastAsia"/>
          <w:color w:val="000000"/>
          <w:kern w:val="0"/>
          <w:szCs w:val="21"/>
        </w:rPr>
        <w:t>、本协议适用范围：凡申请并获得甲方推荐参加由甲方联系、组织的各种赴</w:t>
      </w:r>
      <w:r>
        <w:rPr>
          <w:rFonts w:ascii="宋体" w:hAnsi="宋体" w:cs="宋体" w:hint="eastAsia"/>
          <w:color w:val="000000"/>
          <w:kern w:val="0"/>
          <w:szCs w:val="21"/>
        </w:rPr>
        <w:t>海（境）</w:t>
      </w:r>
      <w:r w:rsidRPr="00E043A7">
        <w:rPr>
          <w:rFonts w:ascii="宋体" w:hAnsi="宋体" w:cs="宋体" w:hint="eastAsia"/>
          <w:color w:val="000000"/>
          <w:kern w:val="0"/>
          <w:szCs w:val="21"/>
        </w:rPr>
        <w:t>外交流项目的</w:t>
      </w:r>
      <w:r>
        <w:rPr>
          <w:rFonts w:ascii="宋体" w:hAnsi="宋体" w:cs="宋体" w:hint="eastAsia"/>
          <w:color w:val="000000"/>
          <w:kern w:val="0"/>
          <w:szCs w:val="21"/>
        </w:rPr>
        <w:t>北京科技大学</w:t>
      </w:r>
      <w:r w:rsidRPr="00E043A7">
        <w:rPr>
          <w:rFonts w:ascii="宋体" w:hAnsi="宋体" w:cs="宋体" w:hint="eastAsia"/>
          <w:color w:val="000000"/>
          <w:kern w:val="0"/>
          <w:szCs w:val="21"/>
        </w:rPr>
        <w:t>学生。</w:t>
      </w:r>
    </w:p>
    <w:p w:rsidR="00A6171F" w:rsidRPr="00080A35" w:rsidRDefault="00A6171F" w:rsidP="00A6171F">
      <w:pPr>
        <w:spacing w:line="360" w:lineRule="auto"/>
        <w:jc w:val="left"/>
        <w:rPr>
          <w:rFonts w:ascii="宋体" w:hAnsi="宋体" w:cs="宋体" w:hint="eastAsia"/>
          <w:color w:val="000000"/>
          <w:kern w:val="0"/>
          <w:szCs w:val="21"/>
        </w:rPr>
      </w:pPr>
      <w:r>
        <w:rPr>
          <w:rFonts w:ascii="仿宋_GB2312" w:eastAsia="仿宋_GB2312" w:hint="eastAsia"/>
          <w:color w:val="000000"/>
          <w:sz w:val="24"/>
        </w:rPr>
        <w:t>七、</w:t>
      </w:r>
      <w:r w:rsidRPr="00080A35">
        <w:rPr>
          <w:rFonts w:ascii="宋体" w:hAnsi="宋体" w:cs="宋体" w:hint="eastAsia"/>
          <w:color w:val="000000"/>
          <w:kern w:val="0"/>
          <w:szCs w:val="21"/>
        </w:rPr>
        <w:t>乙方的父母或法定监护人，对乙方所签署的协议负责。</w:t>
      </w:r>
    </w:p>
    <w:p w:rsidR="00A6171F" w:rsidRPr="00E043A7" w:rsidRDefault="00A6171F" w:rsidP="00A6171F">
      <w:pPr>
        <w:spacing w:before="100" w:beforeAutospacing="1" w:after="100" w:afterAutospacing="1" w:line="360" w:lineRule="auto"/>
        <w:jc w:val="left"/>
        <w:rPr>
          <w:rFonts w:ascii="宋体" w:hAnsi="宋体" w:cs="宋体"/>
          <w:kern w:val="0"/>
          <w:szCs w:val="21"/>
        </w:rPr>
      </w:pPr>
      <w:r>
        <w:rPr>
          <w:rFonts w:ascii="宋体" w:hAnsi="宋体" w:cs="宋体" w:hint="eastAsia"/>
          <w:color w:val="000000"/>
          <w:kern w:val="0"/>
          <w:szCs w:val="21"/>
        </w:rPr>
        <w:t>八</w:t>
      </w:r>
      <w:r w:rsidRPr="00E043A7">
        <w:rPr>
          <w:rFonts w:ascii="宋体" w:hAnsi="宋体" w:cs="宋体" w:hint="eastAsia"/>
          <w:color w:val="000000"/>
          <w:kern w:val="0"/>
          <w:szCs w:val="21"/>
        </w:rPr>
        <w:t>、本协议自甲乙双方签署之日起生效。</w:t>
      </w:r>
    </w:p>
    <w:p w:rsidR="00A6171F" w:rsidRPr="00E043A7" w:rsidRDefault="00A6171F" w:rsidP="00A6171F">
      <w:pPr>
        <w:spacing w:before="100" w:beforeAutospacing="1" w:after="100" w:afterAutospacing="1" w:line="360" w:lineRule="auto"/>
        <w:jc w:val="left"/>
        <w:rPr>
          <w:rFonts w:ascii="宋体" w:hAnsi="宋体" w:cs="宋体"/>
          <w:kern w:val="0"/>
          <w:szCs w:val="21"/>
        </w:rPr>
      </w:pPr>
      <w:r>
        <w:rPr>
          <w:rFonts w:ascii="宋体" w:hAnsi="宋体" w:cs="宋体" w:hint="eastAsia"/>
          <w:color w:val="000000"/>
          <w:kern w:val="0"/>
          <w:szCs w:val="21"/>
        </w:rPr>
        <w:t>九</w:t>
      </w:r>
      <w:r w:rsidRPr="00E043A7">
        <w:rPr>
          <w:rFonts w:ascii="宋体" w:hAnsi="宋体" w:cs="宋体" w:hint="eastAsia"/>
          <w:color w:val="000000"/>
          <w:kern w:val="0"/>
          <w:szCs w:val="21"/>
        </w:rPr>
        <w:t>、因本协议引起的或与本协议有关的争议，</w:t>
      </w:r>
      <w:r>
        <w:rPr>
          <w:rFonts w:ascii="宋体" w:hAnsi="宋体" w:cs="宋体" w:hint="eastAsia"/>
          <w:color w:val="000000"/>
          <w:kern w:val="0"/>
          <w:szCs w:val="21"/>
        </w:rPr>
        <w:t>适用中华人民共和国法律，</w:t>
      </w:r>
      <w:r w:rsidRPr="00E043A7">
        <w:rPr>
          <w:rFonts w:ascii="宋体" w:hAnsi="宋体" w:cs="宋体" w:hint="eastAsia"/>
          <w:color w:val="000000"/>
          <w:kern w:val="0"/>
          <w:szCs w:val="21"/>
        </w:rPr>
        <w:t>由双方友好协商解决。协商不成的，提请</w:t>
      </w:r>
      <w:r>
        <w:rPr>
          <w:rFonts w:ascii="宋体" w:hAnsi="宋体" w:cs="宋体" w:hint="eastAsia"/>
          <w:color w:val="000000"/>
          <w:kern w:val="0"/>
          <w:szCs w:val="21"/>
        </w:rPr>
        <w:t>北京</w:t>
      </w:r>
      <w:r w:rsidRPr="00E043A7">
        <w:rPr>
          <w:rFonts w:ascii="宋体" w:hAnsi="宋体" w:cs="宋体" w:hint="eastAsia"/>
          <w:color w:val="000000"/>
          <w:kern w:val="0"/>
          <w:szCs w:val="21"/>
        </w:rPr>
        <w:t>仲裁委员会进行仲裁。</w:t>
      </w:r>
    </w:p>
    <w:p w:rsidR="00A6171F" w:rsidRPr="00E043A7" w:rsidRDefault="00A6171F" w:rsidP="00A6171F">
      <w:pPr>
        <w:spacing w:before="100" w:beforeAutospacing="1" w:after="100" w:afterAutospacing="1" w:line="360" w:lineRule="auto"/>
        <w:jc w:val="left"/>
        <w:rPr>
          <w:rFonts w:ascii="宋体" w:hAnsi="宋体" w:cs="宋体"/>
          <w:kern w:val="0"/>
          <w:szCs w:val="21"/>
        </w:rPr>
      </w:pPr>
      <w:r>
        <w:rPr>
          <w:rFonts w:ascii="宋体" w:hAnsi="宋体" w:cs="宋体" w:hint="eastAsia"/>
          <w:color w:val="000000"/>
          <w:kern w:val="0"/>
          <w:szCs w:val="21"/>
        </w:rPr>
        <w:t>十</w:t>
      </w:r>
      <w:r w:rsidRPr="00E043A7">
        <w:rPr>
          <w:rFonts w:ascii="宋体" w:hAnsi="宋体" w:cs="宋体" w:hint="eastAsia"/>
          <w:color w:val="000000"/>
          <w:kern w:val="0"/>
          <w:szCs w:val="21"/>
        </w:rPr>
        <w:t>、本协议书正本一式两份，甲方和乙方各持一份，具有同等效力。</w:t>
      </w:r>
    </w:p>
    <w:p w:rsidR="00A6171F" w:rsidRPr="00F528CE" w:rsidRDefault="00A6171F" w:rsidP="00A6171F">
      <w:pPr>
        <w:spacing w:before="50" w:after="50" w:line="360" w:lineRule="auto"/>
        <w:jc w:val="left"/>
        <w:rPr>
          <w:rFonts w:ascii="宋体" w:hAnsi="宋体" w:cs="宋体" w:hint="eastAsia"/>
          <w:bCs/>
          <w:kern w:val="0"/>
          <w:szCs w:val="21"/>
        </w:rPr>
      </w:pPr>
      <w:r>
        <w:rPr>
          <w:rFonts w:ascii="宋体" w:hAnsi="宋体" w:cs="宋体" w:hint="eastAsia"/>
          <w:bCs/>
          <w:kern w:val="0"/>
          <w:szCs w:val="21"/>
        </w:rPr>
        <w:t>乙方</w:t>
      </w:r>
      <w:r w:rsidRPr="00F528CE">
        <w:rPr>
          <w:rFonts w:ascii="宋体" w:hAnsi="宋体" w:cs="宋体" w:hint="eastAsia"/>
          <w:bCs/>
          <w:kern w:val="0"/>
          <w:szCs w:val="21"/>
        </w:rPr>
        <w:t>声明：</w:t>
      </w:r>
    </w:p>
    <w:p w:rsidR="00A6171F" w:rsidRPr="00F528CE" w:rsidRDefault="00A6171F" w:rsidP="00A6171F">
      <w:pPr>
        <w:spacing w:before="50" w:after="50" w:line="360" w:lineRule="auto"/>
        <w:jc w:val="left"/>
        <w:rPr>
          <w:rFonts w:ascii="宋体" w:hAnsi="宋体" w:cs="宋体" w:hint="eastAsia"/>
          <w:bCs/>
          <w:kern w:val="0"/>
          <w:szCs w:val="21"/>
        </w:rPr>
      </w:pPr>
      <w:r w:rsidRPr="00F528CE">
        <w:rPr>
          <w:rFonts w:ascii="宋体" w:hAnsi="宋体" w:cs="宋体" w:hint="eastAsia"/>
          <w:bCs/>
          <w:kern w:val="0"/>
          <w:szCs w:val="21"/>
        </w:rPr>
        <w:t>1、我已经认真阅读并理解了以上内容，同意所有条款。</w:t>
      </w:r>
    </w:p>
    <w:p w:rsidR="00A6171F" w:rsidRPr="00F528CE" w:rsidRDefault="00A6171F" w:rsidP="00A6171F">
      <w:pPr>
        <w:spacing w:before="50" w:after="50" w:line="360" w:lineRule="auto"/>
        <w:jc w:val="left"/>
        <w:rPr>
          <w:rFonts w:ascii="宋体" w:hAnsi="宋体" w:cs="宋体" w:hint="eastAsia"/>
          <w:bCs/>
          <w:kern w:val="0"/>
          <w:szCs w:val="21"/>
        </w:rPr>
      </w:pPr>
      <w:r w:rsidRPr="00F528CE">
        <w:rPr>
          <w:rFonts w:ascii="宋体" w:hAnsi="宋体" w:cs="宋体" w:hint="eastAsia"/>
          <w:bCs/>
          <w:kern w:val="0"/>
          <w:szCs w:val="21"/>
        </w:rPr>
        <w:t>2、我已经认真阅读</w:t>
      </w:r>
      <w:r w:rsidRPr="00F528CE">
        <w:rPr>
          <w:rFonts w:ascii="宋体" w:hAnsi="宋体" w:cs="宋体" w:hint="eastAsia"/>
          <w:bCs/>
          <w:kern w:val="0"/>
          <w:szCs w:val="21"/>
          <w:u w:val="single"/>
        </w:rPr>
        <w:t xml:space="preserve">                 </w:t>
      </w:r>
      <w:r w:rsidRPr="00F528CE">
        <w:rPr>
          <w:rFonts w:ascii="宋体" w:hAnsi="宋体" w:cs="宋体" w:hint="eastAsia"/>
          <w:bCs/>
          <w:kern w:val="0"/>
          <w:szCs w:val="21"/>
        </w:rPr>
        <w:t>（国外学校）关于此次学习项目的安排计划。</w:t>
      </w:r>
    </w:p>
    <w:p w:rsidR="00A6171F" w:rsidRPr="00F528CE" w:rsidRDefault="00A6171F" w:rsidP="00A6171F">
      <w:pPr>
        <w:spacing w:before="50" w:after="50" w:line="360" w:lineRule="auto"/>
        <w:jc w:val="left"/>
        <w:rPr>
          <w:rFonts w:ascii="宋体" w:hAnsi="宋体" w:cs="宋体" w:hint="eastAsia"/>
          <w:bCs/>
          <w:kern w:val="0"/>
          <w:szCs w:val="21"/>
        </w:rPr>
      </w:pPr>
      <w:r w:rsidRPr="00F528CE">
        <w:rPr>
          <w:rFonts w:ascii="宋体" w:hAnsi="宋体" w:cs="宋体" w:hint="eastAsia"/>
          <w:bCs/>
          <w:kern w:val="0"/>
          <w:szCs w:val="21"/>
        </w:rPr>
        <w:t>3、我已经将本协议书内容如实通知父母，并已经征得了父母的同意。</w:t>
      </w:r>
    </w:p>
    <w:p w:rsidR="00A6171F" w:rsidRDefault="00A6171F" w:rsidP="00A6171F">
      <w:pPr>
        <w:spacing w:before="50" w:after="50" w:line="360" w:lineRule="auto"/>
        <w:jc w:val="left"/>
        <w:rPr>
          <w:rFonts w:ascii="宋体" w:hAnsi="宋体" w:cs="宋体" w:hint="eastAsia"/>
          <w:bCs/>
          <w:kern w:val="0"/>
          <w:szCs w:val="21"/>
        </w:rPr>
      </w:pPr>
      <w:r w:rsidRPr="00F528CE">
        <w:rPr>
          <w:rFonts w:ascii="宋体" w:hAnsi="宋体" w:cs="宋体" w:hint="eastAsia"/>
          <w:bCs/>
          <w:kern w:val="0"/>
          <w:szCs w:val="21"/>
        </w:rPr>
        <w:t>特此声明。</w:t>
      </w:r>
    </w:p>
    <w:p w:rsidR="00A6171F" w:rsidRDefault="00A6171F" w:rsidP="00A6171F">
      <w:pPr>
        <w:spacing w:before="50" w:after="50" w:line="360" w:lineRule="auto"/>
        <w:rPr>
          <w:rFonts w:ascii="宋体" w:hAnsi="宋体" w:cs="宋体" w:hint="eastAsia"/>
          <w:bCs/>
          <w:kern w:val="0"/>
          <w:szCs w:val="21"/>
        </w:rPr>
      </w:pPr>
    </w:p>
    <w:p w:rsidR="00A6171F" w:rsidRDefault="00A6171F" w:rsidP="00A6171F">
      <w:pPr>
        <w:spacing w:before="50" w:after="50" w:line="360" w:lineRule="auto"/>
        <w:ind w:firstLineChars="200" w:firstLine="420"/>
        <w:rPr>
          <w:rFonts w:ascii="宋体" w:hAnsi="宋体" w:cs="宋体" w:hint="eastAsia"/>
          <w:bCs/>
          <w:kern w:val="0"/>
          <w:szCs w:val="21"/>
        </w:rPr>
      </w:pPr>
    </w:p>
    <w:p w:rsidR="00A6171F" w:rsidRPr="00E043A7" w:rsidRDefault="00A6171F" w:rsidP="00A6171F">
      <w:pPr>
        <w:spacing w:before="100" w:beforeAutospacing="1" w:after="100" w:afterAutospacing="1" w:line="360" w:lineRule="auto"/>
        <w:jc w:val="left"/>
        <w:rPr>
          <w:rFonts w:ascii="宋体" w:hAnsi="宋体" w:cs="宋体"/>
          <w:kern w:val="0"/>
          <w:szCs w:val="21"/>
        </w:rPr>
      </w:pPr>
      <w:r w:rsidRPr="00E043A7">
        <w:rPr>
          <w:rFonts w:ascii="宋体" w:hAnsi="宋体" w:cs="宋体" w:hint="eastAsia"/>
          <w:color w:val="000000"/>
          <w:kern w:val="0"/>
          <w:szCs w:val="21"/>
        </w:rPr>
        <w:t>甲方：</w:t>
      </w:r>
      <w:r>
        <w:rPr>
          <w:rFonts w:ascii="宋体" w:hAnsi="宋体" w:cs="宋体" w:hint="eastAsia"/>
          <w:color w:val="000000"/>
          <w:kern w:val="0"/>
          <w:szCs w:val="21"/>
        </w:rPr>
        <w:t>北京科技大学</w:t>
      </w:r>
      <w:r>
        <w:rPr>
          <w:rFonts w:ascii="宋体" w:hAnsi="宋体" w:cs="宋体" w:hint="eastAsia"/>
          <w:color w:val="000000"/>
          <w:kern w:val="0"/>
          <w:szCs w:val="21"/>
          <w:u w:val="single"/>
        </w:rPr>
        <w:t xml:space="preserve">         </w:t>
      </w:r>
      <w:r w:rsidRPr="00E043A7">
        <w:rPr>
          <w:rFonts w:ascii="宋体" w:hAnsi="宋体" w:cs="宋体"/>
          <w:color w:val="000000"/>
          <w:kern w:val="0"/>
          <w:szCs w:val="21"/>
          <w:u w:val="single"/>
        </w:rPr>
        <w:t xml:space="preserve"> </w:t>
      </w:r>
    </w:p>
    <w:p w:rsidR="00A6171F" w:rsidRPr="00E043A7" w:rsidRDefault="00A6171F" w:rsidP="00A6171F">
      <w:pPr>
        <w:spacing w:before="100" w:beforeAutospacing="1" w:after="100" w:afterAutospacing="1" w:line="360" w:lineRule="auto"/>
        <w:jc w:val="left"/>
        <w:rPr>
          <w:rFonts w:ascii="宋体" w:hAnsi="宋体" w:cs="宋体"/>
          <w:kern w:val="0"/>
          <w:szCs w:val="21"/>
        </w:rPr>
      </w:pPr>
      <w:r w:rsidRPr="00E043A7">
        <w:rPr>
          <w:rFonts w:ascii="宋体" w:hAnsi="宋体" w:cs="宋体" w:hint="eastAsia"/>
          <w:color w:val="000000"/>
          <w:kern w:val="0"/>
          <w:szCs w:val="21"/>
        </w:rPr>
        <w:t>代表签字：</w:t>
      </w:r>
      <w:r>
        <w:rPr>
          <w:rFonts w:ascii="宋体" w:hAnsi="宋体" w:cs="宋体" w:hint="eastAsia"/>
          <w:color w:val="000000"/>
          <w:kern w:val="0"/>
          <w:szCs w:val="21"/>
          <w:u w:val="single"/>
        </w:rPr>
        <w:t xml:space="preserve">              </w:t>
      </w:r>
      <w:r w:rsidRPr="00E043A7">
        <w:rPr>
          <w:rFonts w:ascii="宋体" w:hAnsi="宋体" w:cs="宋体" w:hint="eastAsia"/>
          <w:color w:val="000000"/>
          <w:kern w:val="0"/>
          <w:szCs w:val="21"/>
        </w:rPr>
        <w:t>（公章）</w:t>
      </w:r>
    </w:p>
    <w:p w:rsidR="00A6171F" w:rsidRPr="00E043A7" w:rsidRDefault="00A6171F" w:rsidP="00A6171F">
      <w:pPr>
        <w:spacing w:before="100" w:beforeAutospacing="1" w:after="100" w:afterAutospacing="1" w:line="360" w:lineRule="auto"/>
        <w:jc w:val="left"/>
        <w:rPr>
          <w:rFonts w:ascii="宋体" w:hAnsi="宋体" w:cs="宋体"/>
          <w:kern w:val="0"/>
          <w:szCs w:val="21"/>
        </w:rPr>
      </w:pPr>
      <w:r w:rsidRPr="00E043A7">
        <w:rPr>
          <w:rFonts w:ascii="宋体" w:hAnsi="宋体" w:cs="宋体" w:hint="eastAsia"/>
          <w:color w:val="000000"/>
          <w:kern w:val="0"/>
          <w:szCs w:val="21"/>
        </w:rPr>
        <w:t>日期：</w:t>
      </w:r>
      <w:r>
        <w:rPr>
          <w:rFonts w:ascii="宋体" w:hAnsi="宋体" w:cs="宋体" w:hint="eastAsia"/>
          <w:color w:val="000000"/>
          <w:kern w:val="0"/>
          <w:szCs w:val="21"/>
          <w:u w:val="single"/>
        </w:rPr>
        <w:t xml:space="preserve">        </w:t>
      </w:r>
      <w:r w:rsidRPr="00E043A7">
        <w:rPr>
          <w:rFonts w:ascii="宋体" w:hAnsi="宋体" w:cs="宋体" w:hint="eastAsia"/>
          <w:color w:val="000000"/>
          <w:kern w:val="0"/>
          <w:szCs w:val="21"/>
        </w:rPr>
        <w:t>年</w:t>
      </w:r>
      <w:r>
        <w:rPr>
          <w:rFonts w:ascii="宋体" w:hAnsi="宋体" w:cs="宋体" w:hint="eastAsia"/>
          <w:color w:val="000000"/>
          <w:kern w:val="0"/>
          <w:szCs w:val="21"/>
          <w:u w:val="single"/>
        </w:rPr>
        <w:t xml:space="preserve">         </w:t>
      </w:r>
      <w:r w:rsidRPr="00E043A7">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sidRPr="00E043A7">
        <w:rPr>
          <w:rFonts w:ascii="宋体" w:hAnsi="宋体" w:cs="宋体" w:hint="eastAsia"/>
          <w:color w:val="000000"/>
          <w:kern w:val="0"/>
          <w:szCs w:val="21"/>
        </w:rPr>
        <w:t>日</w:t>
      </w:r>
    </w:p>
    <w:p w:rsidR="00A6171F" w:rsidRPr="00E043A7" w:rsidRDefault="00A6171F" w:rsidP="00A6171F">
      <w:pPr>
        <w:spacing w:before="100" w:beforeAutospacing="1" w:after="100" w:afterAutospacing="1" w:line="360" w:lineRule="auto"/>
        <w:jc w:val="left"/>
        <w:rPr>
          <w:rFonts w:ascii="宋体" w:hAnsi="宋体" w:cs="宋体"/>
          <w:kern w:val="0"/>
          <w:szCs w:val="21"/>
        </w:rPr>
      </w:pPr>
      <w:r w:rsidRPr="00E043A7">
        <w:rPr>
          <w:rFonts w:ascii="宋体" w:hAnsi="宋体" w:cs="宋体" w:hint="eastAsia"/>
          <w:color w:val="000000"/>
          <w:kern w:val="0"/>
          <w:szCs w:val="21"/>
        </w:rPr>
        <w:t>乙方签字：</w:t>
      </w:r>
      <w:r>
        <w:rPr>
          <w:rFonts w:ascii="宋体" w:hAnsi="宋体" w:cs="宋体" w:hint="eastAsia"/>
          <w:color w:val="000000"/>
          <w:kern w:val="0"/>
          <w:szCs w:val="21"/>
          <w:u w:val="single"/>
        </w:rPr>
        <w:t xml:space="preserve">                    </w:t>
      </w:r>
      <w:r w:rsidRPr="00E043A7">
        <w:rPr>
          <w:rFonts w:ascii="宋体" w:hAnsi="宋体" w:cs="宋体"/>
          <w:color w:val="000000"/>
          <w:kern w:val="0"/>
          <w:szCs w:val="21"/>
          <w:u w:val="single"/>
        </w:rPr>
        <w:t xml:space="preserve"> </w:t>
      </w:r>
    </w:p>
    <w:p w:rsidR="00A6171F" w:rsidRDefault="00A6171F" w:rsidP="00A6171F">
      <w:pPr>
        <w:spacing w:before="100" w:beforeAutospacing="1" w:after="100" w:afterAutospacing="1" w:line="360" w:lineRule="auto"/>
        <w:jc w:val="left"/>
        <w:rPr>
          <w:rFonts w:ascii="宋体" w:hAnsi="宋体" w:cs="宋体" w:hint="eastAsia"/>
          <w:color w:val="000000"/>
          <w:kern w:val="0"/>
          <w:szCs w:val="21"/>
          <w:u w:val="single"/>
        </w:rPr>
      </w:pPr>
      <w:r w:rsidRPr="00E043A7">
        <w:rPr>
          <w:rFonts w:ascii="宋体" w:hAnsi="宋体" w:cs="宋体" w:hint="eastAsia"/>
          <w:color w:val="000000"/>
          <w:kern w:val="0"/>
          <w:szCs w:val="21"/>
        </w:rPr>
        <w:t>身份证号码：</w:t>
      </w:r>
      <w:r>
        <w:rPr>
          <w:rFonts w:ascii="宋体" w:hAnsi="宋体" w:cs="宋体" w:hint="eastAsia"/>
          <w:color w:val="000000"/>
          <w:kern w:val="0"/>
          <w:szCs w:val="21"/>
          <w:u w:val="single"/>
        </w:rPr>
        <w:t xml:space="preserve">                 </w:t>
      </w:r>
      <w:r w:rsidRPr="00E043A7">
        <w:rPr>
          <w:rFonts w:ascii="宋体" w:hAnsi="宋体" w:cs="宋体"/>
          <w:color w:val="000000"/>
          <w:kern w:val="0"/>
          <w:szCs w:val="21"/>
          <w:u w:val="single"/>
        </w:rPr>
        <w:t xml:space="preserve"> </w:t>
      </w:r>
    </w:p>
    <w:p w:rsidR="00A6171F" w:rsidRPr="00E043A7" w:rsidRDefault="00A6171F" w:rsidP="00A6171F">
      <w:pPr>
        <w:spacing w:before="100" w:beforeAutospacing="1" w:after="100" w:afterAutospacing="1" w:line="360" w:lineRule="auto"/>
        <w:jc w:val="left"/>
        <w:rPr>
          <w:rFonts w:ascii="宋体" w:hAnsi="宋体" w:cs="宋体" w:hint="eastAsia"/>
          <w:kern w:val="0"/>
          <w:szCs w:val="21"/>
        </w:rPr>
      </w:pPr>
      <w:r>
        <w:rPr>
          <w:rFonts w:ascii="宋体" w:hAnsi="宋体" w:cs="宋体" w:hint="eastAsia"/>
          <w:color w:val="000000"/>
          <w:kern w:val="0"/>
          <w:szCs w:val="21"/>
          <w:u w:val="single"/>
        </w:rPr>
        <w:t xml:space="preserve">乙方监护人签字：                               </w:t>
      </w:r>
    </w:p>
    <w:p w:rsidR="00A6171F" w:rsidRDefault="00A6171F" w:rsidP="00A6171F">
      <w:pPr>
        <w:spacing w:before="100" w:beforeAutospacing="1" w:after="100" w:afterAutospacing="1" w:line="360" w:lineRule="auto"/>
        <w:jc w:val="left"/>
        <w:rPr>
          <w:rFonts w:ascii="宋体" w:hAnsi="宋体" w:cs="宋体" w:hint="eastAsia"/>
          <w:color w:val="000000"/>
          <w:kern w:val="0"/>
          <w:szCs w:val="21"/>
        </w:rPr>
      </w:pPr>
      <w:r w:rsidRPr="00E043A7">
        <w:rPr>
          <w:rFonts w:ascii="宋体" w:hAnsi="宋体" w:cs="宋体" w:hint="eastAsia"/>
          <w:color w:val="000000"/>
          <w:kern w:val="0"/>
          <w:szCs w:val="21"/>
        </w:rPr>
        <w:t>日期：</w:t>
      </w:r>
      <w:r>
        <w:rPr>
          <w:rFonts w:ascii="宋体" w:hAnsi="宋体" w:cs="宋体" w:hint="eastAsia"/>
          <w:color w:val="000000"/>
          <w:kern w:val="0"/>
          <w:szCs w:val="21"/>
          <w:u w:val="single"/>
        </w:rPr>
        <w:t xml:space="preserve">           </w:t>
      </w:r>
      <w:r w:rsidRPr="00E043A7">
        <w:rPr>
          <w:rFonts w:ascii="宋体" w:hAnsi="宋体" w:cs="宋体" w:hint="eastAsia"/>
          <w:color w:val="000000"/>
          <w:kern w:val="0"/>
          <w:szCs w:val="21"/>
        </w:rPr>
        <w:t>年</w:t>
      </w:r>
      <w:r>
        <w:rPr>
          <w:rFonts w:ascii="宋体" w:hAnsi="宋体" w:cs="宋体" w:hint="eastAsia"/>
          <w:color w:val="000000"/>
          <w:kern w:val="0"/>
          <w:szCs w:val="21"/>
          <w:u w:val="single"/>
        </w:rPr>
        <w:t xml:space="preserve">          </w:t>
      </w:r>
      <w:r w:rsidRPr="00E043A7">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u w:val="single"/>
        </w:rPr>
        <w:t xml:space="preserve">          </w:t>
      </w:r>
      <w:r>
        <w:rPr>
          <w:rFonts w:ascii="宋体" w:hAnsi="宋体" w:cs="宋体" w:hint="eastAsia"/>
          <w:color w:val="000000"/>
          <w:kern w:val="0"/>
          <w:szCs w:val="21"/>
        </w:rPr>
        <w:t xml:space="preserve"> </w:t>
      </w:r>
      <w:r w:rsidRPr="00E043A7">
        <w:rPr>
          <w:rFonts w:ascii="宋体" w:hAnsi="宋体" w:cs="宋体" w:hint="eastAsia"/>
          <w:color w:val="000000"/>
          <w:kern w:val="0"/>
          <w:szCs w:val="21"/>
        </w:rPr>
        <w:t>日</w:t>
      </w:r>
    </w:p>
    <w:p w:rsidR="00A6171F" w:rsidRPr="008F6232" w:rsidRDefault="00A6171F" w:rsidP="00A6171F">
      <w:pPr>
        <w:jc w:val="both"/>
        <w:rPr>
          <w:rFonts w:ascii="仿宋_GB2312" w:eastAsia="仿宋_GB2312" w:hint="eastAsia"/>
          <w:spacing w:val="-20"/>
          <w:sz w:val="28"/>
          <w:szCs w:val="28"/>
        </w:rPr>
      </w:pPr>
    </w:p>
    <w:sectPr w:rsidR="00A6171F" w:rsidRPr="008F6232" w:rsidSect="00D22182">
      <w:headerReference w:type="even" r:id="rId61"/>
      <w:headerReference w:type="default" r:id="rId62"/>
      <w:footerReference w:type="even" r:id="rId63"/>
      <w:footerReference w:type="default" r:id="rId64"/>
      <w:pgSz w:w="11906" w:h="16838" w:code="9"/>
      <w:pgMar w:top="1134" w:right="1134" w:bottom="1134" w:left="1134"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EDD" w:rsidRDefault="00E83EDD">
      <w:r>
        <w:separator/>
      </w:r>
    </w:p>
    <w:p w:rsidR="00E83EDD" w:rsidRDefault="00E83EDD"/>
  </w:endnote>
  <w:endnote w:type="continuationSeparator" w:id="1">
    <w:p w:rsidR="00E83EDD" w:rsidRDefault="00E83EDD">
      <w:r>
        <w:continuationSeparator/>
      </w:r>
    </w:p>
    <w:p w:rsidR="00E83EDD" w:rsidRDefault="00E83ED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华文中宋">
    <w:altName w:val=".a...D.."/>
    <w:panose1 w:val="02010600040101010101"/>
    <w:charset w:val="86"/>
    <w:family w:val="auto"/>
    <w:pitch w:val="variable"/>
    <w:sig w:usb0="00000287" w:usb1="080F0000" w:usb2="00000010" w:usb3="00000000" w:csb0="0004009F" w:csb1="00000000"/>
  </w:font>
  <w:font w:name="经典综艺体简">
    <w:panose1 w:val="02010609000101010101"/>
    <w:charset w:val="86"/>
    <w:family w:val="modern"/>
    <w:pitch w:val="fixed"/>
    <w:sig w:usb0="A1002AEF" w:usb1="F9DF7CFB" w:usb2="0000001E"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altName w:val="·..."/>
    <w:panose1 w:val="02010609030101010101"/>
    <w:charset w:val="86"/>
    <w:family w:val="modern"/>
    <w:pitch w:val="fixed"/>
    <w:sig w:usb0="00000001" w:usb1="080E0000" w:usb2="00000010" w:usb3="00000000" w:csb0="00040000" w:csb1="00000000"/>
  </w:font>
  <w:font w:name="&amp;apo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96" w:rsidRDefault="00313B96" w:rsidP="009657D5">
    <w:pPr>
      <w:pStyle w:val="a5"/>
      <w:framePr w:wrap="around" w:vAnchor="text" w:hAnchor="page" w:x="10651" w:y="174"/>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313B96" w:rsidRDefault="00313B96">
    <w:pPr>
      <w:pStyle w:val="a5"/>
    </w:pPr>
    <w:r w:rsidRPr="001779E6">
      <w:rPr>
        <w:b/>
        <w:noProof/>
      </w:rPr>
      <w:pict>
        <v:shapetype id="_x0000_t32" coordsize="21600,21600" o:spt="32" o:oned="t" path="m,l21600,21600e" filled="f">
          <v:path arrowok="t" fillok="f" o:connecttype="none"/>
          <o:lock v:ext="edit" shapetype="t"/>
        </v:shapetype>
        <v:shape id="_x0000_s2054" type="#_x0000_t32" style="position:absolute;margin-left:389.75pt;margin-top:-1.1pt;width:125.8pt;height:0;flip:x;z-index:251659264" o:connectortype="straight" strokeweight="2pt"/>
      </w:pict>
    </w:r>
  </w:p>
  <w:p w:rsidR="00313B96" w:rsidRDefault="00313B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96" w:rsidRDefault="00313B96" w:rsidP="00D22182">
    <w:pPr>
      <w:pStyle w:val="a5"/>
      <w:framePr w:wrap="around" w:vAnchor="text" w:hAnchor="page" w:x="10666" w:y="219"/>
      <w:rPr>
        <w:rStyle w:val="a6"/>
      </w:rPr>
    </w:pPr>
    <w:r>
      <w:rPr>
        <w:rStyle w:val="a6"/>
      </w:rPr>
      <w:fldChar w:fldCharType="begin"/>
    </w:r>
    <w:r>
      <w:rPr>
        <w:rStyle w:val="a6"/>
      </w:rPr>
      <w:instrText xml:space="preserve">PAGE  </w:instrText>
    </w:r>
    <w:r>
      <w:rPr>
        <w:rStyle w:val="a6"/>
      </w:rPr>
      <w:fldChar w:fldCharType="separate"/>
    </w:r>
    <w:r w:rsidR="00386A29">
      <w:rPr>
        <w:rStyle w:val="a6"/>
        <w:noProof/>
      </w:rPr>
      <w:t>2</w:t>
    </w:r>
    <w:r>
      <w:rPr>
        <w:rStyle w:val="a6"/>
      </w:rPr>
      <w:fldChar w:fldCharType="end"/>
    </w:r>
  </w:p>
  <w:p w:rsidR="00313B96" w:rsidRDefault="00313B96">
    <w:pPr>
      <w:pStyle w:val="a5"/>
    </w:pPr>
  </w:p>
  <w:p w:rsidR="00313B96" w:rsidRDefault="004234BB">
    <w:r w:rsidRPr="001779E6">
      <w:rPr>
        <w:b/>
        <w:noProof/>
      </w:rPr>
      <w:pict>
        <v:shapetype id="_x0000_t32" coordsize="21600,21600" o:spt="32" o:oned="t" path="m,l21600,21600e" filled="f">
          <v:path arrowok="t" fillok="f" o:connecttype="none"/>
          <o:lock v:ext="edit" shapetype="t"/>
        </v:shapetype>
        <v:shape id="_x0000_s2051" type="#_x0000_t32" style="position:absolute;left:0;text-align:left;margin-left:392pt;margin-top:-5.6pt;width:125.8pt;height:0;flip:x;z-index:251656192" o:connectortype="straight" strokeweight="2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EDD" w:rsidRDefault="00E83EDD">
      <w:r>
        <w:separator/>
      </w:r>
    </w:p>
    <w:p w:rsidR="00E83EDD" w:rsidRDefault="00E83EDD"/>
  </w:footnote>
  <w:footnote w:type="continuationSeparator" w:id="1">
    <w:p w:rsidR="00E83EDD" w:rsidRDefault="00E83EDD">
      <w:r>
        <w:continuationSeparator/>
      </w:r>
    </w:p>
    <w:p w:rsidR="00E83EDD" w:rsidRDefault="00E83ED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96" w:rsidRDefault="00313B96">
    <w:pPr>
      <w:pStyle w:val="a9"/>
    </w:pPr>
    <w:r>
      <w:rPr>
        <w:noProof/>
      </w:rPr>
      <w:drawing>
        <wp:anchor distT="0" distB="0" distL="114300" distR="114300" simplePos="0" relativeHeight="251660288" behindDoc="0" locked="0" layoutInCell="1" allowOverlap="1">
          <wp:simplePos x="0" y="0"/>
          <wp:positionH relativeFrom="margin">
            <wp:posOffset>4062095</wp:posOffset>
          </wp:positionH>
          <wp:positionV relativeFrom="margin">
            <wp:posOffset>-390525</wp:posOffset>
          </wp:positionV>
          <wp:extent cx="2105025" cy="371475"/>
          <wp:effectExtent l="0" t="0" r="0" b="0"/>
          <wp:wrapSquare wrapText="bothSides"/>
          <wp:docPr id="7" name="图片 0" descr="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未标题-1.png"/>
                  <pic:cNvPicPr>
                    <a:picLocks noChangeAspect="1" noChangeArrowheads="1"/>
                  </pic:cNvPicPr>
                </pic:nvPicPr>
                <pic:blipFill>
                  <a:blip r:embed="rId1">
                    <a:lum contrast="40000"/>
                  </a:blip>
                  <a:srcRect/>
                  <a:stretch>
                    <a:fillRect/>
                  </a:stretch>
                </pic:blipFill>
                <pic:spPr bwMode="auto">
                  <a:xfrm>
                    <a:off x="0" y="0"/>
                    <a:ext cx="2105025" cy="371475"/>
                  </a:xfrm>
                  <a:prstGeom prst="rect">
                    <a:avLst/>
                  </a:prstGeom>
                  <a:noFill/>
                  <a:ln w="9525">
                    <a:noFill/>
                    <a:miter lim="800000"/>
                    <a:headEnd/>
                    <a:tailEnd/>
                  </a:ln>
                </pic:spPr>
              </pic:pic>
            </a:graphicData>
          </a:graphic>
        </wp:anchor>
      </w:drawing>
    </w:r>
    <w:r w:rsidRPr="001779E6">
      <w:rPr>
        <w:b/>
        <w:noProof/>
      </w:rPr>
      <w:pict>
        <v:shapetype id="_x0000_t32" coordsize="21600,21600" o:spt="32" o:oned="t" path="m,l21600,21600e" filled="f">
          <v:path arrowok="t" fillok="f" o:connecttype="none"/>
          <o:lock v:ext="edit" shapetype="t"/>
        </v:shapetype>
        <v:shape id="_x0000_s2052" type="#_x0000_t32" style="position:absolute;left:0;text-align:left;margin-left:1.05pt;margin-top:13.7pt;width:519.75pt;height:.05pt;z-index:251657216;mso-position-horizontal-relative:text;mso-position-vertical-relative:text" o:connectortype="straight" strokeweight="2pt">
          <v:shadow type="perspective" color="#999" opacity=".5" origin=",.5" offset="0,0" matrix=",-56756f,,.5"/>
        </v:shape>
      </w:pict>
    </w:r>
    <w:r w:rsidRPr="001779E6">
      <w:rPr>
        <w:b/>
        <w:noProof/>
      </w:rPr>
      <w:pict>
        <v:shape id="_x0000_s2053" type="#_x0000_t32" style="position:absolute;left:0;text-align:left;margin-left:496.8pt;margin-top:-11.65pt;width:0;height:772.2pt;z-index:251658240;mso-position-horizontal-relative:text;mso-position-vertical-relative:text" o:connectortype="straight" strokeweight="2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96" w:rsidRPr="009657D5" w:rsidRDefault="00313B96">
    <w:pPr>
      <w:pStyle w:val="a9"/>
      <w:rPr>
        <w:b/>
      </w:rPr>
    </w:pPr>
    <w:r>
      <w:rPr>
        <w:b/>
        <w:noProof/>
      </w:rPr>
      <w:drawing>
        <wp:anchor distT="0" distB="0" distL="114300" distR="114300" simplePos="0" relativeHeight="251661312" behindDoc="0" locked="0" layoutInCell="1" allowOverlap="1">
          <wp:simplePos x="0" y="0"/>
          <wp:positionH relativeFrom="margin">
            <wp:posOffset>4375785</wp:posOffset>
          </wp:positionH>
          <wp:positionV relativeFrom="margin">
            <wp:posOffset>-510540</wp:posOffset>
          </wp:positionV>
          <wp:extent cx="1714500" cy="457200"/>
          <wp:effectExtent l="19050" t="0" r="0" b="0"/>
          <wp:wrapSquare wrapText="bothSides"/>
          <wp:docPr id="8" name="图片 27" descr="标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标志.png"/>
                  <pic:cNvPicPr>
                    <a:picLocks noChangeAspect="1" noChangeArrowheads="1"/>
                  </pic:cNvPicPr>
                </pic:nvPicPr>
                <pic:blipFill>
                  <a:blip r:embed="rId1">
                    <a:lum contrast="30000"/>
                  </a:blip>
                  <a:srcRect/>
                  <a:stretch>
                    <a:fillRect/>
                  </a:stretch>
                </pic:blipFill>
                <pic:spPr bwMode="auto">
                  <a:xfrm>
                    <a:off x="0" y="0"/>
                    <a:ext cx="1714500" cy="457200"/>
                  </a:xfrm>
                  <a:prstGeom prst="rect">
                    <a:avLst/>
                  </a:prstGeom>
                  <a:noFill/>
                  <a:ln w="9525">
                    <a:noFill/>
                    <a:miter lim="800000"/>
                    <a:headEnd/>
                    <a:tailEnd/>
                  </a:ln>
                </pic:spPr>
              </pic:pic>
            </a:graphicData>
          </a:graphic>
        </wp:anchor>
      </w:drawing>
    </w:r>
    <w:r>
      <w:rPr>
        <w:b/>
        <w:noProof/>
      </w:rPr>
      <w:pict>
        <v:shapetype id="_x0000_t32" coordsize="21600,21600" o:spt="32" o:oned="t" path="m,l21600,21600e" filled="f">
          <v:path arrowok="t" fillok="f" o:connecttype="none"/>
          <o:lock v:ext="edit" shapetype="t"/>
        </v:shapetype>
        <v:shape id="_x0000_s2050" type="#_x0000_t32" style="position:absolute;left:0;text-align:left;margin-left:497.55pt;margin-top:-13.9pt;width:0;height:772.2pt;z-index:251655168;mso-position-horizontal-relative:text;mso-position-vertical-relative:text" o:connectortype="straight" strokeweight="2pt"/>
      </w:pict>
    </w:r>
    <w:r>
      <w:rPr>
        <w:b/>
        <w:noProof/>
      </w:rPr>
      <w:pict>
        <v:shape id="_x0000_s2049" type="#_x0000_t32" style="position:absolute;left:0;text-align:left;margin-left:-1.95pt;margin-top:12.2pt;width:519.75pt;height:.05pt;z-index:251654144;mso-position-horizontal-relative:text;mso-position-vertical-relative:text" o:connectortype="straight" strokeweight="2pt">
          <v:shadow type="perspective" color="#999" opacity=".5" origin=",.5" offset="0,0" matrix=",-56756f,,.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0000001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70E5BEF"/>
    <w:multiLevelType w:val="hybridMultilevel"/>
    <w:tmpl w:val="5F8ACA26"/>
    <w:lvl w:ilvl="0" w:tplc="0682ED9E">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C81080"/>
    <w:multiLevelType w:val="hybridMultilevel"/>
    <w:tmpl w:val="F1866104"/>
    <w:lvl w:ilvl="0" w:tplc="A24014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710BC1"/>
    <w:multiLevelType w:val="hybridMultilevel"/>
    <w:tmpl w:val="965E3DC4"/>
    <w:lvl w:ilvl="0" w:tplc="FAECF6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B53B43"/>
    <w:multiLevelType w:val="hybridMultilevel"/>
    <w:tmpl w:val="79D43924"/>
    <w:lvl w:ilvl="0" w:tplc="E4E6062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nsid w:val="7593593A"/>
    <w:multiLevelType w:val="hybridMultilevel"/>
    <w:tmpl w:val="48AE93CE"/>
    <w:lvl w:ilvl="0" w:tplc="DEDC58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C2C015D"/>
    <w:multiLevelType w:val="hybridMultilevel"/>
    <w:tmpl w:val="0A4C5D40"/>
    <w:lvl w:ilvl="0" w:tplc="3CE80034">
      <w:start w:val="2"/>
      <w:numFmt w:val="bullet"/>
      <w:lvlText w:val=""/>
      <w:lvlJc w:val="left"/>
      <w:pPr>
        <w:ind w:left="360" w:hanging="360"/>
      </w:pPr>
      <w:rPr>
        <w:rFonts w:ascii="Wingdings" w:eastAsia="宋体" w:hAnsi="Wingdings"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2"/>
      <o:rules v:ext="edit">
        <o:r id="V:Rule7" type="connector" idref="#_x0000_s2049"/>
        <o:r id="V:Rule8" type="connector" idref="#_x0000_s2053"/>
        <o:r id="V:Rule9" type="connector" idref="#_x0000_s2051"/>
        <o:r id="V:Rule10" type="connector" idref="#_x0000_s2050"/>
        <o:r id="V:Rule11" type="connector" idref="#_x0000_s2054"/>
        <o:r id="V:Rule12" type="connector" idref="#_x0000_s2052"/>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723"/>
    <w:rsid w:val="00023383"/>
    <w:rsid w:val="000275FD"/>
    <w:rsid w:val="00032045"/>
    <w:rsid w:val="00032F74"/>
    <w:rsid w:val="00046B6B"/>
    <w:rsid w:val="000479C6"/>
    <w:rsid w:val="00051723"/>
    <w:rsid w:val="00062117"/>
    <w:rsid w:val="000635AE"/>
    <w:rsid w:val="000832F0"/>
    <w:rsid w:val="00096D90"/>
    <w:rsid w:val="000B04B8"/>
    <w:rsid w:val="000B4893"/>
    <w:rsid w:val="000C75F0"/>
    <w:rsid w:val="00106553"/>
    <w:rsid w:val="0011426C"/>
    <w:rsid w:val="001220D0"/>
    <w:rsid w:val="00127C41"/>
    <w:rsid w:val="00130A9A"/>
    <w:rsid w:val="00151EC4"/>
    <w:rsid w:val="0017208D"/>
    <w:rsid w:val="001779E6"/>
    <w:rsid w:val="00181E71"/>
    <w:rsid w:val="00182DE7"/>
    <w:rsid w:val="001845E4"/>
    <w:rsid w:val="001871DC"/>
    <w:rsid w:val="00187BCA"/>
    <w:rsid w:val="001914B1"/>
    <w:rsid w:val="001922DC"/>
    <w:rsid w:val="00192C35"/>
    <w:rsid w:val="001A763E"/>
    <w:rsid w:val="001C6679"/>
    <w:rsid w:val="001F5A10"/>
    <w:rsid w:val="00210E3B"/>
    <w:rsid w:val="00231FEB"/>
    <w:rsid w:val="00240B9A"/>
    <w:rsid w:val="0024684F"/>
    <w:rsid w:val="00247F4A"/>
    <w:rsid w:val="00260A45"/>
    <w:rsid w:val="00267C83"/>
    <w:rsid w:val="00280A68"/>
    <w:rsid w:val="002A0B90"/>
    <w:rsid w:val="002A325A"/>
    <w:rsid w:val="002A481F"/>
    <w:rsid w:val="002B5871"/>
    <w:rsid w:val="002C3B0C"/>
    <w:rsid w:val="002E38EF"/>
    <w:rsid w:val="002F3438"/>
    <w:rsid w:val="002F5A07"/>
    <w:rsid w:val="0030049C"/>
    <w:rsid w:val="00307C32"/>
    <w:rsid w:val="00312CDA"/>
    <w:rsid w:val="00313B96"/>
    <w:rsid w:val="00324F2E"/>
    <w:rsid w:val="00333C94"/>
    <w:rsid w:val="00345B4D"/>
    <w:rsid w:val="00350BB9"/>
    <w:rsid w:val="00361A6C"/>
    <w:rsid w:val="00371E85"/>
    <w:rsid w:val="00373AF7"/>
    <w:rsid w:val="0038027D"/>
    <w:rsid w:val="00386A29"/>
    <w:rsid w:val="00394D97"/>
    <w:rsid w:val="003A21B6"/>
    <w:rsid w:val="003B259D"/>
    <w:rsid w:val="003B6A73"/>
    <w:rsid w:val="003C33A0"/>
    <w:rsid w:val="003C40AC"/>
    <w:rsid w:val="003F7629"/>
    <w:rsid w:val="0040192D"/>
    <w:rsid w:val="00403D3D"/>
    <w:rsid w:val="004042B3"/>
    <w:rsid w:val="00417A9B"/>
    <w:rsid w:val="00420930"/>
    <w:rsid w:val="004234BB"/>
    <w:rsid w:val="00434973"/>
    <w:rsid w:val="00434E6A"/>
    <w:rsid w:val="0044174C"/>
    <w:rsid w:val="004475FA"/>
    <w:rsid w:val="004528B2"/>
    <w:rsid w:val="00461A8B"/>
    <w:rsid w:val="00466445"/>
    <w:rsid w:val="004A15CE"/>
    <w:rsid w:val="004A366A"/>
    <w:rsid w:val="004A7C42"/>
    <w:rsid w:val="004D1473"/>
    <w:rsid w:val="004D4B38"/>
    <w:rsid w:val="004E115B"/>
    <w:rsid w:val="004E657F"/>
    <w:rsid w:val="005328FF"/>
    <w:rsid w:val="00536AE9"/>
    <w:rsid w:val="00540CE3"/>
    <w:rsid w:val="00551B7B"/>
    <w:rsid w:val="0057785C"/>
    <w:rsid w:val="00585BE8"/>
    <w:rsid w:val="00586662"/>
    <w:rsid w:val="005870C3"/>
    <w:rsid w:val="005A47A9"/>
    <w:rsid w:val="005C652D"/>
    <w:rsid w:val="005D0378"/>
    <w:rsid w:val="005D0765"/>
    <w:rsid w:val="005D0EEA"/>
    <w:rsid w:val="005E2122"/>
    <w:rsid w:val="005E3D2E"/>
    <w:rsid w:val="005E714B"/>
    <w:rsid w:val="005F3832"/>
    <w:rsid w:val="00607C9E"/>
    <w:rsid w:val="0061398C"/>
    <w:rsid w:val="00623DBC"/>
    <w:rsid w:val="00626595"/>
    <w:rsid w:val="00634EA7"/>
    <w:rsid w:val="0064464E"/>
    <w:rsid w:val="00645EC7"/>
    <w:rsid w:val="006468BE"/>
    <w:rsid w:val="006519D9"/>
    <w:rsid w:val="00653DCA"/>
    <w:rsid w:val="00663080"/>
    <w:rsid w:val="006844BE"/>
    <w:rsid w:val="006918BE"/>
    <w:rsid w:val="00692C46"/>
    <w:rsid w:val="006A08AF"/>
    <w:rsid w:val="006A58D8"/>
    <w:rsid w:val="006A7D08"/>
    <w:rsid w:val="006D55D3"/>
    <w:rsid w:val="006E0093"/>
    <w:rsid w:val="0070009F"/>
    <w:rsid w:val="00700B62"/>
    <w:rsid w:val="00736AC5"/>
    <w:rsid w:val="00740731"/>
    <w:rsid w:val="007557CB"/>
    <w:rsid w:val="00791CEB"/>
    <w:rsid w:val="007953BC"/>
    <w:rsid w:val="0079705F"/>
    <w:rsid w:val="00797198"/>
    <w:rsid w:val="007A0E5D"/>
    <w:rsid w:val="007A49DA"/>
    <w:rsid w:val="007C24D3"/>
    <w:rsid w:val="007F18A1"/>
    <w:rsid w:val="00807D16"/>
    <w:rsid w:val="00827574"/>
    <w:rsid w:val="008331D0"/>
    <w:rsid w:val="00842173"/>
    <w:rsid w:val="00853E38"/>
    <w:rsid w:val="00855ABC"/>
    <w:rsid w:val="00872B7B"/>
    <w:rsid w:val="00874ADC"/>
    <w:rsid w:val="008B0E1A"/>
    <w:rsid w:val="008D1928"/>
    <w:rsid w:val="008D5354"/>
    <w:rsid w:val="008D6266"/>
    <w:rsid w:val="008E2B9D"/>
    <w:rsid w:val="008F4871"/>
    <w:rsid w:val="008F6232"/>
    <w:rsid w:val="00916959"/>
    <w:rsid w:val="009339BE"/>
    <w:rsid w:val="009578A4"/>
    <w:rsid w:val="0096333B"/>
    <w:rsid w:val="009657D5"/>
    <w:rsid w:val="00966480"/>
    <w:rsid w:val="0098132B"/>
    <w:rsid w:val="009A1287"/>
    <w:rsid w:val="009A4221"/>
    <w:rsid w:val="009A6F78"/>
    <w:rsid w:val="009B07E3"/>
    <w:rsid w:val="009B0A9D"/>
    <w:rsid w:val="009E26F0"/>
    <w:rsid w:val="009F25E3"/>
    <w:rsid w:val="009F7F16"/>
    <w:rsid w:val="00A02E6B"/>
    <w:rsid w:val="00A27C63"/>
    <w:rsid w:val="00A57916"/>
    <w:rsid w:val="00A6171F"/>
    <w:rsid w:val="00A651D8"/>
    <w:rsid w:val="00A67BDC"/>
    <w:rsid w:val="00A70681"/>
    <w:rsid w:val="00A85127"/>
    <w:rsid w:val="00A95737"/>
    <w:rsid w:val="00A97099"/>
    <w:rsid w:val="00AB1443"/>
    <w:rsid w:val="00AB3723"/>
    <w:rsid w:val="00AB5865"/>
    <w:rsid w:val="00AD685F"/>
    <w:rsid w:val="00AD69F7"/>
    <w:rsid w:val="00B079A7"/>
    <w:rsid w:val="00B1305B"/>
    <w:rsid w:val="00B329A1"/>
    <w:rsid w:val="00B6477B"/>
    <w:rsid w:val="00B82D38"/>
    <w:rsid w:val="00B84D31"/>
    <w:rsid w:val="00B97303"/>
    <w:rsid w:val="00BA1E1B"/>
    <w:rsid w:val="00BA4A51"/>
    <w:rsid w:val="00BD4992"/>
    <w:rsid w:val="00C26154"/>
    <w:rsid w:val="00C33CE0"/>
    <w:rsid w:val="00C33E3C"/>
    <w:rsid w:val="00C40E06"/>
    <w:rsid w:val="00C45CDB"/>
    <w:rsid w:val="00C52454"/>
    <w:rsid w:val="00C52B56"/>
    <w:rsid w:val="00C6297F"/>
    <w:rsid w:val="00C62CA1"/>
    <w:rsid w:val="00C62F75"/>
    <w:rsid w:val="00C674C7"/>
    <w:rsid w:val="00C839D3"/>
    <w:rsid w:val="00C83F95"/>
    <w:rsid w:val="00C9136D"/>
    <w:rsid w:val="00C97557"/>
    <w:rsid w:val="00CA3930"/>
    <w:rsid w:val="00CA5761"/>
    <w:rsid w:val="00CE1480"/>
    <w:rsid w:val="00CF1353"/>
    <w:rsid w:val="00CF3490"/>
    <w:rsid w:val="00D05E8C"/>
    <w:rsid w:val="00D22182"/>
    <w:rsid w:val="00D26C07"/>
    <w:rsid w:val="00D351FE"/>
    <w:rsid w:val="00D44793"/>
    <w:rsid w:val="00D564E3"/>
    <w:rsid w:val="00DA20DB"/>
    <w:rsid w:val="00DA350C"/>
    <w:rsid w:val="00DC03C2"/>
    <w:rsid w:val="00DC51E9"/>
    <w:rsid w:val="00DC6045"/>
    <w:rsid w:val="00DD07A7"/>
    <w:rsid w:val="00DE5BE6"/>
    <w:rsid w:val="00DF636E"/>
    <w:rsid w:val="00DF788C"/>
    <w:rsid w:val="00E0651D"/>
    <w:rsid w:val="00E11F1B"/>
    <w:rsid w:val="00E14E2C"/>
    <w:rsid w:val="00E20CBC"/>
    <w:rsid w:val="00E21690"/>
    <w:rsid w:val="00E257B1"/>
    <w:rsid w:val="00E26F39"/>
    <w:rsid w:val="00E44389"/>
    <w:rsid w:val="00E46CA8"/>
    <w:rsid w:val="00E52339"/>
    <w:rsid w:val="00E72AA4"/>
    <w:rsid w:val="00E7324C"/>
    <w:rsid w:val="00E738E0"/>
    <w:rsid w:val="00E83EDD"/>
    <w:rsid w:val="00E94FCF"/>
    <w:rsid w:val="00EB07CC"/>
    <w:rsid w:val="00EB0B4A"/>
    <w:rsid w:val="00EB4A0B"/>
    <w:rsid w:val="00EC5F6C"/>
    <w:rsid w:val="00ED0CCD"/>
    <w:rsid w:val="00EF0C93"/>
    <w:rsid w:val="00EF5139"/>
    <w:rsid w:val="00F10D9C"/>
    <w:rsid w:val="00F1668E"/>
    <w:rsid w:val="00F23AEA"/>
    <w:rsid w:val="00F25B44"/>
    <w:rsid w:val="00F37F32"/>
    <w:rsid w:val="00F80A39"/>
    <w:rsid w:val="00F84853"/>
    <w:rsid w:val="00F869C9"/>
    <w:rsid w:val="00FB2CC9"/>
    <w:rsid w:val="00FB5508"/>
    <w:rsid w:val="00FC57A8"/>
    <w:rsid w:val="00FD72A6"/>
    <w:rsid w:val="00FF6A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martTagType w:namespaceuri="urn:schemas-microsoft-com:office:smarttags" w:name="PersonName"/>
  <w:shapeDefaults>
    <o:shapedefaults v:ext="edit" spidmax="9218"/>
    <o:shapelayout v:ext="edit">
      <o:idmap v:ext="edit" data="1"/>
      <o:rules v:ext="edit">
        <o:r id="V:Rule2" type="callout" idref="#_x0000_s1056"/>
        <o:r id="V:Rule3" type="connector" idref="#_x0000_s1098"/>
      </o:rules>
      <o:regrouptable v:ext="edit">
        <o:entry new="1" old="0"/>
        <o:entry new="2" old="0"/>
        <o:entry new="3" old="0"/>
        <o:entry new="4" old="3"/>
        <o:entry new="5" old="4"/>
        <o:entry new="6" old="3"/>
        <o:entry new="7" old="4"/>
        <o:entry new="8" old="4"/>
        <o:entry new="9" old="4"/>
        <o:entry new="10" old="4"/>
        <o:entry new="11"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3723"/>
    <w:pPr>
      <w:spacing w:line="320" w:lineRule="exact"/>
      <w:jc w:val="center"/>
    </w:pPr>
    <w:rPr>
      <w:rFonts w:ascii="Calibri" w:hAnsi="Calibri"/>
      <w:kern w:val="2"/>
      <w:sz w:val="21"/>
      <w:szCs w:val="22"/>
    </w:rPr>
  </w:style>
  <w:style w:type="paragraph" w:styleId="1">
    <w:name w:val="heading 1"/>
    <w:next w:val="a"/>
    <w:link w:val="1Char"/>
    <w:qFormat/>
    <w:rsid w:val="002B5871"/>
    <w:pPr>
      <w:keepNext/>
      <w:keepLines/>
      <w:spacing w:line="578" w:lineRule="auto"/>
      <w:outlineLvl w:val="0"/>
    </w:pPr>
    <w:rPr>
      <w:rFonts w:ascii="Calibri" w:hAnsi="Calibri"/>
      <w:b/>
      <w:bCs/>
      <w:kern w:val="44"/>
      <w:sz w:val="32"/>
      <w:szCs w:val="44"/>
    </w:rPr>
  </w:style>
  <w:style w:type="paragraph" w:styleId="2">
    <w:name w:val="heading 2"/>
    <w:basedOn w:val="a"/>
    <w:next w:val="a"/>
    <w:link w:val="2Char"/>
    <w:qFormat/>
    <w:rsid w:val="002B5871"/>
    <w:pPr>
      <w:keepNext/>
      <w:keepLines/>
      <w:spacing w:line="415" w:lineRule="auto"/>
      <w:outlineLvl w:val="1"/>
    </w:pPr>
    <w:rPr>
      <w:rFonts w:ascii="Arial" w:hAnsi="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a"/>
    <w:qFormat/>
    <w:rsid w:val="00312CDA"/>
    <w:pPr>
      <w:ind w:firstLineChars="196" w:firstLine="472"/>
      <w:jc w:val="left"/>
    </w:pPr>
    <w:rPr>
      <w:b/>
      <w:sz w:val="24"/>
      <w:szCs w:val="24"/>
    </w:rPr>
  </w:style>
  <w:style w:type="paragraph" w:styleId="a3">
    <w:name w:val="Title"/>
    <w:basedOn w:val="a"/>
    <w:next w:val="a"/>
    <w:link w:val="Char"/>
    <w:qFormat/>
    <w:rsid w:val="000479C6"/>
    <w:pPr>
      <w:spacing w:before="240" w:after="60"/>
      <w:outlineLvl w:val="0"/>
    </w:pPr>
    <w:rPr>
      <w:rFonts w:ascii="Cambria" w:hAnsi="Cambria"/>
      <w:b/>
      <w:bCs/>
      <w:sz w:val="32"/>
      <w:szCs w:val="32"/>
    </w:rPr>
  </w:style>
  <w:style w:type="paragraph" w:styleId="20">
    <w:name w:val="toc 2"/>
    <w:basedOn w:val="a"/>
    <w:next w:val="a"/>
    <w:uiPriority w:val="39"/>
    <w:qFormat/>
    <w:rsid w:val="00AB3723"/>
    <w:pPr>
      <w:ind w:left="210"/>
      <w:jc w:val="left"/>
    </w:pPr>
    <w:rPr>
      <w:smallCaps/>
      <w:sz w:val="20"/>
      <w:szCs w:val="20"/>
    </w:rPr>
  </w:style>
  <w:style w:type="character" w:customStyle="1" w:styleId="2Char">
    <w:name w:val="标题 2 Char"/>
    <w:basedOn w:val="a0"/>
    <w:link w:val="2"/>
    <w:rsid w:val="002B5871"/>
    <w:rPr>
      <w:rFonts w:ascii="Arial" w:hAnsi="Arial"/>
      <w:b/>
      <w:kern w:val="2"/>
      <w:sz w:val="24"/>
    </w:rPr>
  </w:style>
  <w:style w:type="character" w:customStyle="1" w:styleId="1Char">
    <w:name w:val="标题 1 Char"/>
    <w:basedOn w:val="a0"/>
    <w:link w:val="1"/>
    <w:rsid w:val="002B5871"/>
    <w:rPr>
      <w:rFonts w:ascii="Calibri" w:hAnsi="Calibri"/>
      <w:b/>
      <w:bCs/>
      <w:kern w:val="44"/>
      <w:sz w:val="32"/>
      <w:szCs w:val="44"/>
      <w:lang w:val="en-US" w:eastAsia="zh-CN" w:bidi="ar-SA"/>
    </w:rPr>
  </w:style>
  <w:style w:type="paragraph" w:styleId="a4">
    <w:name w:val="List Paragraph"/>
    <w:basedOn w:val="a"/>
    <w:uiPriority w:val="34"/>
    <w:qFormat/>
    <w:rsid w:val="009B0A9D"/>
    <w:pPr>
      <w:ind w:firstLineChars="200" w:firstLine="420"/>
    </w:pPr>
  </w:style>
  <w:style w:type="paragraph" w:customStyle="1" w:styleId="11">
    <w:name w:val="1"/>
    <w:basedOn w:val="a"/>
    <w:rsid w:val="009B0A9D"/>
    <w:pPr>
      <w:spacing w:before="100" w:beforeAutospacing="1" w:after="100" w:afterAutospacing="1"/>
      <w:jc w:val="left"/>
    </w:pPr>
    <w:rPr>
      <w:rFonts w:ascii="宋体" w:hAnsi="宋体" w:cs="宋体"/>
      <w:kern w:val="0"/>
      <w:sz w:val="24"/>
      <w:szCs w:val="24"/>
    </w:rPr>
  </w:style>
  <w:style w:type="paragraph" w:styleId="a5">
    <w:name w:val="footer"/>
    <w:basedOn w:val="a"/>
    <w:rsid w:val="007C24D3"/>
    <w:pPr>
      <w:tabs>
        <w:tab w:val="center" w:pos="4153"/>
        <w:tab w:val="right" w:pos="8306"/>
      </w:tabs>
      <w:snapToGrid w:val="0"/>
      <w:spacing w:line="240" w:lineRule="atLeast"/>
      <w:jc w:val="left"/>
    </w:pPr>
    <w:rPr>
      <w:sz w:val="18"/>
      <w:szCs w:val="18"/>
    </w:rPr>
  </w:style>
  <w:style w:type="character" w:styleId="a6">
    <w:name w:val="page number"/>
    <w:basedOn w:val="a0"/>
    <w:rsid w:val="007C24D3"/>
  </w:style>
  <w:style w:type="paragraph" w:styleId="a7">
    <w:name w:val="Body Text"/>
    <w:basedOn w:val="a"/>
    <w:link w:val="Char0"/>
    <w:rsid w:val="00CF1353"/>
    <w:rPr>
      <w:rFonts w:ascii="Times New Roman" w:hAnsi="Times New Roman"/>
      <w:color w:val="FF0000"/>
      <w:szCs w:val="20"/>
    </w:rPr>
  </w:style>
  <w:style w:type="character" w:customStyle="1" w:styleId="Char0">
    <w:name w:val="正文文本 Char"/>
    <w:basedOn w:val="a0"/>
    <w:link w:val="a7"/>
    <w:rsid w:val="00CF1353"/>
    <w:rPr>
      <w:rFonts w:eastAsia="宋体"/>
      <w:color w:val="FF0000"/>
      <w:kern w:val="2"/>
      <w:sz w:val="21"/>
      <w:lang w:val="en-US" w:eastAsia="zh-CN" w:bidi="ar-SA"/>
    </w:rPr>
  </w:style>
  <w:style w:type="paragraph" w:styleId="21">
    <w:name w:val="Body Text 2"/>
    <w:basedOn w:val="a"/>
    <w:link w:val="2Char0"/>
    <w:unhideWhenUsed/>
    <w:rsid w:val="00CF1353"/>
    <w:pPr>
      <w:spacing w:after="120" w:line="480" w:lineRule="auto"/>
    </w:pPr>
  </w:style>
  <w:style w:type="character" w:customStyle="1" w:styleId="2Char0">
    <w:name w:val="正文文本 2 Char"/>
    <w:basedOn w:val="a0"/>
    <w:link w:val="21"/>
    <w:rsid w:val="00CF1353"/>
    <w:rPr>
      <w:rFonts w:ascii="Calibri" w:eastAsia="宋体" w:hAnsi="Calibri"/>
      <w:kern w:val="2"/>
      <w:sz w:val="21"/>
      <w:szCs w:val="22"/>
      <w:lang w:val="en-US" w:eastAsia="zh-CN" w:bidi="ar-SA"/>
    </w:rPr>
  </w:style>
  <w:style w:type="paragraph" w:styleId="a8">
    <w:name w:val="Normal (Web)"/>
    <w:basedOn w:val="a"/>
    <w:uiPriority w:val="99"/>
    <w:unhideWhenUsed/>
    <w:rsid w:val="00C33CE0"/>
    <w:pPr>
      <w:spacing w:before="100" w:beforeAutospacing="1" w:after="100" w:afterAutospacing="1" w:line="240" w:lineRule="auto"/>
      <w:jc w:val="left"/>
    </w:pPr>
    <w:rPr>
      <w:rFonts w:ascii="宋体" w:hAnsi="宋体" w:cs="宋体"/>
      <w:kern w:val="0"/>
      <w:sz w:val="24"/>
      <w:szCs w:val="24"/>
    </w:rPr>
  </w:style>
  <w:style w:type="paragraph" w:styleId="a9">
    <w:name w:val="header"/>
    <w:basedOn w:val="a"/>
    <w:link w:val="Char1"/>
    <w:rsid w:val="00312CDA"/>
    <w:pPr>
      <w:pBdr>
        <w:bottom w:val="single" w:sz="6" w:space="1" w:color="auto"/>
      </w:pBdr>
      <w:tabs>
        <w:tab w:val="center" w:pos="4153"/>
        <w:tab w:val="right" w:pos="8306"/>
      </w:tabs>
      <w:snapToGrid w:val="0"/>
      <w:spacing w:line="240" w:lineRule="atLeast"/>
    </w:pPr>
    <w:rPr>
      <w:sz w:val="18"/>
      <w:szCs w:val="18"/>
    </w:rPr>
  </w:style>
  <w:style w:type="paragraph" w:customStyle="1" w:styleId="12">
    <w:name w:val="1级"/>
    <w:basedOn w:val="a"/>
    <w:next w:val="11"/>
    <w:qFormat/>
    <w:rsid w:val="00312CDA"/>
    <w:pPr>
      <w:spacing w:before="120" w:after="120"/>
      <w:jc w:val="both"/>
    </w:pPr>
    <w:rPr>
      <w:rFonts w:ascii="黑体" w:eastAsia="黑体"/>
      <w:bCs/>
      <w:caps/>
      <w:sz w:val="30"/>
      <w:szCs w:val="30"/>
    </w:rPr>
  </w:style>
  <w:style w:type="paragraph" w:customStyle="1" w:styleId="22">
    <w:name w:val="2级"/>
    <w:basedOn w:val="a"/>
    <w:qFormat/>
    <w:rsid w:val="00DF636E"/>
    <w:pPr>
      <w:ind w:firstLineChars="200" w:firstLine="482"/>
      <w:jc w:val="both"/>
    </w:pPr>
    <w:rPr>
      <w:rFonts w:ascii="宋体" w:hAnsi="宋体"/>
      <w:b/>
      <w:sz w:val="24"/>
      <w:szCs w:val="24"/>
    </w:rPr>
  </w:style>
  <w:style w:type="paragraph" w:customStyle="1" w:styleId="2176">
    <w:name w:val="样式 2级 + 宋体 非加粗 首行缩进:  1.76 字符"/>
    <w:basedOn w:val="22"/>
    <w:rsid w:val="00371E85"/>
    <w:pPr>
      <w:ind w:firstLineChars="176" w:firstLine="422"/>
    </w:pPr>
    <w:rPr>
      <w:rFonts w:cs="宋体"/>
      <w:szCs w:val="20"/>
    </w:rPr>
  </w:style>
  <w:style w:type="paragraph" w:styleId="3">
    <w:name w:val="toc 3"/>
    <w:basedOn w:val="a"/>
    <w:next w:val="a"/>
    <w:autoRedefine/>
    <w:rsid w:val="0017208D"/>
    <w:pPr>
      <w:ind w:left="420"/>
      <w:jc w:val="left"/>
    </w:pPr>
    <w:rPr>
      <w:i/>
      <w:iCs/>
      <w:sz w:val="20"/>
      <w:szCs w:val="20"/>
    </w:rPr>
  </w:style>
  <w:style w:type="paragraph" w:styleId="4">
    <w:name w:val="toc 4"/>
    <w:basedOn w:val="a"/>
    <w:next w:val="a"/>
    <w:autoRedefine/>
    <w:rsid w:val="0017208D"/>
    <w:pPr>
      <w:ind w:left="630"/>
      <w:jc w:val="left"/>
    </w:pPr>
    <w:rPr>
      <w:sz w:val="18"/>
      <w:szCs w:val="18"/>
    </w:rPr>
  </w:style>
  <w:style w:type="paragraph" w:styleId="5">
    <w:name w:val="toc 5"/>
    <w:basedOn w:val="a"/>
    <w:next w:val="a"/>
    <w:autoRedefine/>
    <w:rsid w:val="0017208D"/>
    <w:pPr>
      <w:ind w:left="840"/>
      <w:jc w:val="left"/>
    </w:pPr>
    <w:rPr>
      <w:sz w:val="18"/>
      <w:szCs w:val="18"/>
    </w:rPr>
  </w:style>
  <w:style w:type="paragraph" w:styleId="6">
    <w:name w:val="toc 6"/>
    <w:basedOn w:val="a"/>
    <w:next w:val="a"/>
    <w:autoRedefine/>
    <w:rsid w:val="0017208D"/>
    <w:pPr>
      <w:ind w:left="1050"/>
      <w:jc w:val="left"/>
    </w:pPr>
    <w:rPr>
      <w:sz w:val="18"/>
      <w:szCs w:val="18"/>
    </w:rPr>
  </w:style>
  <w:style w:type="paragraph" w:styleId="7">
    <w:name w:val="toc 7"/>
    <w:basedOn w:val="a"/>
    <w:next w:val="a"/>
    <w:autoRedefine/>
    <w:rsid w:val="0017208D"/>
    <w:pPr>
      <w:ind w:left="1260"/>
      <w:jc w:val="left"/>
    </w:pPr>
    <w:rPr>
      <w:sz w:val="18"/>
      <w:szCs w:val="18"/>
    </w:rPr>
  </w:style>
  <w:style w:type="paragraph" w:styleId="8">
    <w:name w:val="toc 8"/>
    <w:basedOn w:val="a"/>
    <w:next w:val="a"/>
    <w:autoRedefine/>
    <w:rsid w:val="0017208D"/>
    <w:pPr>
      <w:ind w:left="1470"/>
      <w:jc w:val="left"/>
    </w:pPr>
    <w:rPr>
      <w:sz w:val="18"/>
      <w:szCs w:val="18"/>
    </w:rPr>
  </w:style>
  <w:style w:type="paragraph" w:styleId="9">
    <w:name w:val="toc 9"/>
    <w:basedOn w:val="a"/>
    <w:next w:val="a"/>
    <w:autoRedefine/>
    <w:rsid w:val="0017208D"/>
    <w:pPr>
      <w:ind w:left="1680"/>
      <w:jc w:val="left"/>
    </w:pPr>
    <w:rPr>
      <w:sz w:val="18"/>
      <w:szCs w:val="18"/>
    </w:rPr>
  </w:style>
  <w:style w:type="character" w:customStyle="1" w:styleId="Char1">
    <w:name w:val="页眉 Char"/>
    <w:basedOn w:val="a0"/>
    <w:link w:val="a9"/>
    <w:rsid w:val="00312CDA"/>
    <w:rPr>
      <w:rFonts w:ascii="Calibri" w:hAnsi="Calibri"/>
      <w:kern w:val="2"/>
      <w:sz w:val="18"/>
      <w:szCs w:val="18"/>
    </w:rPr>
  </w:style>
  <w:style w:type="paragraph" w:styleId="13">
    <w:name w:val="toc 1"/>
    <w:basedOn w:val="a"/>
    <w:next w:val="a"/>
    <w:autoRedefine/>
    <w:uiPriority w:val="39"/>
    <w:rsid w:val="00417A9B"/>
    <w:pPr>
      <w:tabs>
        <w:tab w:val="right" w:leader="dot" w:pos="9628"/>
      </w:tabs>
      <w:jc w:val="left"/>
    </w:pPr>
    <w:rPr>
      <w:rFonts w:ascii="宋体" w:hAnsi="宋体"/>
      <w:b/>
      <w:noProof/>
      <w:sz w:val="24"/>
      <w:szCs w:val="24"/>
    </w:rPr>
  </w:style>
  <w:style w:type="character" w:styleId="aa">
    <w:name w:val="Hyperlink"/>
    <w:basedOn w:val="a0"/>
    <w:uiPriority w:val="99"/>
    <w:unhideWhenUsed/>
    <w:rsid w:val="002B5871"/>
    <w:rPr>
      <w:color w:val="0000FF"/>
      <w:u w:val="single"/>
    </w:rPr>
  </w:style>
  <w:style w:type="character" w:customStyle="1" w:styleId="Char">
    <w:name w:val="标题 Char"/>
    <w:basedOn w:val="a0"/>
    <w:link w:val="a3"/>
    <w:rsid w:val="000479C6"/>
    <w:rPr>
      <w:rFonts w:ascii="Cambria" w:hAnsi="Cambria" w:cs="Times New Roman"/>
      <w:b/>
      <w:bCs/>
      <w:kern w:val="2"/>
      <w:sz w:val="32"/>
      <w:szCs w:val="32"/>
    </w:rPr>
  </w:style>
  <w:style w:type="paragraph" w:styleId="ab">
    <w:name w:val="Date"/>
    <w:basedOn w:val="a"/>
    <w:next w:val="a"/>
    <w:link w:val="Char2"/>
    <w:rsid w:val="000479C6"/>
    <w:pPr>
      <w:ind w:leftChars="2500" w:left="100"/>
    </w:pPr>
  </w:style>
  <w:style w:type="character" w:customStyle="1" w:styleId="Char2">
    <w:name w:val="日期 Char"/>
    <w:basedOn w:val="a0"/>
    <w:link w:val="ab"/>
    <w:rsid w:val="000479C6"/>
    <w:rPr>
      <w:rFonts w:ascii="Calibri" w:hAnsi="Calibri"/>
      <w:kern w:val="2"/>
      <w:sz w:val="21"/>
      <w:szCs w:val="22"/>
    </w:rPr>
  </w:style>
  <w:style w:type="paragraph" w:styleId="ac">
    <w:name w:val="Balloon Text"/>
    <w:basedOn w:val="a"/>
    <w:link w:val="Char3"/>
    <w:rsid w:val="00D22182"/>
    <w:pPr>
      <w:spacing w:line="240" w:lineRule="auto"/>
    </w:pPr>
    <w:rPr>
      <w:sz w:val="18"/>
      <w:szCs w:val="18"/>
    </w:rPr>
  </w:style>
  <w:style w:type="character" w:customStyle="1" w:styleId="Char3">
    <w:name w:val="批注框文本 Char"/>
    <w:basedOn w:val="a0"/>
    <w:link w:val="ac"/>
    <w:rsid w:val="00D22182"/>
    <w:rPr>
      <w:rFonts w:ascii="Calibri" w:hAnsi="Calibri"/>
      <w:kern w:val="2"/>
      <w:sz w:val="18"/>
      <w:szCs w:val="18"/>
    </w:rPr>
  </w:style>
  <w:style w:type="paragraph" w:customStyle="1" w:styleId="Default">
    <w:name w:val="Default"/>
    <w:rsid w:val="00062117"/>
    <w:pPr>
      <w:widowControl w:val="0"/>
      <w:autoSpaceDE w:val="0"/>
      <w:autoSpaceDN w:val="0"/>
      <w:adjustRightInd w:val="0"/>
    </w:pPr>
    <w:rPr>
      <w:rFonts w:ascii="宋体" w:cs="宋体"/>
      <w:color w:val="000000"/>
      <w:sz w:val="24"/>
      <w:szCs w:val="24"/>
    </w:rPr>
  </w:style>
  <w:style w:type="paragraph" w:customStyle="1" w:styleId="9wz1">
    <w:name w:val="9wz1"/>
    <w:basedOn w:val="a"/>
    <w:rsid w:val="002A481F"/>
    <w:pPr>
      <w:spacing w:before="100" w:beforeAutospacing="1" w:after="100" w:afterAutospacing="1" w:line="240" w:lineRule="auto"/>
      <w:jc w:val="left"/>
    </w:pPr>
    <w:rPr>
      <w:rFonts w:ascii="宋体" w:hAnsi="宋体" w:cs="宋体"/>
      <w:kern w:val="0"/>
      <w:sz w:val="24"/>
      <w:szCs w:val="24"/>
    </w:rPr>
  </w:style>
  <w:style w:type="character" w:styleId="ad">
    <w:name w:val="Strong"/>
    <w:basedOn w:val="a0"/>
    <w:uiPriority w:val="22"/>
    <w:qFormat/>
    <w:rsid w:val="00E72AA4"/>
    <w:rPr>
      <w:b/>
      <w:bCs/>
    </w:rPr>
  </w:style>
  <w:style w:type="paragraph" w:customStyle="1" w:styleId="p0">
    <w:name w:val="p0"/>
    <w:basedOn w:val="a"/>
    <w:rsid w:val="00C9136D"/>
    <w:pPr>
      <w:spacing w:line="240" w:lineRule="auto"/>
      <w:jc w:val="both"/>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divs>
    <w:div w:id="20981192">
      <w:bodyDiv w:val="1"/>
      <w:marLeft w:val="0"/>
      <w:marRight w:val="0"/>
      <w:marTop w:val="0"/>
      <w:marBottom w:val="0"/>
      <w:divBdr>
        <w:top w:val="none" w:sz="0" w:space="0" w:color="auto"/>
        <w:left w:val="none" w:sz="0" w:space="0" w:color="auto"/>
        <w:bottom w:val="none" w:sz="0" w:space="0" w:color="auto"/>
        <w:right w:val="none" w:sz="0" w:space="0" w:color="auto"/>
      </w:divBdr>
    </w:div>
    <w:div w:id="365180646">
      <w:bodyDiv w:val="1"/>
      <w:marLeft w:val="0"/>
      <w:marRight w:val="0"/>
      <w:marTop w:val="0"/>
      <w:marBottom w:val="0"/>
      <w:divBdr>
        <w:top w:val="none" w:sz="0" w:space="0" w:color="auto"/>
        <w:left w:val="none" w:sz="0" w:space="0" w:color="auto"/>
        <w:bottom w:val="none" w:sz="0" w:space="0" w:color="auto"/>
        <w:right w:val="none" w:sz="0" w:space="0" w:color="auto"/>
      </w:divBdr>
      <w:divsChild>
        <w:div w:id="174195632">
          <w:marLeft w:val="0"/>
          <w:marRight w:val="0"/>
          <w:marTop w:val="0"/>
          <w:marBottom w:val="0"/>
          <w:divBdr>
            <w:top w:val="none" w:sz="0" w:space="0" w:color="auto"/>
            <w:left w:val="none" w:sz="0" w:space="0" w:color="auto"/>
            <w:bottom w:val="none" w:sz="0" w:space="0" w:color="auto"/>
            <w:right w:val="none" w:sz="0" w:space="0" w:color="auto"/>
          </w:divBdr>
        </w:div>
        <w:div w:id="1099181091">
          <w:marLeft w:val="0"/>
          <w:marRight w:val="0"/>
          <w:marTop w:val="0"/>
          <w:marBottom w:val="0"/>
          <w:divBdr>
            <w:top w:val="none" w:sz="0" w:space="0" w:color="auto"/>
            <w:left w:val="none" w:sz="0" w:space="0" w:color="auto"/>
            <w:bottom w:val="none" w:sz="0" w:space="0" w:color="auto"/>
            <w:right w:val="none" w:sz="0" w:space="0" w:color="auto"/>
          </w:divBdr>
        </w:div>
        <w:div w:id="1428113046">
          <w:marLeft w:val="0"/>
          <w:marRight w:val="0"/>
          <w:marTop w:val="0"/>
          <w:marBottom w:val="0"/>
          <w:divBdr>
            <w:top w:val="none" w:sz="0" w:space="0" w:color="auto"/>
            <w:left w:val="none" w:sz="0" w:space="0" w:color="auto"/>
            <w:bottom w:val="none" w:sz="0" w:space="0" w:color="auto"/>
            <w:right w:val="none" w:sz="0" w:space="0" w:color="auto"/>
          </w:divBdr>
        </w:div>
        <w:div w:id="2091539060">
          <w:marLeft w:val="0"/>
          <w:marRight w:val="0"/>
          <w:marTop w:val="0"/>
          <w:marBottom w:val="0"/>
          <w:divBdr>
            <w:top w:val="none" w:sz="0" w:space="0" w:color="auto"/>
            <w:left w:val="none" w:sz="0" w:space="0" w:color="auto"/>
            <w:bottom w:val="none" w:sz="0" w:space="0" w:color="auto"/>
            <w:right w:val="none" w:sz="0" w:space="0" w:color="auto"/>
          </w:divBdr>
        </w:div>
      </w:divsChild>
    </w:div>
    <w:div w:id="425199039">
      <w:bodyDiv w:val="1"/>
      <w:marLeft w:val="0"/>
      <w:marRight w:val="0"/>
      <w:marTop w:val="0"/>
      <w:marBottom w:val="0"/>
      <w:divBdr>
        <w:top w:val="none" w:sz="0" w:space="0" w:color="auto"/>
        <w:left w:val="none" w:sz="0" w:space="0" w:color="auto"/>
        <w:bottom w:val="none" w:sz="0" w:space="0" w:color="auto"/>
        <w:right w:val="none" w:sz="0" w:space="0" w:color="auto"/>
      </w:divBdr>
      <w:divsChild>
        <w:div w:id="632562586">
          <w:marLeft w:val="0"/>
          <w:marRight w:val="0"/>
          <w:marTop w:val="0"/>
          <w:marBottom w:val="0"/>
          <w:divBdr>
            <w:top w:val="none" w:sz="0" w:space="0" w:color="auto"/>
            <w:left w:val="none" w:sz="0" w:space="0" w:color="auto"/>
            <w:bottom w:val="none" w:sz="0" w:space="0" w:color="auto"/>
            <w:right w:val="none" w:sz="0" w:space="0" w:color="auto"/>
          </w:divBdr>
        </w:div>
        <w:div w:id="896547258">
          <w:marLeft w:val="0"/>
          <w:marRight w:val="0"/>
          <w:marTop w:val="0"/>
          <w:marBottom w:val="0"/>
          <w:divBdr>
            <w:top w:val="none" w:sz="0" w:space="0" w:color="auto"/>
            <w:left w:val="none" w:sz="0" w:space="0" w:color="auto"/>
            <w:bottom w:val="none" w:sz="0" w:space="0" w:color="auto"/>
            <w:right w:val="none" w:sz="0" w:space="0" w:color="auto"/>
          </w:divBdr>
        </w:div>
        <w:div w:id="943878427">
          <w:marLeft w:val="360"/>
          <w:marRight w:val="0"/>
          <w:marTop w:val="0"/>
          <w:marBottom w:val="0"/>
          <w:divBdr>
            <w:top w:val="none" w:sz="0" w:space="0" w:color="auto"/>
            <w:left w:val="none" w:sz="0" w:space="0" w:color="auto"/>
            <w:bottom w:val="none" w:sz="0" w:space="0" w:color="auto"/>
            <w:right w:val="none" w:sz="0" w:space="0" w:color="auto"/>
          </w:divBdr>
        </w:div>
        <w:div w:id="1507207208">
          <w:marLeft w:val="0"/>
          <w:marRight w:val="0"/>
          <w:marTop w:val="0"/>
          <w:marBottom w:val="0"/>
          <w:divBdr>
            <w:top w:val="none" w:sz="0" w:space="0" w:color="auto"/>
            <w:left w:val="none" w:sz="0" w:space="0" w:color="auto"/>
            <w:bottom w:val="none" w:sz="0" w:space="0" w:color="auto"/>
            <w:right w:val="none" w:sz="0" w:space="0" w:color="auto"/>
          </w:divBdr>
        </w:div>
      </w:divsChild>
    </w:div>
    <w:div w:id="444925847">
      <w:bodyDiv w:val="1"/>
      <w:marLeft w:val="0"/>
      <w:marRight w:val="0"/>
      <w:marTop w:val="0"/>
      <w:marBottom w:val="0"/>
      <w:divBdr>
        <w:top w:val="none" w:sz="0" w:space="0" w:color="auto"/>
        <w:left w:val="none" w:sz="0" w:space="0" w:color="auto"/>
        <w:bottom w:val="none" w:sz="0" w:space="0" w:color="auto"/>
        <w:right w:val="none" w:sz="0" w:space="0" w:color="auto"/>
      </w:divBdr>
    </w:div>
    <w:div w:id="526723571">
      <w:bodyDiv w:val="1"/>
      <w:marLeft w:val="0"/>
      <w:marRight w:val="0"/>
      <w:marTop w:val="0"/>
      <w:marBottom w:val="0"/>
      <w:divBdr>
        <w:top w:val="none" w:sz="0" w:space="0" w:color="auto"/>
        <w:left w:val="none" w:sz="0" w:space="0" w:color="auto"/>
        <w:bottom w:val="none" w:sz="0" w:space="0" w:color="auto"/>
        <w:right w:val="none" w:sz="0" w:space="0" w:color="auto"/>
      </w:divBdr>
    </w:div>
    <w:div w:id="552081785">
      <w:bodyDiv w:val="1"/>
      <w:marLeft w:val="0"/>
      <w:marRight w:val="0"/>
      <w:marTop w:val="0"/>
      <w:marBottom w:val="0"/>
      <w:divBdr>
        <w:top w:val="none" w:sz="0" w:space="0" w:color="auto"/>
        <w:left w:val="none" w:sz="0" w:space="0" w:color="auto"/>
        <w:bottom w:val="none" w:sz="0" w:space="0" w:color="auto"/>
        <w:right w:val="none" w:sz="0" w:space="0" w:color="auto"/>
      </w:divBdr>
      <w:divsChild>
        <w:div w:id="1068379250">
          <w:marLeft w:val="0"/>
          <w:marRight w:val="0"/>
          <w:marTop w:val="0"/>
          <w:marBottom w:val="0"/>
          <w:divBdr>
            <w:top w:val="none" w:sz="0" w:space="0" w:color="auto"/>
            <w:left w:val="none" w:sz="0" w:space="0" w:color="auto"/>
            <w:bottom w:val="none" w:sz="0" w:space="0" w:color="auto"/>
            <w:right w:val="none" w:sz="0" w:space="0" w:color="auto"/>
          </w:divBdr>
          <w:divsChild>
            <w:div w:id="1661420247">
              <w:marLeft w:val="0"/>
              <w:marRight w:val="0"/>
              <w:marTop w:val="100"/>
              <w:marBottom w:val="100"/>
              <w:divBdr>
                <w:top w:val="none" w:sz="0" w:space="0" w:color="auto"/>
                <w:left w:val="none" w:sz="0" w:space="0" w:color="auto"/>
                <w:bottom w:val="none" w:sz="0" w:space="0" w:color="auto"/>
                <w:right w:val="none" w:sz="0" w:space="0" w:color="auto"/>
              </w:divBdr>
              <w:divsChild>
                <w:div w:id="2129230872">
                  <w:marLeft w:val="0"/>
                  <w:marRight w:val="0"/>
                  <w:marTop w:val="0"/>
                  <w:marBottom w:val="0"/>
                  <w:divBdr>
                    <w:top w:val="none" w:sz="0" w:space="0" w:color="auto"/>
                    <w:left w:val="none" w:sz="0" w:space="0" w:color="auto"/>
                    <w:bottom w:val="none" w:sz="0" w:space="0" w:color="auto"/>
                    <w:right w:val="none" w:sz="0" w:space="0" w:color="auto"/>
                  </w:divBdr>
                  <w:divsChild>
                    <w:div w:id="701394825">
                      <w:marLeft w:val="0"/>
                      <w:marRight w:val="0"/>
                      <w:marTop w:val="75"/>
                      <w:marBottom w:val="75"/>
                      <w:divBdr>
                        <w:top w:val="none" w:sz="0" w:space="0" w:color="auto"/>
                        <w:left w:val="none" w:sz="0" w:space="0" w:color="auto"/>
                        <w:bottom w:val="none" w:sz="0" w:space="0" w:color="auto"/>
                        <w:right w:val="none" w:sz="0" w:space="0" w:color="auto"/>
                      </w:divBdr>
                      <w:divsChild>
                        <w:div w:id="1591348211">
                          <w:marLeft w:val="0"/>
                          <w:marRight w:val="0"/>
                          <w:marTop w:val="0"/>
                          <w:marBottom w:val="150"/>
                          <w:divBdr>
                            <w:top w:val="none" w:sz="0" w:space="0" w:color="auto"/>
                            <w:left w:val="none" w:sz="0" w:space="0" w:color="auto"/>
                            <w:bottom w:val="single" w:sz="6" w:space="0" w:color="404040"/>
                            <w:right w:val="none" w:sz="0" w:space="0" w:color="auto"/>
                          </w:divBdr>
                        </w:div>
                        <w:div w:id="61176079">
                          <w:marLeft w:val="0"/>
                          <w:marRight w:val="0"/>
                          <w:marTop w:val="0"/>
                          <w:marBottom w:val="0"/>
                          <w:divBdr>
                            <w:top w:val="none" w:sz="0" w:space="0" w:color="auto"/>
                            <w:left w:val="none" w:sz="0" w:space="0" w:color="auto"/>
                            <w:bottom w:val="none" w:sz="0" w:space="0" w:color="auto"/>
                            <w:right w:val="none" w:sz="0" w:space="0" w:color="auto"/>
                          </w:divBdr>
                        </w:div>
                        <w:div w:id="1381510699">
                          <w:marLeft w:val="0"/>
                          <w:marRight w:val="0"/>
                          <w:marTop w:val="0"/>
                          <w:marBottom w:val="0"/>
                          <w:divBdr>
                            <w:top w:val="none" w:sz="0" w:space="0" w:color="auto"/>
                            <w:left w:val="none" w:sz="0" w:space="0" w:color="auto"/>
                            <w:bottom w:val="none" w:sz="0" w:space="0" w:color="auto"/>
                            <w:right w:val="none" w:sz="0" w:space="0" w:color="auto"/>
                          </w:divBdr>
                        </w:div>
                        <w:div w:id="930049659">
                          <w:marLeft w:val="0"/>
                          <w:marRight w:val="0"/>
                          <w:marTop w:val="0"/>
                          <w:marBottom w:val="0"/>
                          <w:divBdr>
                            <w:top w:val="none" w:sz="0" w:space="0" w:color="auto"/>
                            <w:left w:val="none" w:sz="0" w:space="0" w:color="auto"/>
                            <w:bottom w:val="none" w:sz="0" w:space="0" w:color="auto"/>
                            <w:right w:val="none" w:sz="0" w:space="0" w:color="auto"/>
                          </w:divBdr>
                        </w:div>
                        <w:div w:id="473104764">
                          <w:marLeft w:val="0"/>
                          <w:marRight w:val="0"/>
                          <w:marTop w:val="0"/>
                          <w:marBottom w:val="0"/>
                          <w:divBdr>
                            <w:top w:val="none" w:sz="0" w:space="0" w:color="auto"/>
                            <w:left w:val="none" w:sz="0" w:space="0" w:color="auto"/>
                            <w:bottom w:val="none" w:sz="0" w:space="0" w:color="auto"/>
                            <w:right w:val="none" w:sz="0" w:space="0" w:color="auto"/>
                          </w:divBdr>
                        </w:div>
                        <w:div w:id="171459176">
                          <w:marLeft w:val="0"/>
                          <w:marRight w:val="0"/>
                          <w:marTop w:val="0"/>
                          <w:marBottom w:val="0"/>
                          <w:divBdr>
                            <w:top w:val="none" w:sz="0" w:space="0" w:color="auto"/>
                            <w:left w:val="none" w:sz="0" w:space="0" w:color="auto"/>
                            <w:bottom w:val="none" w:sz="0" w:space="0" w:color="auto"/>
                            <w:right w:val="none" w:sz="0" w:space="0" w:color="auto"/>
                          </w:divBdr>
                        </w:div>
                        <w:div w:id="918830596">
                          <w:marLeft w:val="0"/>
                          <w:marRight w:val="0"/>
                          <w:marTop w:val="0"/>
                          <w:marBottom w:val="0"/>
                          <w:divBdr>
                            <w:top w:val="none" w:sz="0" w:space="0" w:color="auto"/>
                            <w:left w:val="none" w:sz="0" w:space="0" w:color="auto"/>
                            <w:bottom w:val="none" w:sz="0" w:space="0" w:color="auto"/>
                            <w:right w:val="none" w:sz="0" w:space="0" w:color="auto"/>
                          </w:divBdr>
                        </w:div>
                        <w:div w:id="1100949368">
                          <w:marLeft w:val="0"/>
                          <w:marRight w:val="0"/>
                          <w:marTop w:val="0"/>
                          <w:marBottom w:val="0"/>
                          <w:divBdr>
                            <w:top w:val="none" w:sz="0" w:space="0" w:color="auto"/>
                            <w:left w:val="none" w:sz="0" w:space="0" w:color="auto"/>
                            <w:bottom w:val="none" w:sz="0" w:space="0" w:color="auto"/>
                            <w:right w:val="none" w:sz="0" w:space="0" w:color="auto"/>
                          </w:divBdr>
                        </w:div>
                        <w:div w:id="686297027">
                          <w:marLeft w:val="0"/>
                          <w:marRight w:val="0"/>
                          <w:marTop w:val="0"/>
                          <w:marBottom w:val="0"/>
                          <w:divBdr>
                            <w:top w:val="none" w:sz="0" w:space="0" w:color="auto"/>
                            <w:left w:val="none" w:sz="0" w:space="0" w:color="auto"/>
                            <w:bottom w:val="none" w:sz="0" w:space="0" w:color="auto"/>
                            <w:right w:val="none" w:sz="0" w:space="0" w:color="auto"/>
                          </w:divBdr>
                        </w:div>
                        <w:div w:id="1203664878">
                          <w:marLeft w:val="0"/>
                          <w:marRight w:val="0"/>
                          <w:marTop w:val="0"/>
                          <w:marBottom w:val="0"/>
                          <w:divBdr>
                            <w:top w:val="none" w:sz="0" w:space="0" w:color="auto"/>
                            <w:left w:val="none" w:sz="0" w:space="0" w:color="auto"/>
                            <w:bottom w:val="none" w:sz="0" w:space="0" w:color="auto"/>
                            <w:right w:val="none" w:sz="0" w:space="0" w:color="auto"/>
                          </w:divBdr>
                        </w:div>
                        <w:div w:id="315954789">
                          <w:marLeft w:val="0"/>
                          <w:marRight w:val="0"/>
                          <w:marTop w:val="0"/>
                          <w:marBottom w:val="0"/>
                          <w:divBdr>
                            <w:top w:val="none" w:sz="0" w:space="0" w:color="auto"/>
                            <w:left w:val="none" w:sz="0" w:space="0" w:color="auto"/>
                            <w:bottom w:val="none" w:sz="0" w:space="0" w:color="auto"/>
                            <w:right w:val="none" w:sz="0" w:space="0" w:color="auto"/>
                          </w:divBdr>
                        </w:div>
                        <w:div w:id="633408416">
                          <w:marLeft w:val="0"/>
                          <w:marRight w:val="0"/>
                          <w:marTop w:val="0"/>
                          <w:marBottom w:val="0"/>
                          <w:divBdr>
                            <w:top w:val="none" w:sz="0" w:space="0" w:color="auto"/>
                            <w:left w:val="none" w:sz="0" w:space="0" w:color="auto"/>
                            <w:bottom w:val="none" w:sz="0" w:space="0" w:color="auto"/>
                            <w:right w:val="none" w:sz="0" w:space="0" w:color="auto"/>
                          </w:divBdr>
                        </w:div>
                        <w:div w:id="10230716">
                          <w:marLeft w:val="0"/>
                          <w:marRight w:val="0"/>
                          <w:marTop w:val="0"/>
                          <w:marBottom w:val="0"/>
                          <w:divBdr>
                            <w:top w:val="none" w:sz="0" w:space="0" w:color="auto"/>
                            <w:left w:val="none" w:sz="0" w:space="0" w:color="auto"/>
                            <w:bottom w:val="none" w:sz="0" w:space="0" w:color="auto"/>
                            <w:right w:val="none" w:sz="0" w:space="0" w:color="auto"/>
                          </w:divBdr>
                        </w:div>
                        <w:div w:id="90592633">
                          <w:marLeft w:val="0"/>
                          <w:marRight w:val="0"/>
                          <w:marTop w:val="0"/>
                          <w:marBottom w:val="0"/>
                          <w:divBdr>
                            <w:top w:val="none" w:sz="0" w:space="0" w:color="auto"/>
                            <w:left w:val="none" w:sz="0" w:space="0" w:color="auto"/>
                            <w:bottom w:val="none" w:sz="0" w:space="0" w:color="auto"/>
                            <w:right w:val="none" w:sz="0" w:space="0" w:color="auto"/>
                          </w:divBdr>
                        </w:div>
                        <w:div w:id="452165531">
                          <w:marLeft w:val="0"/>
                          <w:marRight w:val="0"/>
                          <w:marTop w:val="0"/>
                          <w:marBottom w:val="0"/>
                          <w:divBdr>
                            <w:top w:val="none" w:sz="0" w:space="0" w:color="auto"/>
                            <w:left w:val="none" w:sz="0" w:space="0" w:color="auto"/>
                            <w:bottom w:val="none" w:sz="0" w:space="0" w:color="auto"/>
                            <w:right w:val="none" w:sz="0" w:space="0" w:color="auto"/>
                          </w:divBdr>
                        </w:div>
                        <w:div w:id="2104261438">
                          <w:marLeft w:val="0"/>
                          <w:marRight w:val="0"/>
                          <w:marTop w:val="0"/>
                          <w:marBottom w:val="0"/>
                          <w:divBdr>
                            <w:top w:val="none" w:sz="0" w:space="0" w:color="auto"/>
                            <w:left w:val="none" w:sz="0" w:space="0" w:color="auto"/>
                            <w:bottom w:val="none" w:sz="0" w:space="0" w:color="auto"/>
                            <w:right w:val="none" w:sz="0" w:space="0" w:color="auto"/>
                          </w:divBdr>
                        </w:div>
                        <w:div w:id="657806012">
                          <w:marLeft w:val="0"/>
                          <w:marRight w:val="0"/>
                          <w:marTop w:val="0"/>
                          <w:marBottom w:val="0"/>
                          <w:divBdr>
                            <w:top w:val="none" w:sz="0" w:space="0" w:color="auto"/>
                            <w:left w:val="none" w:sz="0" w:space="0" w:color="auto"/>
                            <w:bottom w:val="none" w:sz="0" w:space="0" w:color="auto"/>
                            <w:right w:val="none" w:sz="0" w:space="0" w:color="auto"/>
                          </w:divBdr>
                        </w:div>
                        <w:div w:id="536504486">
                          <w:marLeft w:val="0"/>
                          <w:marRight w:val="0"/>
                          <w:marTop w:val="0"/>
                          <w:marBottom w:val="0"/>
                          <w:divBdr>
                            <w:top w:val="none" w:sz="0" w:space="0" w:color="auto"/>
                            <w:left w:val="none" w:sz="0" w:space="0" w:color="auto"/>
                            <w:bottom w:val="none" w:sz="0" w:space="0" w:color="auto"/>
                            <w:right w:val="none" w:sz="0" w:space="0" w:color="auto"/>
                          </w:divBdr>
                        </w:div>
                        <w:div w:id="1127164283">
                          <w:marLeft w:val="0"/>
                          <w:marRight w:val="0"/>
                          <w:marTop w:val="0"/>
                          <w:marBottom w:val="0"/>
                          <w:divBdr>
                            <w:top w:val="none" w:sz="0" w:space="0" w:color="auto"/>
                            <w:left w:val="none" w:sz="0" w:space="0" w:color="auto"/>
                            <w:bottom w:val="none" w:sz="0" w:space="0" w:color="auto"/>
                            <w:right w:val="none" w:sz="0" w:space="0" w:color="auto"/>
                          </w:divBdr>
                        </w:div>
                        <w:div w:id="1494906976">
                          <w:marLeft w:val="0"/>
                          <w:marRight w:val="0"/>
                          <w:marTop w:val="0"/>
                          <w:marBottom w:val="0"/>
                          <w:divBdr>
                            <w:top w:val="none" w:sz="0" w:space="0" w:color="auto"/>
                            <w:left w:val="none" w:sz="0" w:space="0" w:color="auto"/>
                            <w:bottom w:val="none" w:sz="0" w:space="0" w:color="auto"/>
                            <w:right w:val="none" w:sz="0" w:space="0" w:color="auto"/>
                          </w:divBdr>
                        </w:div>
                        <w:div w:id="516309550">
                          <w:marLeft w:val="0"/>
                          <w:marRight w:val="0"/>
                          <w:marTop w:val="0"/>
                          <w:marBottom w:val="0"/>
                          <w:divBdr>
                            <w:top w:val="none" w:sz="0" w:space="0" w:color="auto"/>
                            <w:left w:val="none" w:sz="0" w:space="0" w:color="auto"/>
                            <w:bottom w:val="none" w:sz="0" w:space="0" w:color="auto"/>
                            <w:right w:val="none" w:sz="0" w:space="0" w:color="auto"/>
                          </w:divBdr>
                        </w:div>
                        <w:div w:id="1820539671">
                          <w:marLeft w:val="0"/>
                          <w:marRight w:val="0"/>
                          <w:marTop w:val="0"/>
                          <w:marBottom w:val="0"/>
                          <w:divBdr>
                            <w:top w:val="none" w:sz="0" w:space="0" w:color="auto"/>
                            <w:left w:val="none" w:sz="0" w:space="0" w:color="auto"/>
                            <w:bottom w:val="none" w:sz="0" w:space="0" w:color="auto"/>
                            <w:right w:val="none" w:sz="0" w:space="0" w:color="auto"/>
                          </w:divBdr>
                        </w:div>
                        <w:div w:id="148444958">
                          <w:marLeft w:val="0"/>
                          <w:marRight w:val="0"/>
                          <w:marTop w:val="0"/>
                          <w:marBottom w:val="0"/>
                          <w:divBdr>
                            <w:top w:val="none" w:sz="0" w:space="0" w:color="auto"/>
                            <w:left w:val="none" w:sz="0" w:space="0" w:color="auto"/>
                            <w:bottom w:val="none" w:sz="0" w:space="0" w:color="auto"/>
                            <w:right w:val="none" w:sz="0" w:space="0" w:color="auto"/>
                          </w:divBdr>
                        </w:div>
                        <w:div w:id="1564565966">
                          <w:marLeft w:val="0"/>
                          <w:marRight w:val="0"/>
                          <w:marTop w:val="0"/>
                          <w:marBottom w:val="0"/>
                          <w:divBdr>
                            <w:top w:val="none" w:sz="0" w:space="0" w:color="auto"/>
                            <w:left w:val="none" w:sz="0" w:space="0" w:color="auto"/>
                            <w:bottom w:val="none" w:sz="0" w:space="0" w:color="auto"/>
                            <w:right w:val="none" w:sz="0" w:space="0" w:color="auto"/>
                          </w:divBdr>
                        </w:div>
                        <w:div w:id="994645326">
                          <w:marLeft w:val="0"/>
                          <w:marRight w:val="0"/>
                          <w:marTop w:val="0"/>
                          <w:marBottom w:val="0"/>
                          <w:divBdr>
                            <w:top w:val="none" w:sz="0" w:space="0" w:color="auto"/>
                            <w:left w:val="none" w:sz="0" w:space="0" w:color="auto"/>
                            <w:bottom w:val="none" w:sz="0" w:space="0" w:color="auto"/>
                            <w:right w:val="none" w:sz="0" w:space="0" w:color="auto"/>
                          </w:divBdr>
                        </w:div>
                        <w:div w:id="1296717825">
                          <w:marLeft w:val="0"/>
                          <w:marRight w:val="0"/>
                          <w:marTop w:val="0"/>
                          <w:marBottom w:val="0"/>
                          <w:divBdr>
                            <w:top w:val="none" w:sz="0" w:space="0" w:color="auto"/>
                            <w:left w:val="none" w:sz="0" w:space="0" w:color="auto"/>
                            <w:bottom w:val="none" w:sz="0" w:space="0" w:color="auto"/>
                            <w:right w:val="none" w:sz="0" w:space="0" w:color="auto"/>
                          </w:divBdr>
                        </w:div>
                        <w:div w:id="1113673773">
                          <w:marLeft w:val="0"/>
                          <w:marRight w:val="0"/>
                          <w:marTop w:val="0"/>
                          <w:marBottom w:val="0"/>
                          <w:divBdr>
                            <w:top w:val="none" w:sz="0" w:space="0" w:color="auto"/>
                            <w:left w:val="none" w:sz="0" w:space="0" w:color="auto"/>
                            <w:bottom w:val="none" w:sz="0" w:space="0" w:color="auto"/>
                            <w:right w:val="none" w:sz="0" w:space="0" w:color="auto"/>
                          </w:divBdr>
                        </w:div>
                        <w:div w:id="1741979572">
                          <w:marLeft w:val="0"/>
                          <w:marRight w:val="0"/>
                          <w:marTop w:val="0"/>
                          <w:marBottom w:val="0"/>
                          <w:divBdr>
                            <w:top w:val="none" w:sz="0" w:space="0" w:color="auto"/>
                            <w:left w:val="none" w:sz="0" w:space="0" w:color="auto"/>
                            <w:bottom w:val="none" w:sz="0" w:space="0" w:color="auto"/>
                            <w:right w:val="none" w:sz="0" w:space="0" w:color="auto"/>
                          </w:divBdr>
                        </w:div>
                        <w:div w:id="1312903713">
                          <w:marLeft w:val="0"/>
                          <w:marRight w:val="0"/>
                          <w:marTop w:val="0"/>
                          <w:marBottom w:val="0"/>
                          <w:divBdr>
                            <w:top w:val="none" w:sz="0" w:space="0" w:color="auto"/>
                            <w:left w:val="none" w:sz="0" w:space="0" w:color="auto"/>
                            <w:bottom w:val="none" w:sz="0" w:space="0" w:color="auto"/>
                            <w:right w:val="none" w:sz="0" w:space="0" w:color="auto"/>
                          </w:divBdr>
                        </w:div>
                        <w:div w:id="1752967342">
                          <w:marLeft w:val="0"/>
                          <w:marRight w:val="0"/>
                          <w:marTop w:val="0"/>
                          <w:marBottom w:val="0"/>
                          <w:divBdr>
                            <w:top w:val="none" w:sz="0" w:space="0" w:color="auto"/>
                            <w:left w:val="none" w:sz="0" w:space="0" w:color="auto"/>
                            <w:bottom w:val="none" w:sz="0" w:space="0" w:color="auto"/>
                            <w:right w:val="none" w:sz="0" w:space="0" w:color="auto"/>
                          </w:divBdr>
                        </w:div>
                        <w:div w:id="593128421">
                          <w:marLeft w:val="0"/>
                          <w:marRight w:val="0"/>
                          <w:marTop w:val="0"/>
                          <w:marBottom w:val="0"/>
                          <w:divBdr>
                            <w:top w:val="none" w:sz="0" w:space="0" w:color="auto"/>
                            <w:left w:val="none" w:sz="0" w:space="0" w:color="auto"/>
                            <w:bottom w:val="none" w:sz="0" w:space="0" w:color="auto"/>
                            <w:right w:val="none" w:sz="0" w:space="0" w:color="auto"/>
                          </w:divBdr>
                        </w:div>
                        <w:div w:id="1242838865">
                          <w:marLeft w:val="0"/>
                          <w:marRight w:val="0"/>
                          <w:marTop w:val="0"/>
                          <w:marBottom w:val="0"/>
                          <w:divBdr>
                            <w:top w:val="none" w:sz="0" w:space="0" w:color="auto"/>
                            <w:left w:val="none" w:sz="0" w:space="0" w:color="auto"/>
                            <w:bottom w:val="none" w:sz="0" w:space="0" w:color="auto"/>
                            <w:right w:val="none" w:sz="0" w:space="0" w:color="auto"/>
                          </w:divBdr>
                        </w:div>
                        <w:div w:id="1080100256">
                          <w:marLeft w:val="0"/>
                          <w:marRight w:val="0"/>
                          <w:marTop w:val="0"/>
                          <w:marBottom w:val="0"/>
                          <w:divBdr>
                            <w:top w:val="none" w:sz="0" w:space="0" w:color="auto"/>
                            <w:left w:val="none" w:sz="0" w:space="0" w:color="auto"/>
                            <w:bottom w:val="none" w:sz="0" w:space="0" w:color="auto"/>
                            <w:right w:val="none" w:sz="0" w:space="0" w:color="auto"/>
                          </w:divBdr>
                        </w:div>
                        <w:div w:id="1652632531">
                          <w:marLeft w:val="0"/>
                          <w:marRight w:val="0"/>
                          <w:marTop w:val="0"/>
                          <w:marBottom w:val="0"/>
                          <w:divBdr>
                            <w:top w:val="none" w:sz="0" w:space="0" w:color="auto"/>
                            <w:left w:val="none" w:sz="0" w:space="0" w:color="auto"/>
                            <w:bottom w:val="none" w:sz="0" w:space="0" w:color="auto"/>
                            <w:right w:val="none" w:sz="0" w:space="0" w:color="auto"/>
                          </w:divBdr>
                        </w:div>
                        <w:div w:id="1422408486">
                          <w:marLeft w:val="0"/>
                          <w:marRight w:val="0"/>
                          <w:marTop w:val="0"/>
                          <w:marBottom w:val="0"/>
                          <w:divBdr>
                            <w:top w:val="none" w:sz="0" w:space="0" w:color="auto"/>
                            <w:left w:val="none" w:sz="0" w:space="0" w:color="auto"/>
                            <w:bottom w:val="none" w:sz="0" w:space="0" w:color="auto"/>
                            <w:right w:val="none" w:sz="0" w:space="0" w:color="auto"/>
                          </w:divBdr>
                        </w:div>
                        <w:div w:id="1031610227">
                          <w:marLeft w:val="0"/>
                          <w:marRight w:val="0"/>
                          <w:marTop w:val="0"/>
                          <w:marBottom w:val="0"/>
                          <w:divBdr>
                            <w:top w:val="none" w:sz="0" w:space="0" w:color="auto"/>
                            <w:left w:val="none" w:sz="0" w:space="0" w:color="auto"/>
                            <w:bottom w:val="none" w:sz="0" w:space="0" w:color="auto"/>
                            <w:right w:val="none" w:sz="0" w:space="0" w:color="auto"/>
                          </w:divBdr>
                        </w:div>
                        <w:div w:id="164781665">
                          <w:marLeft w:val="0"/>
                          <w:marRight w:val="0"/>
                          <w:marTop w:val="0"/>
                          <w:marBottom w:val="0"/>
                          <w:divBdr>
                            <w:top w:val="none" w:sz="0" w:space="0" w:color="auto"/>
                            <w:left w:val="none" w:sz="0" w:space="0" w:color="auto"/>
                            <w:bottom w:val="none" w:sz="0" w:space="0" w:color="auto"/>
                            <w:right w:val="none" w:sz="0" w:space="0" w:color="auto"/>
                          </w:divBdr>
                        </w:div>
                        <w:div w:id="13074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735259">
      <w:bodyDiv w:val="1"/>
      <w:marLeft w:val="0"/>
      <w:marRight w:val="0"/>
      <w:marTop w:val="0"/>
      <w:marBottom w:val="0"/>
      <w:divBdr>
        <w:top w:val="none" w:sz="0" w:space="0" w:color="auto"/>
        <w:left w:val="none" w:sz="0" w:space="0" w:color="auto"/>
        <w:bottom w:val="none" w:sz="0" w:space="0" w:color="auto"/>
        <w:right w:val="none" w:sz="0" w:space="0" w:color="auto"/>
      </w:divBdr>
    </w:div>
    <w:div w:id="666323774">
      <w:bodyDiv w:val="1"/>
      <w:marLeft w:val="0"/>
      <w:marRight w:val="0"/>
      <w:marTop w:val="0"/>
      <w:marBottom w:val="0"/>
      <w:divBdr>
        <w:top w:val="none" w:sz="0" w:space="0" w:color="auto"/>
        <w:left w:val="none" w:sz="0" w:space="0" w:color="auto"/>
        <w:bottom w:val="none" w:sz="0" w:space="0" w:color="auto"/>
        <w:right w:val="none" w:sz="0" w:space="0" w:color="auto"/>
      </w:divBdr>
      <w:divsChild>
        <w:div w:id="1564179796">
          <w:marLeft w:val="0"/>
          <w:marRight w:val="0"/>
          <w:marTop w:val="0"/>
          <w:marBottom w:val="0"/>
          <w:divBdr>
            <w:top w:val="none" w:sz="0" w:space="0" w:color="auto"/>
            <w:left w:val="none" w:sz="0" w:space="0" w:color="auto"/>
            <w:bottom w:val="none" w:sz="0" w:space="0" w:color="auto"/>
            <w:right w:val="none" w:sz="0" w:space="0" w:color="auto"/>
          </w:divBdr>
        </w:div>
      </w:divsChild>
    </w:div>
    <w:div w:id="902764311">
      <w:bodyDiv w:val="1"/>
      <w:marLeft w:val="0"/>
      <w:marRight w:val="0"/>
      <w:marTop w:val="0"/>
      <w:marBottom w:val="0"/>
      <w:divBdr>
        <w:top w:val="none" w:sz="0" w:space="0" w:color="auto"/>
        <w:left w:val="none" w:sz="0" w:space="0" w:color="auto"/>
        <w:bottom w:val="none" w:sz="0" w:space="0" w:color="auto"/>
        <w:right w:val="none" w:sz="0" w:space="0" w:color="auto"/>
      </w:divBdr>
    </w:div>
    <w:div w:id="953098372">
      <w:bodyDiv w:val="1"/>
      <w:marLeft w:val="0"/>
      <w:marRight w:val="0"/>
      <w:marTop w:val="0"/>
      <w:marBottom w:val="0"/>
      <w:divBdr>
        <w:top w:val="none" w:sz="0" w:space="0" w:color="auto"/>
        <w:left w:val="none" w:sz="0" w:space="0" w:color="auto"/>
        <w:bottom w:val="none" w:sz="0" w:space="0" w:color="auto"/>
        <w:right w:val="none" w:sz="0" w:space="0" w:color="auto"/>
      </w:divBdr>
      <w:divsChild>
        <w:div w:id="633564035">
          <w:marLeft w:val="0"/>
          <w:marRight w:val="0"/>
          <w:marTop w:val="0"/>
          <w:marBottom w:val="0"/>
          <w:divBdr>
            <w:top w:val="none" w:sz="0" w:space="0" w:color="auto"/>
            <w:left w:val="none" w:sz="0" w:space="0" w:color="auto"/>
            <w:bottom w:val="none" w:sz="0" w:space="0" w:color="auto"/>
            <w:right w:val="none" w:sz="0" w:space="0" w:color="auto"/>
          </w:divBdr>
        </w:div>
        <w:div w:id="885263352">
          <w:marLeft w:val="0"/>
          <w:marRight w:val="0"/>
          <w:marTop w:val="0"/>
          <w:marBottom w:val="0"/>
          <w:divBdr>
            <w:top w:val="none" w:sz="0" w:space="0" w:color="auto"/>
            <w:left w:val="none" w:sz="0" w:space="0" w:color="auto"/>
            <w:bottom w:val="none" w:sz="0" w:space="0" w:color="auto"/>
            <w:right w:val="none" w:sz="0" w:space="0" w:color="auto"/>
          </w:divBdr>
        </w:div>
        <w:div w:id="1515804098">
          <w:marLeft w:val="0"/>
          <w:marRight w:val="0"/>
          <w:marTop w:val="0"/>
          <w:marBottom w:val="0"/>
          <w:divBdr>
            <w:top w:val="none" w:sz="0" w:space="0" w:color="auto"/>
            <w:left w:val="none" w:sz="0" w:space="0" w:color="auto"/>
            <w:bottom w:val="none" w:sz="0" w:space="0" w:color="auto"/>
            <w:right w:val="none" w:sz="0" w:space="0" w:color="auto"/>
          </w:divBdr>
        </w:div>
      </w:divsChild>
    </w:div>
    <w:div w:id="1303075707">
      <w:bodyDiv w:val="1"/>
      <w:marLeft w:val="0"/>
      <w:marRight w:val="0"/>
      <w:marTop w:val="0"/>
      <w:marBottom w:val="0"/>
      <w:divBdr>
        <w:top w:val="none" w:sz="0" w:space="0" w:color="auto"/>
        <w:left w:val="none" w:sz="0" w:space="0" w:color="auto"/>
        <w:bottom w:val="none" w:sz="0" w:space="0" w:color="auto"/>
        <w:right w:val="none" w:sz="0" w:space="0" w:color="auto"/>
      </w:divBdr>
      <w:divsChild>
        <w:div w:id="1245799983">
          <w:marLeft w:val="0"/>
          <w:marRight w:val="0"/>
          <w:marTop w:val="0"/>
          <w:marBottom w:val="0"/>
          <w:divBdr>
            <w:top w:val="none" w:sz="0" w:space="0" w:color="auto"/>
            <w:left w:val="none" w:sz="0" w:space="0" w:color="auto"/>
            <w:bottom w:val="none" w:sz="0" w:space="0" w:color="auto"/>
            <w:right w:val="none" w:sz="0" w:space="0" w:color="auto"/>
          </w:divBdr>
        </w:div>
        <w:div w:id="1342125757">
          <w:marLeft w:val="0"/>
          <w:marRight w:val="0"/>
          <w:marTop w:val="0"/>
          <w:marBottom w:val="0"/>
          <w:divBdr>
            <w:top w:val="none" w:sz="0" w:space="0" w:color="auto"/>
            <w:left w:val="none" w:sz="0" w:space="0" w:color="auto"/>
            <w:bottom w:val="none" w:sz="0" w:space="0" w:color="auto"/>
            <w:right w:val="none" w:sz="0" w:space="0" w:color="auto"/>
          </w:divBdr>
        </w:div>
        <w:div w:id="2106992538">
          <w:marLeft w:val="0"/>
          <w:marRight w:val="0"/>
          <w:marTop w:val="0"/>
          <w:marBottom w:val="0"/>
          <w:divBdr>
            <w:top w:val="none" w:sz="0" w:space="0" w:color="auto"/>
            <w:left w:val="none" w:sz="0" w:space="0" w:color="auto"/>
            <w:bottom w:val="none" w:sz="0" w:space="0" w:color="auto"/>
            <w:right w:val="none" w:sz="0" w:space="0" w:color="auto"/>
          </w:divBdr>
        </w:div>
      </w:divsChild>
    </w:div>
    <w:div w:id="1390033230">
      <w:bodyDiv w:val="1"/>
      <w:marLeft w:val="0"/>
      <w:marRight w:val="0"/>
      <w:marTop w:val="0"/>
      <w:marBottom w:val="0"/>
      <w:divBdr>
        <w:top w:val="none" w:sz="0" w:space="0" w:color="auto"/>
        <w:left w:val="none" w:sz="0" w:space="0" w:color="auto"/>
        <w:bottom w:val="none" w:sz="0" w:space="0" w:color="auto"/>
        <w:right w:val="none" w:sz="0" w:space="0" w:color="auto"/>
      </w:divBdr>
    </w:div>
    <w:div w:id="1488286473">
      <w:bodyDiv w:val="1"/>
      <w:marLeft w:val="0"/>
      <w:marRight w:val="0"/>
      <w:marTop w:val="0"/>
      <w:marBottom w:val="0"/>
      <w:divBdr>
        <w:top w:val="none" w:sz="0" w:space="0" w:color="auto"/>
        <w:left w:val="none" w:sz="0" w:space="0" w:color="auto"/>
        <w:bottom w:val="none" w:sz="0" w:space="0" w:color="auto"/>
        <w:right w:val="none" w:sz="0" w:space="0" w:color="auto"/>
      </w:divBdr>
    </w:div>
    <w:div w:id="1670714038">
      <w:bodyDiv w:val="1"/>
      <w:marLeft w:val="0"/>
      <w:marRight w:val="0"/>
      <w:marTop w:val="0"/>
      <w:marBottom w:val="0"/>
      <w:divBdr>
        <w:top w:val="none" w:sz="0" w:space="0" w:color="auto"/>
        <w:left w:val="none" w:sz="0" w:space="0" w:color="auto"/>
        <w:bottom w:val="none" w:sz="0" w:space="0" w:color="auto"/>
        <w:right w:val="none" w:sz="0" w:space="0" w:color="auto"/>
      </w:divBdr>
      <w:divsChild>
        <w:div w:id="1277297193">
          <w:marLeft w:val="0"/>
          <w:marRight w:val="0"/>
          <w:marTop w:val="0"/>
          <w:marBottom w:val="0"/>
          <w:divBdr>
            <w:top w:val="none" w:sz="0" w:space="0" w:color="auto"/>
            <w:left w:val="none" w:sz="0" w:space="0" w:color="auto"/>
            <w:bottom w:val="none" w:sz="0" w:space="0" w:color="auto"/>
            <w:right w:val="none" w:sz="0" w:space="0" w:color="auto"/>
          </w:divBdr>
        </w:div>
      </w:divsChild>
    </w:div>
    <w:div w:id="1835875317">
      <w:bodyDiv w:val="1"/>
      <w:marLeft w:val="0"/>
      <w:marRight w:val="0"/>
      <w:marTop w:val="0"/>
      <w:marBottom w:val="0"/>
      <w:divBdr>
        <w:top w:val="none" w:sz="0" w:space="0" w:color="auto"/>
        <w:left w:val="none" w:sz="0" w:space="0" w:color="auto"/>
        <w:bottom w:val="none" w:sz="0" w:space="0" w:color="auto"/>
        <w:right w:val="none" w:sz="0" w:space="0" w:color="auto"/>
      </w:divBdr>
      <w:divsChild>
        <w:div w:id="1056318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22607.htm" TargetMode="External"/><Relationship Id="rId18" Type="http://schemas.openxmlformats.org/officeDocument/2006/relationships/hyperlink" Target="Tel:44-1524592035" TargetMode="External"/><Relationship Id="rId26" Type="http://schemas.openxmlformats.org/officeDocument/2006/relationships/hyperlink" Target="mailto:jberry@dmu.ac.uk" TargetMode="External"/><Relationship Id="rId39" Type="http://schemas.openxmlformats.org/officeDocument/2006/relationships/hyperlink" Target="http://zh.wikipedia.org/wiki/%E5%8C%97%E6%B5%B7%E9%81%93" TargetMode="External"/><Relationship Id="rId21" Type="http://schemas.openxmlformats.org/officeDocument/2006/relationships/hyperlink" Target="Tel:82570978" TargetMode="External"/><Relationship Id="rId34" Type="http://schemas.openxmlformats.org/officeDocument/2006/relationships/hyperlink" Target="http://zh.wikipedia.org/wiki/%E6%9C%AD%E5%B9%8C%E5%B8%82" TargetMode="External"/><Relationship Id="rId42" Type="http://schemas.openxmlformats.org/officeDocument/2006/relationships/hyperlink" Target="http://baike.baidu.com/view/3878.htm" TargetMode="External"/><Relationship Id="rId47" Type="http://schemas.openxmlformats.org/officeDocument/2006/relationships/hyperlink" Target="http://sendsms.postech.ac.kr/erpweb/cm_cl10009001.php" TargetMode="External"/><Relationship Id="rId50" Type="http://schemas.openxmlformats.org/officeDocument/2006/relationships/hyperlink" Target="http://www.postech.ac.kr" TargetMode="External"/><Relationship Id="rId55" Type="http://schemas.openxmlformats.org/officeDocument/2006/relationships/hyperlink" Target="http://www.studyabroadfoundation.org/china/china_member_u/china_member_u_bnu.php"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usa@fullterton.edu" TargetMode="External"/><Relationship Id="rId20" Type="http://schemas.openxmlformats.org/officeDocument/2006/relationships/hyperlink" Target="http://www.lusi.lancs.ac.uk/onlineCoursesHandbook/MouduleCatalogue/Default.aspx" TargetMode="External"/><Relationship Id="rId29" Type="http://schemas.openxmlformats.org/officeDocument/2006/relationships/hyperlink" Target="http://oice.ustb.edu.cn" TargetMode="External"/><Relationship Id="rId41" Type="http://schemas.openxmlformats.org/officeDocument/2006/relationships/hyperlink" Target="http://zh.wikipedia.org/wiki/%E5%87%BD%E9%A6%86%E5%B8%82" TargetMode="External"/><Relationship Id="rId54" Type="http://schemas.openxmlformats.org/officeDocument/2006/relationships/hyperlink" Target="http://zh.wikipedia.org/wiki/%E5%87%BD%E9%A6%86%E5%B8%82"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berta.ca" TargetMode="External"/><Relationship Id="rId24" Type="http://schemas.openxmlformats.org/officeDocument/2006/relationships/hyperlink" Target="../&#33521;&#22269;/WHICH%20MSc%20COURSE" TargetMode="External"/><Relationship Id="rId32" Type="http://schemas.openxmlformats.org/officeDocument/2006/relationships/hyperlink" Target="http://zh.wikipedia.org/wiki/%E6%97%A5%E6%9C%AC%E5%B8%9D%E5%9B%BD%E5%A4%A7%E5%AD%A6" TargetMode="External"/><Relationship Id="rId37" Type="http://schemas.openxmlformats.org/officeDocument/2006/relationships/hyperlink" Target="Tel:58876455" TargetMode="External"/><Relationship Id="rId40" Type="http://schemas.openxmlformats.org/officeDocument/2006/relationships/hyperlink" Target="http://zh.wikipedia.org/wiki/%E6%9C%AD%E5%B9%8C%E5%B8%82" TargetMode="External"/><Relationship Id="rId45" Type="http://schemas.openxmlformats.org/officeDocument/2006/relationships/hyperlink" Target="http://baike.baidu.com/view/1032987.htm" TargetMode="External"/><Relationship Id="rId53" Type="http://schemas.openxmlformats.org/officeDocument/2006/relationships/hyperlink" Target="http://zh.wikipedia.org/wiki/%E6%9C%AD%E5%B9%8C%E5%B8%82" TargetMode="External"/><Relationship Id="rId58" Type="http://schemas.openxmlformats.org/officeDocument/2006/relationships/hyperlink" Target="http://www.studyabroadfoundation.org/china"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a.fullerton.edu/applicationfees.asp" TargetMode="External"/><Relationship Id="rId23" Type="http://schemas.openxmlformats.org/officeDocument/2006/relationships/hyperlink" Target="http://oice.ustb.edu.cn" TargetMode="External"/><Relationship Id="rId28" Type="http://schemas.openxmlformats.org/officeDocument/2006/relationships/hyperlink" Target="http://oice.ustb.edu.cn" TargetMode="External"/><Relationship Id="rId36" Type="http://schemas.openxmlformats.org/officeDocument/2006/relationships/hyperlink" Target="http://www.hokudai.ac.jp/" TargetMode="External"/><Relationship Id="rId49" Type="http://schemas.openxmlformats.org/officeDocument/2006/relationships/hyperlink" Target="../&#38889;&#22269;/&#38889;&#22269;&#28006;&#39033;/POSTECH%20Application%20Form&amp;Recommendation%20Form.doc" TargetMode="External"/><Relationship Id="rId57" Type="http://schemas.openxmlformats.org/officeDocument/2006/relationships/hyperlink" Target="mailto:china@studyabroadfoundation.org" TargetMode="External"/><Relationship Id="rId61" Type="http://schemas.openxmlformats.org/officeDocument/2006/relationships/header" Target="header1.xml"/><Relationship Id="rId10" Type="http://schemas.openxmlformats.org/officeDocument/2006/relationships/hyperlink" Target="http://www.eng.mcmaster.ca/" TargetMode="External"/><Relationship Id="rId19" Type="http://schemas.openxmlformats.org/officeDocument/2006/relationships/hyperlink" Target="http://www.lancs.ac.uk/users/international/overseas/handbook/index.htm" TargetMode="External"/><Relationship Id="rId31" Type="http://schemas.openxmlformats.org/officeDocument/2006/relationships/hyperlink" Target="Tel:58876455" TargetMode="External"/><Relationship Id="rId44" Type="http://schemas.openxmlformats.org/officeDocument/2006/relationships/hyperlink" Target="http://baike.baidu.com/view/462341.htm" TargetMode="External"/><Relationship Id="rId52" Type="http://schemas.openxmlformats.org/officeDocument/2006/relationships/hyperlink" Target="http://zh.wikipedia.org/wiki/%E5%8C%97%E6%B5%B7%E9%81%93" TargetMode="External"/><Relationship Id="rId60" Type="http://schemas.openxmlformats.org/officeDocument/2006/relationships/hyperlink" Target="http://www.bjgaj.gov.cn/web/detail_getWsgsInfo_37070_col1358.htm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ice.ustb.edu.cn" TargetMode="External"/><Relationship Id="rId14" Type="http://schemas.openxmlformats.org/officeDocument/2006/relationships/hyperlink" Target="http://www.fullerton.edu/academics.asp" TargetMode="External"/><Relationship Id="rId22" Type="http://schemas.openxmlformats.org/officeDocument/2006/relationships/hyperlink" Target="mailto:swansea01@126.com" TargetMode="External"/><Relationship Id="rId27" Type="http://schemas.openxmlformats.org/officeDocument/2006/relationships/hyperlink" Target="http://oice.ustb.edu.cn" TargetMode="External"/><Relationship Id="rId30" Type="http://schemas.openxmlformats.org/officeDocument/2006/relationships/hyperlink" Target="Tel:65740537" TargetMode="External"/><Relationship Id="rId35" Type="http://schemas.openxmlformats.org/officeDocument/2006/relationships/hyperlink" Target="http://zh.wikipedia.org/wiki/%E5%87%BD%E9%A6%86%E5%B8%82" TargetMode="External"/><Relationship Id="rId43" Type="http://schemas.openxmlformats.org/officeDocument/2006/relationships/hyperlink" Target="http://baike.baidu.com/view/142197.htm" TargetMode="External"/><Relationship Id="rId48" Type="http://schemas.openxmlformats.org/officeDocument/2006/relationships/hyperlink" Target="http://www.postech.ac.kr" TargetMode="External"/><Relationship Id="rId56" Type="http://schemas.openxmlformats.org/officeDocument/2006/relationships/hyperlink" Target="http://oice.ustb.edu.cn/" TargetMode="External"/><Relationship Id="rId64"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zh.wikipedia.org/wiki/%E6%97%A5%E6%9C%AC%E5%B8%9D%E5%9B%BD%E5%A4%A7%E5%AD%A6" TargetMode="External"/><Relationship Id="rId3" Type="http://schemas.openxmlformats.org/officeDocument/2006/relationships/styles" Target="styles.xml"/><Relationship Id="rId12" Type="http://schemas.openxmlformats.org/officeDocument/2006/relationships/hyperlink" Target="mailto:wenucr@gmail.com" TargetMode="External"/><Relationship Id="rId17" Type="http://schemas.openxmlformats.org/officeDocument/2006/relationships/hyperlink" Target="Tel:6572782909" TargetMode="External"/><Relationship Id="rId25" Type="http://schemas.openxmlformats.org/officeDocument/2006/relationships/hyperlink" Target="http://www.iesd.dmu.ac.uk" TargetMode="External"/><Relationship Id="rId33" Type="http://schemas.openxmlformats.org/officeDocument/2006/relationships/hyperlink" Target="http://zh.wikipedia.org/wiki/%E5%8C%97%E6%B5%B7%E9%81%93" TargetMode="External"/><Relationship Id="rId38" Type="http://schemas.openxmlformats.org/officeDocument/2006/relationships/hyperlink" Target="http://zh.wikipedia.org/wiki/%E6%97%A5%E6%9C%AC%E5%B8%9D%E5%9B%BD%E5%A4%A7%E5%AD%A6" TargetMode="External"/><Relationship Id="rId46" Type="http://schemas.openxmlformats.org/officeDocument/2006/relationships/hyperlink" Target="http://oice.ustb.edu.cn" TargetMode="External"/><Relationship Id="rId59" Type="http://schemas.openxmlformats.org/officeDocument/2006/relationships/hyperlink" Target="http://oice.ustb.edu.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2C16FB-A30D-41D1-9997-9A038A84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56</Pages>
  <Words>8607</Words>
  <Characters>49063</Characters>
  <Application>Microsoft Office Word</Application>
  <DocSecurity>0</DocSecurity>
  <Lines>408</Lines>
  <Paragraphs>115</Paragraphs>
  <ScaleCrop>false</ScaleCrop>
  <Company/>
  <LinksUpToDate>false</LinksUpToDate>
  <CharactersWithSpaces>57555</CharactersWithSpaces>
  <SharedDoc>false</SharedDoc>
  <HLinks>
    <vt:vector size="672" baseType="variant">
      <vt:variant>
        <vt:i4>1769506</vt:i4>
      </vt:variant>
      <vt:variant>
        <vt:i4>516</vt:i4>
      </vt:variant>
      <vt:variant>
        <vt:i4>0</vt:i4>
      </vt:variant>
      <vt:variant>
        <vt:i4>5</vt:i4>
      </vt:variant>
      <vt:variant>
        <vt:lpwstr>http://www.bjgaj.gov.cn/web/detail_getWsgsInfo_37070_col1358.html</vt:lpwstr>
      </vt:variant>
      <vt:variant>
        <vt:lpwstr/>
      </vt:variant>
      <vt:variant>
        <vt:i4>4456462</vt:i4>
      </vt:variant>
      <vt:variant>
        <vt:i4>513</vt:i4>
      </vt:variant>
      <vt:variant>
        <vt:i4>0</vt:i4>
      </vt:variant>
      <vt:variant>
        <vt:i4>5</vt:i4>
      </vt:variant>
      <vt:variant>
        <vt:lpwstr>http://oice.ustb.edu.cn/</vt:lpwstr>
      </vt:variant>
      <vt:variant>
        <vt:lpwstr/>
      </vt:variant>
      <vt:variant>
        <vt:i4>3735595</vt:i4>
      </vt:variant>
      <vt:variant>
        <vt:i4>510</vt:i4>
      </vt:variant>
      <vt:variant>
        <vt:i4>0</vt:i4>
      </vt:variant>
      <vt:variant>
        <vt:i4>5</vt:i4>
      </vt:variant>
      <vt:variant>
        <vt:lpwstr>http://www.studyabroadfoundation.org/china</vt:lpwstr>
      </vt:variant>
      <vt:variant>
        <vt:lpwstr/>
      </vt:variant>
      <vt:variant>
        <vt:i4>7340126</vt:i4>
      </vt:variant>
      <vt:variant>
        <vt:i4>507</vt:i4>
      </vt:variant>
      <vt:variant>
        <vt:i4>0</vt:i4>
      </vt:variant>
      <vt:variant>
        <vt:i4>5</vt:i4>
      </vt:variant>
      <vt:variant>
        <vt:lpwstr>mailto:china@studyabroadfoundation.org</vt:lpwstr>
      </vt:variant>
      <vt:variant>
        <vt:lpwstr/>
      </vt:variant>
      <vt:variant>
        <vt:i4>4456462</vt:i4>
      </vt:variant>
      <vt:variant>
        <vt:i4>504</vt:i4>
      </vt:variant>
      <vt:variant>
        <vt:i4>0</vt:i4>
      </vt:variant>
      <vt:variant>
        <vt:i4>5</vt:i4>
      </vt:variant>
      <vt:variant>
        <vt:lpwstr>http://oice.ustb.edu.cn/</vt:lpwstr>
      </vt:variant>
      <vt:variant>
        <vt:lpwstr/>
      </vt:variant>
      <vt:variant>
        <vt:i4>589947</vt:i4>
      </vt:variant>
      <vt:variant>
        <vt:i4>501</vt:i4>
      </vt:variant>
      <vt:variant>
        <vt:i4>0</vt:i4>
      </vt:variant>
      <vt:variant>
        <vt:i4>5</vt:i4>
      </vt:variant>
      <vt:variant>
        <vt:lpwstr>http://www.studyabroadfoundation.org/china/china_member_u/china_member_u_bnu.php</vt:lpwstr>
      </vt:variant>
      <vt:variant>
        <vt:lpwstr/>
      </vt:variant>
      <vt:variant>
        <vt:i4>4325384</vt:i4>
      </vt:variant>
      <vt:variant>
        <vt:i4>498</vt:i4>
      </vt:variant>
      <vt:variant>
        <vt:i4>0</vt:i4>
      </vt:variant>
      <vt:variant>
        <vt:i4>5</vt:i4>
      </vt:variant>
      <vt:variant>
        <vt:lpwstr>http://zh.wikipedia.org/wiki/%E5%87%BD%E9%A6%86%E5%B8%82</vt:lpwstr>
      </vt:variant>
      <vt:variant>
        <vt:lpwstr/>
      </vt:variant>
      <vt:variant>
        <vt:i4>5177349</vt:i4>
      </vt:variant>
      <vt:variant>
        <vt:i4>495</vt:i4>
      </vt:variant>
      <vt:variant>
        <vt:i4>0</vt:i4>
      </vt:variant>
      <vt:variant>
        <vt:i4>5</vt:i4>
      </vt:variant>
      <vt:variant>
        <vt:lpwstr>http://zh.wikipedia.org/wiki/%E6%9C%AD%E5%B9%8C%E5%B8%82</vt:lpwstr>
      </vt:variant>
      <vt:variant>
        <vt:lpwstr/>
      </vt:variant>
      <vt:variant>
        <vt:i4>2031618</vt:i4>
      </vt:variant>
      <vt:variant>
        <vt:i4>492</vt:i4>
      </vt:variant>
      <vt:variant>
        <vt:i4>0</vt:i4>
      </vt:variant>
      <vt:variant>
        <vt:i4>5</vt:i4>
      </vt:variant>
      <vt:variant>
        <vt:lpwstr>http://zh.wikipedia.org/wiki/%E5%8C%97%E6%B5%B7%E9%81%93</vt:lpwstr>
      </vt:variant>
      <vt:variant>
        <vt:lpwstr/>
      </vt:variant>
      <vt:variant>
        <vt:i4>2949153</vt:i4>
      </vt:variant>
      <vt:variant>
        <vt:i4>489</vt:i4>
      </vt:variant>
      <vt:variant>
        <vt:i4>0</vt:i4>
      </vt:variant>
      <vt:variant>
        <vt:i4>5</vt:i4>
      </vt:variant>
      <vt:variant>
        <vt:lpwstr>http://zh.wikipedia.org/wiki/%E6%97%A5%E6%9C%AC%E5%B8%9D%E5%9B%BD%E5%A4%A7%E5%AD%A6</vt:lpwstr>
      </vt:variant>
      <vt:variant>
        <vt:lpwstr/>
      </vt:variant>
      <vt:variant>
        <vt:i4>1572878</vt:i4>
      </vt:variant>
      <vt:variant>
        <vt:i4>486</vt:i4>
      </vt:variant>
      <vt:variant>
        <vt:i4>0</vt:i4>
      </vt:variant>
      <vt:variant>
        <vt:i4>5</vt:i4>
      </vt:variant>
      <vt:variant>
        <vt:lpwstr>http://www.postech.ac.kr/</vt:lpwstr>
      </vt:variant>
      <vt:variant>
        <vt:lpwstr/>
      </vt:variant>
      <vt:variant>
        <vt:i4>503859011</vt:i4>
      </vt:variant>
      <vt:variant>
        <vt:i4>483</vt:i4>
      </vt:variant>
      <vt:variant>
        <vt:i4>0</vt:i4>
      </vt:variant>
      <vt:variant>
        <vt:i4>5</vt:i4>
      </vt:variant>
      <vt:variant>
        <vt:lpwstr>D:\国际处\学生项目\统计\韩国\韩国浦项\POSTECH Application Form&amp;Recommendation Form.doc</vt:lpwstr>
      </vt:variant>
      <vt:variant>
        <vt:lpwstr/>
      </vt:variant>
      <vt:variant>
        <vt:i4>1572878</vt:i4>
      </vt:variant>
      <vt:variant>
        <vt:i4>480</vt:i4>
      </vt:variant>
      <vt:variant>
        <vt:i4>0</vt:i4>
      </vt:variant>
      <vt:variant>
        <vt:i4>5</vt:i4>
      </vt:variant>
      <vt:variant>
        <vt:lpwstr>http://www.postech.ac.kr/</vt:lpwstr>
      </vt:variant>
      <vt:variant>
        <vt:lpwstr/>
      </vt:variant>
      <vt:variant>
        <vt:i4>1704060</vt:i4>
      </vt:variant>
      <vt:variant>
        <vt:i4>477</vt:i4>
      </vt:variant>
      <vt:variant>
        <vt:i4>0</vt:i4>
      </vt:variant>
      <vt:variant>
        <vt:i4>5</vt:i4>
      </vt:variant>
      <vt:variant>
        <vt:lpwstr>http://sendsms.postech.ac.kr/erpweb/cm_cl10009001.php</vt:lpwstr>
      </vt:variant>
      <vt:variant>
        <vt:lpwstr/>
      </vt:variant>
      <vt:variant>
        <vt:i4>4456462</vt:i4>
      </vt:variant>
      <vt:variant>
        <vt:i4>474</vt:i4>
      </vt:variant>
      <vt:variant>
        <vt:i4>0</vt:i4>
      </vt:variant>
      <vt:variant>
        <vt:i4>5</vt:i4>
      </vt:variant>
      <vt:variant>
        <vt:lpwstr>http://oice.ustb.edu.cn/</vt:lpwstr>
      </vt:variant>
      <vt:variant>
        <vt:lpwstr/>
      </vt:variant>
      <vt:variant>
        <vt:i4>6881340</vt:i4>
      </vt:variant>
      <vt:variant>
        <vt:i4>471</vt:i4>
      </vt:variant>
      <vt:variant>
        <vt:i4>0</vt:i4>
      </vt:variant>
      <vt:variant>
        <vt:i4>5</vt:i4>
      </vt:variant>
      <vt:variant>
        <vt:lpwstr>http://baike.baidu.com/view/1032987.htm</vt:lpwstr>
      </vt:variant>
      <vt:variant>
        <vt:lpwstr/>
      </vt:variant>
      <vt:variant>
        <vt:i4>3670064</vt:i4>
      </vt:variant>
      <vt:variant>
        <vt:i4>468</vt:i4>
      </vt:variant>
      <vt:variant>
        <vt:i4>0</vt:i4>
      </vt:variant>
      <vt:variant>
        <vt:i4>5</vt:i4>
      </vt:variant>
      <vt:variant>
        <vt:lpwstr>http://baike.baidu.com/view/462341.htm</vt:lpwstr>
      </vt:variant>
      <vt:variant>
        <vt:lpwstr/>
      </vt:variant>
      <vt:variant>
        <vt:i4>4063288</vt:i4>
      </vt:variant>
      <vt:variant>
        <vt:i4>465</vt:i4>
      </vt:variant>
      <vt:variant>
        <vt:i4>0</vt:i4>
      </vt:variant>
      <vt:variant>
        <vt:i4>5</vt:i4>
      </vt:variant>
      <vt:variant>
        <vt:lpwstr>http://baike.baidu.com/view/142197.htm</vt:lpwstr>
      </vt:variant>
      <vt:variant>
        <vt:lpwstr/>
      </vt:variant>
      <vt:variant>
        <vt:i4>786438</vt:i4>
      </vt:variant>
      <vt:variant>
        <vt:i4>462</vt:i4>
      </vt:variant>
      <vt:variant>
        <vt:i4>0</vt:i4>
      </vt:variant>
      <vt:variant>
        <vt:i4>5</vt:i4>
      </vt:variant>
      <vt:variant>
        <vt:lpwstr>http://baike.baidu.com/view/3878.htm</vt:lpwstr>
      </vt:variant>
      <vt:variant>
        <vt:lpwstr/>
      </vt:variant>
      <vt:variant>
        <vt:i4>4325384</vt:i4>
      </vt:variant>
      <vt:variant>
        <vt:i4>459</vt:i4>
      </vt:variant>
      <vt:variant>
        <vt:i4>0</vt:i4>
      </vt:variant>
      <vt:variant>
        <vt:i4>5</vt:i4>
      </vt:variant>
      <vt:variant>
        <vt:lpwstr>http://zh.wikipedia.org/wiki/%E5%87%BD%E9%A6%86%E5%B8%82</vt:lpwstr>
      </vt:variant>
      <vt:variant>
        <vt:lpwstr/>
      </vt:variant>
      <vt:variant>
        <vt:i4>5177349</vt:i4>
      </vt:variant>
      <vt:variant>
        <vt:i4>456</vt:i4>
      </vt:variant>
      <vt:variant>
        <vt:i4>0</vt:i4>
      </vt:variant>
      <vt:variant>
        <vt:i4>5</vt:i4>
      </vt:variant>
      <vt:variant>
        <vt:lpwstr>http://zh.wikipedia.org/wiki/%E6%9C%AD%E5%B9%8C%E5%B8%82</vt:lpwstr>
      </vt:variant>
      <vt:variant>
        <vt:lpwstr/>
      </vt:variant>
      <vt:variant>
        <vt:i4>2031618</vt:i4>
      </vt:variant>
      <vt:variant>
        <vt:i4>453</vt:i4>
      </vt:variant>
      <vt:variant>
        <vt:i4>0</vt:i4>
      </vt:variant>
      <vt:variant>
        <vt:i4>5</vt:i4>
      </vt:variant>
      <vt:variant>
        <vt:lpwstr>http://zh.wikipedia.org/wiki/%E5%8C%97%E6%B5%B7%E9%81%93</vt:lpwstr>
      </vt:variant>
      <vt:variant>
        <vt:lpwstr/>
      </vt:variant>
      <vt:variant>
        <vt:i4>2949153</vt:i4>
      </vt:variant>
      <vt:variant>
        <vt:i4>450</vt:i4>
      </vt:variant>
      <vt:variant>
        <vt:i4>0</vt:i4>
      </vt:variant>
      <vt:variant>
        <vt:i4>5</vt:i4>
      </vt:variant>
      <vt:variant>
        <vt:lpwstr>http://zh.wikipedia.org/wiki/%E6%97%A5%E6%9C%AC%E5%B8%9D%E5%9B%BD%E5%A4%A7%E5%AD%A6</vt:lpwstr>
      </vt:variant>
      <vt:variant>
        <vt:lpwstr/>
      </vt:variant>
      <vt:variant>
        <vt:i4>5308438</vt:i4>
      </vt:variant>
      <vt:variant>
        <vt:i4>447</vt:i4>
      </vt:variant>
      <vt:variant>
        <vt:i4>0</vt:i4>
      </vt:variant>
      <vt:variant>
        <vt:i4>5</vt:i4>
      </vt:variant>
      <vt:variant>
        <vt:lpwstr>Tel:58876455</vt:lpwstr>
      </vt:variant>
      <vt:variant>
        <vt:lpwstr/>
      </vt:variant>
      <vt:variant>
        <vt:i4>1703948</vt:i4>
      </vt:variant>
      <vt:variant>
        <vt:i4>444</vt:i4>
      </vt:variant>
      <vt:variant>
        <vt:i4>0</vt:i4>
      </vt:variant>
      <vt:variant>
        <vt:i4>5</vt:i4>
      </vt:variant>
      <vt:variant>
        <vt:lpwstr>http://www.hokudai.ac.jp/</vt:lpwstr>
      </vt:variant>
      <vt:variant>
        <vt:lpwstr/>
      </vt:variant>
      <vt:variant>
        <vt:i4>4325384</vt:i4>
      </vt:variant>
      <vt:variant>
        <vt:i4>441</vt:i4>
      </vt:variant>
      <vt:variant>
        <vt:i4>0</vt:i4>
      </vt:variant>
      <vt:variant>
        <vt:i4>5</vt:i4>
      </vt:variant>
      <vt:variant>
        <vt:lpwstr>http://zh.wikipedia.org/wiki/%E5%87%BD%E9%A6%86%E5%B8%82</vt:lpwstr>
      </vt:variant>
      <vt:variant>
        <vt:lpwstr/>
      </vt:variant>
      <vt:variant>
        <vt:i4>5177349</vt:i4>
      </vt:variant>
      <vt:variant>
        <vt:i4>438</vt:i4>
      </vt:variant>
      <vt:variant>
        <vt:i4>0</vt:i4>
      </vt:variant>
      <vt:variant>
        <vt:i4>5</vt:i4>
      </vt:variant>
      <vt:variant>
        <vt:lpwstr>http://zh.wikipedia.org/wiki/%E6%9C%AD%E5%B9%8C%E5%B8%82</vt:lpwstr>
      </vt:variant>
      <vt:variant>
        <vt:lpwstr/>
      </vt:variant>
      <vt:variant>
        <vt:i4>2031618</vt:i4>
      </vt:variant>
      <vt:variant>
        <vt:i4>435</vt:i4>
      </vt:variant>
      <vt:variant>
        <vt:i4>0</vt:i4>
      </vt:variant>
      <vt:variant>
        <vt:i4>5</vt:i4>
      </vt:variant>
      <vt:variant>
        <vt:lpwstr>http://zh.wikipedia.org/wiki/%E5%8C%97%E6%B5%B7%E9%81%93</vt:lpwstr>
      </vt:variant>
      <vt:variant>
        <vt:lpwstr/>
      </vt:variant>
      <vt:variant>
        <vt:i4>2949153</vt:i4>
      </vt:variant>
      <vt:variant>
        <vt:i4>432</vt:i4>
      </vt:variant>
      <vt:variant>
        <vt:i4>0</vt:i4>
      </vt:variant>
      <vt:variant>
        <vt:i4>5</vt:i4>
      </vt:variant>
      <vt:variant>
        <vt:lpwstr>http://zh.wikipedia.org/wiki/%E6%97%A5%E6%9C%AC%E5%B8%9D%E5%9B%BD%E5%A4%A7%E5%AD%A6</vt:lpwstr>
      </vt:variant>
      <vt:variant>
        <vt:lpwstr/>
      </vt:variant>
      <vt:variant>
        <vt:i4>5308438</vt:i4>
      </vt:variant>
      <vt:variant>
        <vt:i4>429</vt:i4>
      </vt:variant>
      <vt:variant>
        <vt:i4>0</vt:i4>
      </vt:variant>
      <vt:variant>
        <vt:i4>5</vt:i4>
      </vt:variant>
      <vt:variant>
        <vt:lpwstr>Tel:58876455</vt:lpwstr>
      </vt:variant>
      <vt:variant>
        <vt:lpwstr/>
      </vt:variant>
      <vt:variant>
        <vt:i4>6029338</vt:i4>
      </vt:variant>
      <vt:variant>
        <vt:i4>426</vt:i4>
      </vt:variant>
      <vt:variant>
        <vt:i4>0</vt:i4>
      </vt:variant>
      <vt:variant>
        <vt:i4>5</vt:i4>
      </vt:variant>
      <vt:variant>
        <vt:lpwstr>Tel:65740537</vt:lpwstr>
      </vt:variant>
      <vt:variant>
        <vt:lpwstr/>
      </vt:variant>
      <vt:variant>
        <vt:i4>4456462</vt:i4>
      </vt:variant>
      <vt:variant>
        <vt:i4>423</vt:i4>
      </vt:variant>
      <vt:variant>
        <vt:i4>0</vt:i4>
      </vt:variant>
      <vt:variant>
        <vt:i4>5</vt:i4>
      </vt:variant>
      <vt:variant>
        <vt:lpwstr>http://oice.ustb.edu.cn/</vt:lpwstr>
      </vt:variant>
      <vt:variant>
        <vt:lpwstr/>
      </vt:variant>
      <vt:variant>
        <vt:i4>4456462</vt:i4>
      </vt:variant>
      <vt:variant>
        <vt:i4>420</vt:i4>
      </vt:variant>
      <vt:variant>
        <vt:i4>0</vt:i4>
      </vt:variant>
      <vt:variant>
        <vt:i4>5</vt:i4>
      </vt:variant>
      <vt:variant>
        <vt:lpwstr>http://oice.ustb.edu.cn/</vt:lpwstr>
      </vt:variant>
      <vt:variant>
        <vt:lpwstr/>
      </vt:variant>
      <vt:variant>
        <vt:i4>4456462</vt:i4>
      </vt:variant>
      <vt:variant>
        <vt:i4>417</vt:i4>
      </vt:variant>
      <vt:variant>
        <vt:i4>0</vt:i4>
      </vt:variant>
      <vt:variant>
        <vt:i4>5</vt:i4>
      </vt:variant>
      <vt:variant>
        <vt:lpwstr>http://oice.ustb.edu.cn/</vt:lpwstr>
      </vt:variant>
      <vt:variant>
        <vt:lpwstr/>
      </vt:variant>
      <vt:variant>
        <vt:i4>655485</vt:i4>
      </vt:variant>
      <vt:variant>
        <vt:i4>414</vt:i4>
      </vt:variant>
      <vt:variant>
        <vt:i4>0</vt:i4>
      </vt:variant>
      <vt:variant>
        <vt:i4>5</vt:i4>
      </vt:variant>
      <vt:variant>
        <vt:lpwstr>mailto:jberry@dmu.ac.uk</vt:lpwstr>
      </vt:variant>
      <vt:variant>
        <vt:lpwstr/>
      </vt:variant>
      <vt:variant>
        <vt:i4>6619236</vt:i4>
      </vt:variant>
      <vt:variant>
        <vt:i4>411</vt:i4>
      </vt:variant>
      <vt:variant>
        <vt:i4>0</vt:i4>
      </vt:variant>
      <vt:variant>
        <vt:i4>5</vt:i4>
      </vt:variant>
      <vt:variant>
        <vt:lpwstr>http://www.iesd.dmu.ac.uk/</vt:lpwstr>
      </vt:variant>
      <vt:variant>
        <vt:lpwstr/>
      </vt:variant>
      <vt:variant>
        <vt:i4>-2099423589</vt:i4>
      </vt:variant>
      <vt:variant>
        <vt:i4>408</vt:i4>
      </vt:variant>
      <vt:variant>
        <vt:i4>0</vt:i4>
      </vt:variant>
      <vt:variant>
        <vt:i4>5</vt:i4>
      </vt:variant>
      <vt:variant>
        <vt:lpwstr>E:\英国\WHICH MSc COURSE</vt:lpwstr>
      </vt:variant>
      <vt:variant>
        <vt:lpwstr>2.pdf</vt:lpwstr>
      </vt:variant>
      <vt:variant>
        <vt:i4>4456462</vt:i4>
      </vt:variant>
      <vt:variant>
        <vt:i4>405</vt:i4>
      </vt:variant>
      <vt:variant>
        <vt:i4>0</vt:i4>
      </vt:variant>
      <vt:variant>
        <vt:i4>5</vt:i4>
      </vt:variant>
      <vt:variant>
        <vt:lpwstr>http://oice.ustb.edu.cn/</vt:lpwstr>
      </vt:variant>
      <vt:variant>
        <vt:lpwstr/>
      </vt:variant>
      <vt:variant>
        <vt:i4>5898293</vt:i4>
      </vt:variant>
      <vt:variant>
        <vt:i4>402</vt:i4>
      </vt:variant>
      <vt:variant>
        <vt:i4>0</vt:i4>
      </vt:variant>
      <vt:variant>
        <vt:i4>5</vt:i4>
      </vt:variant>
      <vt:variant>
        <vt:lpwstr>mailto:swansea01@126.com</vt:lpwstr>
      </vt:variant>
      <vt:variant>
        <vt:lpwstr/>
      </vt:variant>
      <vt:variant>
        <vt:i4>5963794</vt:i4>
      </vt:variant>
      <vt:variant>
        <vt:i4>399</vt:i4>
      </vt:variant>
      <vt:variant>
        <vt:i4>0</vt:i4>
      </vt:variant>
      <vt:variant>
        <vt:i4>5</vt:i4>
      </vt:variant>
      <vt:variant>
        <vt:lpwstr>Tel:82570978</vt:lpwstr>
      </vt:variant>
      <vt:variant>
        <vt:lpwstr/>
      </vt:variant>
      <vt:variant>
        <vt:i4>3997803</vt:i4>
      </vt:variant>
      <vt:variant>
        <vt:i4>396</vt:i4>
      </vt:variant>
      <vt:variant>
        <vt:i4>0</vt:i4>
      </vt:variant>
      <vt:variant>
        <vt:i4>5</vt:i4>
      </vt:variant>
      <vt:variant>
        <vt:lpwstr>http://www.lusi.lancs.ac.uk/onlineCoursesHandbook/MouduleCatalogue/Default.aspx</vt:lpwstr>
      </vt:variant>
      <vt:variant>
        <vt:lpwstr/>
      </vt:variant>
      <vt:variant>
        <vt:i4>4063292</vt:i4>
      </vt:variant>
      <vt:variant>
        <vt:i4>393</vt:i4>
      </vt:variant>
      <vt:variant>
        <vt:i4>0</vt:i4>
      </vt:variant>
      <vt:variant>
        <vt:i4>5</vt:i4>
      </vt:variant>
      <vt:variant>
        <vt:lpwstr>http://www.lancs.ac.uk/users/international/overseas/handbook/index.htm</vt:lpwstr>
      </vt:variant>
      <vt:variant>
        <vt:lpwstr/>
      </vt:variant>
      <vt:variant>
        <vt:i4>6029321</vt:i4>
      </vt:variant>
      <vt:variant>
        <vt:i4>390</vt:i4>
      </vt:variant>
      <vt:variant>
        <vt:i4>0</vt:i4>
      </vt:variant>
      <vt:variant>
        <vt:i4>5</vt:i4>
      </vt:variant>
      <vt:variant>
        <vt:lpwstr>Tel:44-1524592035</vt:lpwstr>
      </vt:variant>
      <vt:variant>
        <vt:lpwstr/>
      </vt:variant>
      <vt:variant>
        <vt:i4>6291500</vt:i4>
      </vt:variant>
      <vt:variant>
        <vt:i4>387</vt:i4>
      </vt:variant>
      <vt:variant>
        <vt:i4>0</vt:i4>
      </vt:variant>
      <vt:variant>
        <vt:i4>5</vt:i4>
      </vt:variant>
      <vt:variant>
        <vt:lpwstr>Tel:6572782909</vt:lpwstr>
      </vt:variant>
      <vt:variant>
        <vt:lpwstr/>
      </vt:variant>
      <vt:variant>
        <vt:i4>6226042</vt:i4>
      </vt:variant>
      <vt:variant>
        <vt:i4>384</vt:i4>
      </vt:variant>
      <vt:variant>
        <vt:i4>0</vt:i4>
      </vt:variant>
      <vt:variant>
        <vt:i4>5</vt:i4>
      </vt:variant>
      <vt:variant>
        <vt:lpwstr>mailto:usa@fullterton.edu</vt:lpwstr>
      </vt:variant>
      <vt:variant>
        <vt:lpwstr/>
      </vt:variant>
      <vt:variant>
        <vt:i4>4390998</vt:i4>
      </vt:variant>
      <vt:variant>
        <vt:i4>381</vt:i4>
      </vt:variant>
      <vt:variant>
        <vt:i4>0</vt:i4>
      </vt:variant>
      <vt:variant>
        <vt:i4>5</vt:i4>
      </vt:variant>
      <vt:variant>
        <vt:lpwstr>http://www.usa.fullerton.edu/applicationfees.asp</vt:lpwstr>
      </vt:variant>
      <vt:variant>
        <vt:lpwstr/>
      </vt:variant>
      <vt:variant>
        <vt:i4>2097253</vt:i4>
      </vt:variant>
      <vt:variant>
        <vt:i4>378</vt:i4>
      </vt:variant>
      <vt:variant>
        <vt:i4>0</vt:i4>
      </vt:variant>
      <vt:variant>
        <vt:i4>5</vt:i4>
      </vt:variant>
      <vt:variant>
        <vt:lpwstr>http://www.fullerton.edu/academics.asp</vt:lpwstr>
      </vt:variant>
      <vt:variant>
        <vt:lpwstr/>
      </vt:variant>
      <vt:variant>
        <vt:i4>5308419</vt:i4>
      </vt:variant>
      <vt:variant>
        <vt:i4>375</vt:i4>
      </vt:variant>
      <vt:variant>
        <vt:i4>0</vt:i4>
      </vt:variant>
      <vt:variant>
        <vt:i4>5</vt:i4>
      </vt:variant>
      <vt:variant>
        <vt:lpwstr>http://baike.baidu.com/view/22607.htm</vt:lpwstr>
      </vt:variant>
      <vt:variant>
        <vt:lpwstr/>
      </vt:variant>
      <vt:variant>
        <vt:i4>1900577</vt:i4>
      </vt:variant>
      <vt:variant>
        <vt:i4>372</vt:i4>
      </vt:variant>
      <vt:variant>
        <vt:i4>0</vt:i4>
      </vt:variant>
      <vt:variant>
        <vt:i4>5</vt:i4>
      </vt:variant>
      <vt:variant>
        <vt:lpwstr>mailto:wenucr@gmail.com</vt:lpwstr>
      </vt:variant>
      <vt:variant>
        <vt:lpwstr/>
      </vt:variant>
      <vt:variant>
        <vt:i4>7798882</vt:i4>
      </vt:variant>
      <vt:variant>
        <vt:i4>369</vt:i4>
      </vt:variant>
      <vt:variant>
        <vt:i4>0</vt:i4>
      </vt:variant>
      <vt:variant>
        <vt:i4>5</vt:i4>
      </vt:variant>
      <vt:variant>
        <vt:lpwstr>http://www.alberta.ca/</vt:lpwstr>
      </vt:variant>
      <vt:variant>
        <vt:lpwstr/>
      </vt:variant>
      <vt:variant>
        <vt:i4>7340151</vt:i4>
      </vt:variant>
      <vt:variant>
        <vt:i4>366</vt:i4>
      </vt:variant>
      <vt:variant>
        <vt:i4>0</vt:i4>
      </vt:variant>
      <vt:variant>
        <vt:i4>5</vt:i4>
      </vt:variant>
      <vt:variant>
        <vt:lpwstr>http://www.eng.mcmaster.ca/</vt:lpwstr>
      </vt:variant>
      <vt:variant>
        <vt:lpwstr/>
      </vt:variant>
      <vt:variant>
        <vt:i4>4456462</vt:i4>
      </vt:variant>
      <vt:variant>
        <vt:i4>363</vt:i4>
      </vt:variant>
      <vt:variant>
        <vt:i4>0</vt:i4>
      </vt:variant>
      <vt:variant>
        <vt:i4>5</vt:i4>
      </vt:variant>
      <vt:variant>
        <vt:lpwstr>http://oice.ustb.edu.cn/</vt:lpwstr>
      </vt:variant>
      <vt:variant>
        <vt:lpwstr/>
      </vt:variant>
      <vt:variant>
        <vt:i4>1310783</vt:i4>
      </vt:variant>
      <vt:variant>
        <vt:i4>356</vt:i4>
      </vt:variant>
      <vt:variant>
        <vt:i4>0</vt:i4>
      </vt:variant>
      <vt:variant>
        <vt:i4>5</vt:i4>
      </vt:variant>
      <vt:variant>
        <vt:lpwstr/>
      </vt:variant>
      <vt:variant>
        <vt:lpwstr>_Toc280299404</vt:lpwstr>
      </vt:variant>
      <vt:variant>
        <vt:i4>1310783</vt:i4>
      </vt:variant>
      <vt:variant>
        <vt:i4>350</vt:i4>
      </vt:variant>
      <vt:variant>
        <vt:i4>0</vt:i4>
      </vt:variant>
      <vt:variant>
        <vt:i4>5</vt:i4>
      </vt:variant>
      <vt:variant>
        <vt:lpwstr/>
      </vt:variant>
      <vt:variant>
        <vt:lpwstr>_Toc280299403</vt:lpwstr>
      </vt:variant>
      <vt:variant>
        <vt:i4>1310783</vt:i4>
      </vt:variant>
      <vt:variant>
        <vt:i4>344</vt:i4>
      </vt:variant>
      <vt:variant>
        <vt:i4>0</vt:i4>
      </vt:variant>
      <vt:variant>
        <vt:i4>5</vt:i4>
      </vt:variant>
      <vt:variant>
        <vt:lpwstr/>
      </vt:variant>
      <vt:variant>
        <vt:lpwstr>_Toc280299402</vt:lpwstr>
      </vt:variant>
      <vt:variant>
        <vt:i4>1310783</vt:i4>
      </vt:variant>
      <vt:variant>
        <vt:i4>338</vt:i4>
      </vt:variant>
      <vt:variant>
        <vt:i4>0</vt:i4>
      </vt:variant>
      <vt:variant>
        <vt:i4>5</vt:i4>
      </vt:variant>
      <vt:variant>
        <vt:lpwstr/>
      </vt:variant>
      <vt:variant>
        <vt:lpwstr>_Toc280299401</vt:lpwstr>
      </vt:variant>
      <vt:variant>
        <vt:i4>1310783</vt:i4>
      </vt:variant>
      <vt:variant>
        <vt:i4>332</vt:i4>
      </vt:variant>
      <vt:variant>
        <vt:i4>0</vt:i4>
      </vt:variant>
      <vt:variant>
        <vt:i4>5</vt:i4>
      </vt:variant>
      <vt:variant>
        <vt:lpwstr/>
      </vt:variant>
      <vt:variant>
        <vt:lpwstr>_Toc280299400</vt:lpwstr>
      </vt:variant>
      <vt:variant>
        <vt:i4>1900600</vt:i4>
      </vt:variant>
      <vt:variant>
        <vt:i4>326</vt:i4>
      </vt:variant>
      <vt:variant>
        <vt:i4>0</vt:i4>
      </vt:variant>
      <vt:variant>
        <vt:i4>5</vt:i4>
      </vt:variant>
      <vt:variant>
        <vt:lpwstr/>
      </vt:variant>
      <vt:variant>
        <vt:lpwstr>_Toc280299399</vt:lpwstr>
      </vt:variant>
      <vt:variant>
        <vt:i4>1900600</vt:i4>
      </vt:variant>
      <vt:variant>
        <vt:i4>320</vt:i4>
      </vt:variant>
      <vt:variant>
        <vt:i4>0</vt:i4>
      </vt:variant>
      <vt:variant>
        <vt:i4>5</vt:i4>
      </vt:variant>
      <vt:variant>
        <vt:lpwstr/>
      </vt:variant>
      <vt:variant>
        <vt:lpwstr>_Toc280299398</vt:lpwstr>
      </vt:variant>
      <vt:variant>
        <vt:i4>1900600</vt:i4>
      </vt:variant>
      <vt:variant>
        <vt:i4>314</vt:i4>
      </vt:variant>
      <vt:variant>
        <vt:i4>0</vt:i4>
      </vt:variant>
      <vt:variant>
        <vt:i4>5</vt:i4>
      </vt:variant>
      <vt:variant>
        <vt:lpwstr/>
      </vt:variant>
      <vt:variant>
        <vt:lpwstr>_Toc280299397</vt:lpwstr>
      </vt:variant>
      <vt:variant>
        <vt:i4>1900600</vt:i4>
      </vt:variant>
      <vt:variant>
        <vt:i4>308</vt:i4>
      </vt:variant>
      <vt:variant>
        <vt:i4>0</vt:i4>
      </vt:variant>
      <vt:variant>
        <vt:i4>5</vt:i4>
      </vt:variant>
      <vt:variant>
        <vt:lpwstr/>
      </vt:variant>
      <vt:variant>
        <vt:lpwstr>_Toc280299396</vt:lpwstr>
      </vt:variant>
      <vt:variant>
        <vt:i4>1900600</vt:i4>
      </vt:variant>
      <vt:variant>
        <vt:i4>302</vt:i4>
      </vt:variant>
      <vt:variant>
        <vt:i4>0</vt:i4>
      </vt:variant>
      <vt:variant>
        <vt:i4>5</vt:i4>
      </vt:variant>
      <vt:variant>
        <vt:lpwstr/>
      </vt:variant>
      <vt:variant>
        <vt:lpwstr>_Toc280299395</vt:lpwstr>
      </vt:variant>
      <vt:variant>
        <vt:i4>1900600</vt:i4>
      </vt:variant>
      <vt:variant>
        <vt:i4>296</vt:i4>
      </vt:variant>
      <vt:variant>
        <vt:i4>0</vt:i4>
      </vt:variant>
      <vt:variant>
        <vt:i4>5</vt:i4>
      </vt:variant>
      <vt:variant>
        <vt:lpwstr/>
      </vt:variant>
      <vt:variant>
        <vt:lpwstr>_Toc280299394</vt:lpwstr>
      </vt:variant>
      <vt:variant>
        <vt:i4>1900600</vt:i4>
      </vt:variant>
      <vt:variant>
        <vt:i4>290</vt:i4>
      </vt:variant>
      <vt:variant>
        <vt:i4>0</vt:i4>
      </vt:variant>
      <vt:variant>
        <vt:i4>5</vt:i4>
      </vt:variant>
      <vt:variant>
        <vt:lpwstr/>
      </vt:variant>
      <vt:variant>
        <vt:lpwstr>_Toc280299393</vt:lpwstr>
      </vt:variant>
      <vt:variant>
        <vt:i4>1900600</vt:i4>
      </vt:variant>
      <vt:variant>
        <vt:i4>284</vt:i4>
      </vt:variant>
      <vt:variant>
        <vt:i4>0</vt:i4>
      </vt:variant>
      <vt:variant>
        <vt:i4>5</vt:i4>
      </vt:variant>
      <vt:variant>
        <vt:lpwstr/>
      </vt:variant>
      <vt:variant>
        <vt:lpwstr>_Toc280299392</vt:lpwstr>
      </vt:variant>
      <vt:variant>
        <vt:i4>1900600</vt:i4>
      </vt:variant>
      <vt:variant>
        <vt:i4>278</vt:i4>
      </vt:variant>
      <vt:variant>
        <vt:i4>0</vt:i4>
      </vt:variant>
      <vt:variant>
        <vt:i4>5</vt:i4>
      </vt:variant>
      <vt:variant>
        <vt:lpwstr/>
      </vt:variant>
      <vt:variant>
        <vt:lpwstr>_Toc280299391</vt:lpwstr>
      </vt:variant>
      <vt:variant>
        <vt:i4>1900600</vt:i4>
      </vt:variant>
      <vt:variant>
        <vt:i4>272</vt:i4>
      </vt:variant>
      <vt:variant>
        <vt:i4>0</vt:i4>
      </vt:variant>
      <vt:variant>
        <vt:i4>5</vt:i4>
      </vt:variant>
      <vt:variant>
        <vt:lpwstr/>
      </vt:variant>
      <vt:variant>
        <vt:lpwstr>_Toc280299390</vt:lpwstr>
      </vt:variant>
      <vt:variant>
        <vt:i4>1835064</vt:i4>
      </vt:variant>
      <vt:variant>
        <vt:i4>266</vt:i4>
      </vt:variant>
      <vt:variant>
        <vt:i4>0</vt:i4>
      </vt:variant>
      <vt:variant>
        <vt:i4>5</vt:i4>
      </vt:variant>
      <vt:variant>
        <vt:lpwstr/>
      </vt:variant>
      <vt:variant>
        <vt:lpwstr>_Toc280299389</vt:lpwstr>
      </vt:variant>
      <vt:variant>
        <vt:i4>1835064</vt:i4>
      </vt:variant>
      <vt:variant>
        <vt:i4>260</vt:i4>
      </vt:variant>
      <vt:variant>
        <vt:i4>0</vt:i4>
      </vt:variant>
      <vt:variant>
        <vt:i4>5</vt:i4>
      </vt:variant>
      <vt:variant>
        <vt:lpwstr/>
      </vt:variant>
      <vt:variant>
        <vt:lpwstr>_Toc280299388</vt:lpwstr>
      </vt:variant>
      <vt:variant>
        <vt:i4>1835064</vt:i4>
      </vt:variant>
      <vt:variant>
        <vt:i4>254</vt:i4>
      </vt:variant>
      <vt:variant>
        <vt:i4>0</vt:i4>
      </vt:variant>
      <vt:variant>
        <vt:i4>5</vt:i4>
      </vt:variant>
      <vt:variant>
        <vt:lpwstr/>
      </vt:variant>
      <vt:variant>
        <vt:lpwstr>_Toc280299387</vt:lpwstr>
      </vt:variant>
      <vt:variant>
        <vt:i4>1835064</vt:i4>
      </vt:variant>
      <vt:variant>
        <vt:i4>248</vt:i4>
      </vt:variant>
      <vt:variant>
        <vt:i4>0</vt:i4>
      </vt:variant>
      <vt:variant>
        <vt:i4>5</vt:i4>
      </vt:variant>
      <vt:variant>
        <vt:lpwstr/>
      </vt:variant>
      <vt:variant>
        <vt:lpwstr>_Toc280299386</vt:lpwstr>
      </vt:variant>
      <vt:variant>
        <vt:i4>1835064</vt:i4>
      </vt:variant>
      <vt:variant>
        <vt:i4>242</vt:i4>
      </vt:variant>
      <vt:variant>
        <vt:i4>0</vt:i4>
      </vt:variant>
      <vt:variant>
        <vt:i4>5</vt:i4>
      </vt:variant>
      <vt:variant>
        <vt:lpwstr/>
      </vt:variant>
      <vt:variant>
        <vt:lpwstr>_Toc280299385</vt:lpwstr>
      </vt:variant>
      <vt:variant>
        <vt:i4>1835064</vt:i4>
      </vt:variant>
      <vt:variant>
        <vt:i4>236</vt:i4>
      </vt:variant>
      <vt:variant>
        <vt:i4>0</vt:i4>
      </vt:variant>
      <vt:variant>
        <vt:i4>5</vt:i4>
      </vt:variant>
      <vt:variant>
        <vt:lpwstr/>
      </vt:variant>
      <vt:variant>
        <vt:lpwstr>_Toc280299384</vt:lpwstr>
      </vt:variant>
      <vt:variant>
        <vt:i4>1835064</vt:i4>
      </vt:variant>
      <vt:variant>
        <vt:i4>230</vt:i4>
      </vt:variant>
      <vt:variant>
        <vt:i4>0</vt:i4>
      </vt:variant>
      <vt:variant>
        <vt:i4>5</vt:i4>
      </vt:variant>
      <vt:variant>
        <vt:lpwstr/>
      </vt:variant>
      <vt:variant>
        <vt:lpwstr>_Toc280299383</vt:lpwstr>
      </vt:variant>
      <vt:variant>
        <vt:i4>1835064</vt:i4>
      </vt:variant>
      <vt:variant>
        <vt:i4>224</vt:i4>
      </vt:variant>
      <vt:variant>
        <vt:i4>0</vt:i4>
      </vt:variant>
      <vt:variant>
        <vt:i4>5</vt:i4>
      </vt:variant>
      <vt:variant>
        <vt:lpwstr/>
      </vt:variant>
      <vt:variant>
        <vt:lpwstr>_Toc280299382</vt:lpwstr>
      </vt:variant>
      <vt:variant>
        <vt:i4>1835064</vt:i4>
      </vt:variant>
      <vt:variant>
        <vt:i4>218</vt:i4>
      </vt:variant>
      <vt:variant>
        <vt:i4>0</vt:i4>
      </vt:variant>
      <vt:variant>
        <vt:i4>5</vt:i4>
      </vt:variant>
      <vt:variant>
        <vt:lpwstr/>
      </vt:variant>
      <vt:variant>
        <vt:lpwstr>_Toc280299381</vt:lpwstr>
      </vt:variant>
      <vt:variant>
        <vt:i4>1835064</vt:i4>
      </vt:variant>
      <vt:variant>
        <vt:i4>212</vt:i4>
      </vt:variant>
      <vt:variant>
        <vt:i4>0</vt:i4>
      </vt:variant>
      <vt:variant>
        <vt:i4>5</vt:i4>
      </vt:variant>
      <vt:variant>
        <vt:lpwstr/>
      </vt:variant>
      <vt:variant>
        <vt:lpwstr>_Toc280299380</vt:lpwstr>
      </vt:variant>
      <vt:variant>
        <vt:i4>1245240</vt:i4>
      </vt:variant>
      <vt:variant>
        <vt:i4>206</vt:i4>
      </vt:variant>
      <vt:variant>
        <vt:i4>0</vt:i4>
      </vt:variant>
      <vt:variant>
        <vt:i4>5</vt:i4>
      </vt:variant>
      <vt:variant>
        <vt:lpwstr/>
      </vt:variant>
      <vt:variant>
        <vt:lpwstr>_Toc280299379</vt:lpwstr>
      </vt:variant>
      <vt:variant>
        <vt:i4>1245240</vt:i4>
      </vt:variant>
      <vt:variant>
        <vt:i4>200</vt:i4>
      </vt:variant>
      <vt:variant>
        <vt:i4>0</vt:i4>
      </vt:variant>
      <vt:variant>
        <vt:i4>5</vt:i4>
      </vt:variant>
      <vt:variant>
        <vt:lpwstr/>
      </vt:variant>
      <vt:variant>
        <vt:lpwstr>_Toc280299378</vt:lpwstr>
      </vt:variant>
      <vt:variant>
        <vt:i4>1245240</vt:i4>
      </vt:variant>
      <vt:variant>
        <vt:i4>194</vt:i4>
      </vt:variant>
      <vt:variant>
        <vt:i4>0</vt:i4>
      </vt:variant>
      <vt:variant>
        <vt:i4>5</vt:i4>
      </vt:variant>
      <vt:variant>
        <vt:lpwstr/>
      </vt:variant>
      <vt:variant>
        <vt:lpwstr>_Toc280299377</vt:lpwstr>
      </vt:variant>
      <vt:variant>
        <vt:i4>1245240</vt:i4>
      </vt:variant>
      <vt:variant>
        <vt:i4>188</vt:i4>
      </vt:variant>
      <vt:variant>
        <vt:i4>0</vt:i4>
      </vt:variant>
      <vt:variant>
        <vt:i4>5</vt:i4>
      </vt:variant>
      <vt:variant>
        <vt:lpwstr/>
      </vt:variant>
      <vt:variant>
        <vt:lpwstr>_Toc280299376</vt:lpwstr>
      </vt:variant>
      <vt:variant>
        <vt:i4>1245240</vt:i4>
      </vt:variant>
      <vt:variant>
        <vt:i4>182</vt:i4>
      </vt:variant>
      <vt:variant>
        <vt:i4>0</vt:i4>
      </vt:variant>
      <vt:variant>
        <vt:i4>5</vt:i4>
      </vt:variant>
      <vt:variant>
        <vt:lpwstr/>
      </vt:variant>
      <vt:variant>
        <vt:lpwstr>_Toc280299375</vt:lpwstr>
      </vt:variant>
      <vt:variant>
        <vt:i4>1245240</vt:i4>
      </vt:variant>
      <vt:variant>
        <vt:i4>176</vt:i4>
      </vt:variant>
      <vt:variant>
        <vt:i4>0</vt:i4>
      </vt:variant>
      <vt:variant>
        <vt:i4>5</vt:i4>
      </vt:variant>
      <vt:variant>
        <vt:lpwstr/>
      </vt:variant>
      <vt:variant>
        <vt:lpwstr>_Toc280299374</vt:lpwstr>
      </vt:variant>
      <vt:variant>
        <vt:i4>1245240</vt:i4>
      </vt:variant>
      <vt:variant>
        <vt:i4>170</vt:i4>
      </vt:variant>
      <vt:variant>
        <vt:i4>0</vt:i4>
      </vt:variant>
      <vt:variant>
        <vt:i4>5</vt:i4>
      </vt:variant>
      <vt:variant>
        <vt:lpwstr/>
      </vt:variant>
      <vt:variant>
        <vt:lpwstr>_Toc280299373</vt:lpwstr>
      </vt:variant>
      <vt:variant>
        <vt:i4>1245240</vt:i4>
      </vt:variant>
      <vt:variant>
        <vt:i4>164</vt:i4>
      </vt:variant>
      <vt:variant>
        <vt:i4>0</vt:i4>
      </vt:variant>
      <vt:variant>
        <vt:i4>5</vt:i4>
      </vt:variant>
      <vt:variant>
        <vt:lpwstr/>
      </vt:variant>
      <vt:variant>
        <vt:lpwstr>_Toc280299372</vt:lpwstr>
      </vt:variant>
      <vt:variant>
        <vt:i4>1245240</vt:i4>
      </vt:variant>
      <vt:variant>
        <vt:i4>158</vt:i4>
      </vt:variant>
      <vt:variant>
        <vt:i4>0</vt:i4>
      </vt:variant>
      <vt:variant>
        <vt:i4>5</vt:i4>
      </vt:variant>
      <vt:variant>
        <vt:lpwstr/>
      </vt:variant>
      <vt:variant>
        <vt:lpwstr>_Toc280299371</vt:lpwstr>
      </vt:variant>
      <vt:variant>
        <vt:i4>1245240</vt:i4>
      </vt:variant>
      <vt:variant>
        <vt:i4>152</vt:i4>
      </vt:variant>
      <vt:variant>
        <vt:i4>0</vt:i4>
      </vt:variant>
      <vt:variant>
        <vt:i4>5</vt:i4>
      </vt:variant>
      <vt:variant>
        <vt:lpwstr/>
      </vt:variant>
      <vt:variant>
        <vt:lpwstr>_Toc280299370</vt:lpwstr>
      </vt:variant>
      <vt:variant>
        <vt:i4>1179704</vt:i4>
      </vt:variant>
      <vt:variant>
        <vt:i4>146</vt:i4>
      </vt:variant>
      <vt:variant>
        <vt:i4>0</vt:i4>
      </vt:variant>
      <vt:variant>
        <vt:i4>5</vt:i4>
      </vt:variant>
      <vt:variant>
        <vt:lpwstr/>
      </vt:variant>
      <vt:variant>
        <vt:lpwstr>_Toc280299369</vt:lpwstr>
      </vt:variant>
      <vt:variant>
        <vt:i4>1179704</vt:i4>
      </vt:variant>
      <vt:variant>
        <vt:i4>140</vt:i4>
      </vt:variant>
      <vt:variant>
        <vt:i4>0</vt:i4>
      </vt:variant>
      <vt:variant>
        <vt:i4>5</vt:i4>
      </vt:variant>
      <vt:variant>
        <vt:lpwstr/>
      </vt:variant>
      <vt:variant>
        <vt:lpwstr>_Toc280299368</vt:lpwstr>
      </vt:variant>
      <vt:variant>
        <vt:i4>1179704</vt:i4>
      </vt:variant>
      <vt:variant>
        <vt:i4>134</vt:i4>
      </vt:variant>
      <vt:variant>
        <vt:i4>0</vt:i4>
      </vt:variant>
      <vt:variant>
        <vt:i4>5</vt:i4>
      </vt:variant>
      <vt:variant>
        <vt:lpwstr/>
      </vt:variant>
      <vt:variant>
        <vt:lpwstr>_Toc280299367</vt:lpwstr>
      </vt:variant>
      <vt:variant>
        <vt:i4>1179704</vt:i4>
      </vt:variant>
      <vt:variant>
        <vt:i4>128</vt:i4>
      </vt:variant>
      <vt:variant>
        <vt:i4>0</vt:i4>
      </vt:variant>
      <vt:variant>
        <vt:i4>5</vt:i4>
      </vt:variant>
      <vt:variant>
        <vt:lpwstr/>
      </vt:variant>
      <vt:variant>
        <vt:lpwstr>_Toc280299366</vt:lpwstr>
      </vt:variant>
      <vt:variant>
        <vt:i4>1179704</vt:i4>
      </vt:variant>
      <vt:variant>
        <vt:i4>122</vt:i4>
      </vt:variant>
      <vt:variant>
        <vt:i4>0</vt:i4>
      </vt:variant>
      <vt:variant>
        <vt:i4>5</vt:i4>
      </vt:variant>
      <vt:variant>
        <vt:lpwstr/>
      </vt:variant>
      <vt:variant>
        <vt:lpwstr>_Toc280299365</vt:lpwstr>
      </vt:variant>
      <vt:variant>
        <vt:i4>1179704</vt:i4>
      </vt:variant>
      <vt:variant>
        <vt:i4>116</vt:i4>
      </vt:variant>
      <vt:variant>
        <vt:i4>0</vt:i4>
      </vt:variant>
      <vt:variant>
        <vt:i4>5</vt:i4>
      </vt:variant>
      <vt:variant>
        <vt:lpwstr/>
      </vt:variant>
      <vt:variant>
        <vt:lpwstr>_Toc280299364</vt:lpwstr>
      </vt:variant>
      <vt:variant>
        <vt:i4>1179704</vt:i4>
      </vt:variant>
      <vt:variant>
        <vt:i4>110</vt:i4>
      </vt:variant>
      <vt:variant>
        <vt:i4>0</vt:i4>
      </vt:variant>
      <vt:variant>
        <vt:i4>5</vt:i4>
      </vt:variant>
      <vt:variant>
        <vt:lpwstr/>
      </vt:variant>
      <vt:variant>
        <vt:lpwstr>_Toc280299363</vt:lpwstr>
      </vt:variant>
      <vt:variant>
        <vt:i4>1179704</vt:i4>
      </vt:variant>
      <vt:variant>
        <vt:i4>104</vt:i4>
      </vt:variant>
      <vt:variant>
        <vt:i4>0</vt:i4>
      </vt:variant>
      <vt:variant>
        <vt:i4>5</vt:i4>
      </vt:variant>
      <vt:variant>
        <vt:lpwstr/>
      </vt:variant>
      <vt:variant>
        <vt:lpwstr>_Toc280299362</vt:lpwstr>
      </vt:variant>
      <vt:variant>
        <vt:i4>1179704</vt:i4>
      </vt:variant>
      <vt:variant>
        <vt:i4>98</vt:i4>
      </vt:variant>
      <vt:variant>
        <vt:i4>0</vt:i4>
      </vt:variant>
      <vt:variant>
        <vt:i4>5</vt:i4>
      </vt:variant>
      <vt:variant>
        <vt:lpwstr/>
      </vt:variant>
      <vt:variant>
        <vt:lpwstr>_Toc280299361</vt:lpwstr>
      </vt:variant>
      <vt:variant>
        <vt:i4>1179704</vt:i4>
      </vt:variant>
      <vt:variant>
        <vt:i4>92</vt:i4>
      </vt:variant>
      <vt:variant>
        <vt:i4>0</vt:i4>
      </vt:variant>
      <vt:variant>
        <vt:i4>5</vt:i4>
      </vt:variant>
      <vt:variant>
        <vt:lpwstr/>
      </vt:variant>
      <vt:variant>
        <vt:lpwstr>_Toc280299360</vt:lpwstr>
      </vt:variant>
      <vt:variant>
        <vt:i4>1114168</vt:i4>
      </vt:variant>
      <vt:variant>
        <vt:i4>86</vt:i4>
      </vt:variant>
      <vt:variant>
        <vt:i4>0</vt:i4>
      </vt:variant>
      <vt:variant>
        <vt:i4>5</vt:i4>
      </vt:variant>
      <vt:variant>
        <vt:lpwstr/>
      </vt:variant>
      <vt:variant>
        <vt:lpwstr>_Toc280299359</vt:lpwstr>
      </vt:variant>
      <vt:variant>
        <vt:i4>1114168</vt:i4>
      </vt:variant>
      <vt:variant>
        <vt:i4>80</vt:i4>
      </vt:variant>
      <vt:variant>
        <vt:i4>0</vt:i4>
      </vt:variant>
      <vt:variant>
        <vt:i4>5</vt:i4>
      </vt:variant>
      <vt:variant>
        <vt:lpwstr/>
      </vt:variant>
      <vt:variant>
        <vt:lpwstr>_Toc280299358</vt:lpwstr>
      </vt:variant>
      <vt:variant>
        <vt:i4>1114168</vt:i4>
      </vt:variant>
      <vt:variant>
        <vt:i4>74</vt:i4>
      </vt:variant>
      <vt:variant>
        <vt:i4>0</vt:i4>
      </vt:variant>
      <vt:variant>
        <vt:i4>5</vt:i4>
      </vt:variant>
      <vt:variant>
        <vt:lpwstr/>
      </vt:variant>
      <vt:variant>
        <vt:lpwstr>_Toc280299357</vt:lpwstr>
      </vt:variant>
      <vt:variant>
        <vt:i4>1114168</vt:i4>
      </vt:variant>
      <vt:variant>
        <vt:i4>68</vt:i4>
      </vt:variant>
      <vt:variant>
        <vt:i4>0</vt:i4>
      </vt:variant>
      <vt:variant>
        <vt:i4>5</vt:i4>
      </vt:variant>
      <vt:variant>
        <vt:lpwstr/>
      </vt:variant>
      <vt:variant>
        <vt:lpwstr>_Toc280299356</vt:lpwstr>
      </vt:variant>
      <vt:variant>
        <vt:i4>1114168</vt:i4>
      </vt:variant>
      <vt:variant>
        <vt:i4>62</vt:i4>
      </vt:variant>
      <vt:variant>
        <vt:i4>0</vt:i4>
      </vt:variant>
      <vt:variant>
        <vt:i4>5</vt:i4>
      </vt:variant>
      <vt:variant>
        <vt:lpwstr/>
      </vt:variant>
      <vt:variant>
        <vt:lpwstr>_Toc280299355</vt:lpwstr>
      </vt:variant>
      <vt:variant>
        <vt:i4>1114168</vt:i4>
      </vt:variant>
      <vt:variant>
        <vt:i4>56</vt:i4>
      </vt:variant>
      <vt:variant>
        <vt:i4>0</vt:i4>
      </vt:variant>
      <vt:variant>
        <vt:i4>5</vt:i4>
      </vt:variant>
      <vt:variant>
        <vt:lpwstr/>
      </vt:variant>
      <vt:variant>
        <vt:lpwstr>_Toc280299354</vt:lpwstr>
      </vt:variant>
      <vt:variant>
        <vt:i4>1114168</vt:i4>
      </vt:variant>
      <vt:variant>
        <vt:i4>50</vt:i4>
      </vt:variant>
      <vt:variant>
        <vt:i4>0</vt:i4>
      </vt:variant>
      <vt:variant>
        <vt:i4>5</vt:i4>
      </vt:variant>
      <vt:variant>
        <vt:lpwstr/>
      </vt:variant>
      <vt:variant>
        <vt:lpwstr>_Toc280299353</vt:lpwstr>
      </vt:variant>
      <vt:variant>
        <vt:i4>1114168</vt:i4>
      </vt:variant>
      <vt:variant>
        <vt:i4>44</vt:i4>
      </vt:variant>
      <vt:variant>
        <vt:i4>0</vt:i4>
      </vt:variant>
      <vt:variant>
        <vt:i4>5</vt:i4>
      </vt:variant>
      <vt:variant>
        <vt:lpwstr/>
      </vt:variant>
      <vt:variant>
        <vt:lpwstr>_Toc280299352</vt:lpwstr>
      </vt:variant>
      <vt:variant>
        <vt:i4>1114168</vt:i4>
      </vt:variant>
      <vt:variant>
        <vt:i4>38</vt:i4>
      </vt:variant>
      <vt:variant>
        <vt:i4>0</vt:i4>
      </vt:variant>
      <vt:variant>
        <vt:i4>5</vt:i4>
      </vt:variant>
      <vt:variant>
        <vt:lpwstr/>
      </vt:variant>
      <vt:variant>
        <vt:lpwstr>_Toc280299351</vt:lpwstr>
      </vt:variant>
      <vt:variant>
        <vt:i4>1114168</vt:i4>
      </vt:variant>
      <vt:variant>
        <vt:i4>32</vt:i4>
      </vt:variant>
      <vt:variant>
        <vt:i4>0</vt:i4>
      </vt:variant>
      <vt:variant>
        <vt:i4>5</vt:i4>
      </vt:variant>
      <vt:variant>
        <vt:lpwstr/>
      </vt:variant>
      <vt:variant>
        <vt:lpwstr>_Toc280299350</vt:lpwstr>
      </vt:variant>
      <vt:variant>
        <vt:i4>1048632</vt:i4>
      </vt:variant>
      <vt:variant>
        <vt:i4>26</vt:i4>
      </vt:variant>
      <vt:variant>
        <vt:i4>0</vt:i4>
      </vt:variant>
      <vt:variant>
        <vt:i4>5</vt:i4>
      </vt:variant>
      <vt:variant>
        <vt:lpwstr/>
      </vt:variant>
      <vt:variant>
        <vt:lpwstr>_Toc280299349</vt:lpwstr>
      </vt:variant>
      <vt:variant>
        <vt:i4>1048632</vt:i4>
      </vt:variant>
      <vt:variant>
        <vt:i4>20</vt:i4>
      </vt:variant>
      <vt:variant>
        <vt:i4>0</vt:i4>
      </vt:variant>
      <vt:variant>
        <vt:i4>5</vt:i4>
      </vt:variant>
      <vt:variant>
        <vt:lpwstr/>
      </vt:variant>
      <vt:variant>
        <vt:lpwstr>_Toc280299348</vt:lpwstr>
      </vt:variant>
      <vt:variant>
        <vt:i4>1048632</vt:i4>
      </vt:variant>
      <vt:variant>
        <vt:i4>14</vt:i4>
      </vt:variant>
      <vt:variant>
        <vt:i4>0</vt:i4>
      </vt:variant>
      <vt:variant>
        <vt:i4>5</vt:i4>
      </vt:variant>
      <vt:variant>
        <vt:lpwstr/>
      </vt:variant>
      <vt:variant>
        <vt:lpwstr>_Toc280299347</vt:lpwstr>
      </vt:variant>
      <vt:variant>
        <vt:i4>1048632</vt:i4>
      </vt:variant>
      <vt:variant>
        <vt:i4>8</vt:i4>
      </vt:variant>
      <vt:variant>
        <vt:i4>0</vt:i4>
      </vt:variant>
      <vt:variant>
        <vt:i4>5</vt:i4>
      </vt:variant>
      <vt:variant>
        <vt:lpwstr/>
      </vt:variant>
      <vt:variant>
        <vt:lpwstr>_Toc280299346</vt:lpwstr>
      </vt:variant>
      <vt:variant>
        <vt:i4>1048632</vt:i4>
      </vt:variant>
      <vt:variant>
        <vt:i4>2</vt:i4>
      </vt:variant>
      <vt:variant>
        <vt:i4>0</vt:i4>
      </vt:variant>
      <vt:variant>
        <vt:i4>5</vt:i4>
      </vt:variant>
      <vt:variant>
        <vt:lpwstr/>
      </vt:variant>
      <vt:variant>
        <vt:lpwstr>_Toc280299345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2010-2011学年北京科技大学</dc:title>
  <dc:subject/>
  <dc:creator>wen</dc:creator>
  <cp:keywords/>
  <dc:description/>
  <cp:lastModifiedBy>Administrator</cp:lastModifiedBy>
  <cp:revision>37</cp:revision>
  <dcterms:created xsi:type="dcterms:W3CDTF">2010-12-17T07:00:00Z</dcterms:created>
  <dcterms:modified xsi:type="dcterms:W3CDTF">2010-12-17T13:45:00Z</dcterms:modified>
</cp:coreProperties>
</file>