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81" w:rsidRPr="00D84A81" w:rsidRDefault="00CC5081" w:rsidP="005E5454">
      <w:pPr>
        <w:pStyle w:val="style36"/>
        <w:jc w:val="center"/>
        <w:rPr>
          <w:b/>
          <w:bCs/>
          <w:lang w:val="en-GB"/>
        </w:rPr>
      </w:pPr>
    </w:p>
    <w:p w:rsidR="00CC5081" w:rsidRPr="00D84A81" w:rsidRDefault="00CC5081" w:rsidP="005F64D3">
      <w:pPr>
        <w:ind w:left="567" w:right="567"/>
        <w:jc w:val="center"/>
        <w:rPr>
          <w:rFonts w:ascii="Times New Roman" w:hAnsi="Times New Roman"/>
          <w:b/>
          <w:sz w:val="32"/>
          <w:szCs w:val="32"/>
          <w:lang w:val="en-GB"/>
        </w:rPr>
      </w:pPr>
      <w:r w:rsidRPr="00D84A81">
        <w:rPr>
          <w:rFonts w:ascii="Times New Roman" w:hAnsi="Times New Roman"/>
          <w:b/>
          <w:sz w:val="32"/>
          <w:szCs w:val="32"/>
          <w:lang w:val="en-GB"/>
        </w:rPr>
        <w:t xml:space="preserve">Residual stress analysis by XRD method </w:t>
      </w:r>
    </w:p>
    <w:p w:rsidR="00CC5081" w:rsidRPr="00D84A81" w:rsidRDefault="00CC5081" w:rsidP="005F64D3">
      <w:pPr>
        <w:ind w:left="567" w:right="567"/>
        <w:jc w:val="center"/>
        <w:rPr>
          <w:rFonts w:ascii="Times New Roman" w:hAnsi="Times New Roman"/>
          <w:b/>
          <w:sz w:val="32"/>
          <w:szCs w:val="32"/>
          <w:lang w:val="en-GB"/>
        </w:rPr>
      </w:pPr>
      <w:r w:rsidRPr="00D84A81">
        <w:rPr>
          <w:rFonts w:ascii="Times New Roman" w:hAnsi="Times New Roman"/>
          <w:b/>
          <w:sz w:val="32"/>
          <w:szCs w:val="32"/>
          <w:lang w:val="en-GB"/>
        </w:rPr>
        <w:t>on mechanical components</w:t>
      </w:r>
    </w:p>
    <w:p w:rsidR="00CC5081" w:rsidRPr="00D84A81" w:rsidRDefault="00CC5081" w:rsidP="005F64D3">
      <w:pPr>
        <w:ind w:left="567" w:right="567"/>
        <w:rPr>
          <w:rFonts w:ascii="Times New Roman" w:hAnsi="Times New Roman"/>
          <w:lang w:val="en-GB"/>
        </w:rPr>
      </w:pPr>
    </w:p>
    <w:p w:rsidR="00CC5081" w:rsidRPr="00D84A81" w:rsidRDefault="00CC5081" w:rsidP="005F64D3">
      <w:pPr>
        <w:ind w:left="567" w:right="567"/>
        <w:rPr>
          <w:rFonts w:ascii="Times New Roman" w:hAnsi="Times New Roman"/>
          <w:lang w:val="en-GB"/>
        </w:rPr>
      </w:pPr>
    </w:p>
    <w:p w:rsidR="00CC5081" w:rsidRPr="00D84A81" w:rsidRDefault="00CC5081" w:rsidP="00E24EDF">
      <w:pPr>
        <w:ind w:left="567" w:right="701"/>
        <w:rPr>
          <w:rFonts w:ascii="Times New Roman" w:hAnsi="Times New Roman"/>
          <w:lang w:val="en-US"/>
        </w:rPr>
      </w:pPr>
    </w:p>
    <w:p w:rsidR="00CC5081" w:rsidRPr="00D84A81" w:rsidRDefault="00CC5081" w:rsidP="00E24EDF">
      <w:pPr>
        <w:ind w:left="567" w:right="701" w:firstLine="708"/>
        <w:rPr>
          <w:rFonts w:ascii="Times New Roman" w:hAnsi="Times New Roman"/>
          <w:szCs w:val="24"/>
          <w:lang w:val="en-GB"/>
        </w:rPr>
      </w:pPr>
      <w:r w:rsidRPr="00D84A81">
        <w:rPr>
          <w:rFonts w:ascii="Times New Roman" w:hAnsi="Times New Roman"/>
          <w:szCs w:val="24"/>
          <w:lang w:val="en-GB"/>
        </w:rPr>
        <w:t xml:space="preserve">Residual stress (RS) can be generated dues to material’s fabrication, forming, machining and during component’s utilisation. RS can influence material utilisation properties and their durability. It is important to determine the level and the distribution of RS on mechanical components. The origins of RS generation can be related to mechanical deformation, thermal gradient, and microstructure change as a function of different process. </w:t>
      </w:r>
    </w:p>
    <w:p w:rsidR="00CC5081" w:rsidRPr="00D84A81" w:rsidRDefault="00CC5081" w:rsidP="00E24EDF">
      <w:pPr>
        <w:ind w:left="567" w:right="701" w:firstLine="708"/>
        <w:rPr>
          <w:rFonts w:ascii="Times New Roman" w:hAnsi="Times New Roman"/>
          <w:szCs w:val="24"/>
          <w:lang w:val="en-GB"/>
        </w:rPr>
      </w:pPr>
    </w:p>
    <w:p w:rsidR="00CC5081" w:rsidRPr="00D84A81" w:rsidRDefault="00CC5081" w:rsidP="00E24EDF">
      <w:pPr>
        <w:ind w:left="567" w:right="701" w:firstLine="708"/>
        <w:rPr>
          <w:rFonts w:ascii="Times New Roman" w:hAnsi="Times New Roman"/>
          <w:szCs w:val="24"/>
          <w:lang w:val="en-GB"/>
        </w:rPr>
      </w:pPr>
      <w:r w:rsidRPr="00D84A81">
        <w:rPr>
          <w:rFonts w:ascii="Times New Roman" w:hAnsi="Times New Roman"/>
          <w:szCs w:val="24"/>
          <w:lang w:val="en-GB"/>
        </w:rPr>
        <w:t xml:space="preserve">XRD stress analysis method is a non-destructive method leading to quantitative characterisation of RS levels and their distribution near the surface layer of mechanical components. </w:t>
      </w:r>
    </w:p>
    <w:p w:rsidR="00CC5081" w:rsidRPr="00D84A81" w:rsidRDefault="00CC5081" w:rsidP="00E24EDF">
      <w:pPr>
        <w:ind w:left="567" w:right="701" w:firstLine="708"/>
        <w:rPr>
          <w:rFonts w:ascii="Times New Roman" w:hAnsi="Times New Roman"/>
          <w:szCs w:val="24"/>
          <w:lang w:val="en-GB"/>
        </w:rPr>
      </w:pPr>
    </w:p>
    <w:p w:rsidR="00CC5081" w:rsidRPr="00D84A81" w:rsidRDefault="00CC5081" w:rsidP="00E24EDF">
      <w:pPr>
        <w:overflowPunct/>
        <w:spacing w:line="240" w:lineRule="auto"/>
        <w:ind w:left="567" w:right="701" w:firstLine="708"/>
        <w:textAlignment w:val="auto"/>
        <w:rPr>
          <w:rFonts w:ascii="Times New Roman" w:hAnsi="Times New Roman"/>
          <w:bCs/>
          <w:szCs w:val="24"/>
          <w:lang w:val="en-GB" w:eastAsia="zh-CN"/>
        </w:rPr>
      </w:pPr>
      <w:r w:rsidRPr="00D84A81">
        <w:rPr>
          <w:rFonts w:ascii="Times New Roman" w:hAnsi="Times New Roman"/>
          <w:szCs w:val="24"/>
          <w:lang w:val="en-GB"/>
        </w:rPr>
        <w:t>Based on European Standard EN 15305 “</w:t>
      </w:r>
      <w:r w:rsidRPr="00D84A81">
        <w:rPr>
          <w:rFonts w:ascii="Times New Roman" w:hAnsi="Times New Roman"/>
          <w:bCs/>
          <w:szCs w:val="24"/>
          <w:lang w:val="en-GB" w:eastAsia="zh-CN"/>
        </w:rPr>
        <w:t>Test Method for Residual Stress analysis by X-ray Diffraction</w:t>
      </w:r>
      <w:r w:rsidRPr="00D84A81">
        <w:rPr>
          <w:rFonts w:ascii="Times New Roman" w:hAnsi="Times New Roman"/>
          <w:b/>
          <w:bCs/>
          <w:szCs w:val="24"/>
          <w:lang w:val="en-GB" w:eastAsia="zh-CN"/>
        </w:rPr>
        <w:t>”</w:t>
      </w:r>
      <w:r w:rsidRPr="00D84A81">
        <w:rPr>
          <w:rFonts w:ascii="Times New Roman" w:hAnsi="Times New Roman"/>
          <w:szCs w:val="24"/>
          <w:lang w:val="en-GB"/>
        </w:rPr>
        <w:t xml:space="preserve">, XRD will be used to </w:t>
      </w:r>
      <w:r>
        <w:rPr>
          <w:rFonts w:ascii="Times New Roman" w:hAnsi="Times New Roman"/>
          <w:szCs w:val="24"/>
          <w:lang w:val="en-GB"/>
        </w:rPr>
        <w:t xml:space="preserve">analysis the surface RS levels and their distribution on metallic components. With the used of local successive electrolytic polish, the stress gradient as a function of depth can be obtained. The steel components or alloy components can be just machined or surface treated mechanically. </w:t>
      </w:r>
    </w:p>
    <w:p w:rsidR="00CC5081" w:rsidRPr="00D84A81" w:rsidRDefault="00CC5081" w:rsidP="00E24EDF">
      <w:pPr>
        <w:ind w:left="567" w:right="701"/>
        <w:rPr>
          <w:rFonts w:ascii="Times New Roman" w:hAnsi="Times New Roman"/>
          <w:szCs w:val="24"/>
          <w:lang w:val="en-GB"/>
        </w:rPr>
      </w:pPr>
    </w:p>
    <w:p w:rsidR="00CC5081" w:rsidRPr="00D84A81" w:rsidRDefault="00CC5081" w:rsidP="00E24EDF">
      <w:pPr>
        <w:ind w:left="567" w:right="701" w:firstLine="708"/>
        <w:rPr>
          <w:rFonts w:ascii="Times New Roman" w:hAnsi="Times New Roman"/>
          <w:szCs w:val="24"/>
          <w:lang w:val="en-GB"/>
        </w:rPr>
      </w:pPr>
      <w:r w:rsidRPr="00D84A81">
        <w:rPr>
          <w:rFonts w:ascii="Times New Roman" w:hAnsi="Times New Roman"/>
          <w:szCs w:val="24"/>
          <w:lang w:val="en-GB"/>
        </w:rPr>
        <w:t>No grant from Université Paris-Sud has been provided for the internship.</w:t>
      </w:r>
      <w:r>
        <w:rPr>
          <w:rFonts w:ascii="Times New Roman" w:hAnsi="Times New Roman"/>
          <w:szCs w:val="24"/>
          <w:lang w:val="en-GB"/>
        </w:rPr>
        <w:t xml:space="preserve"> The student </w:t>
      </w:r>
      <w:r w:rsidRPr="00D84A81">
        <w:rPr>
          <w:rFonts w:ascii="Times New Roman" w:hAnsi="Times New Roman"/>
          <w:szCs w:val="24"/>
          <w:lang w:val="en-GB"/>
        </w:rPr>
        <w:t>will be integrated in a PhD project.</w:t>
      </w:r>
    </w:p>
    <w:p w:rsidR="00CC5081" w:rsidRPr="00D84A81" w:rsidRDefault="00CC5081" w:rsidP="00E24EDF">
      <w:pPr>
        <w:ind w:left="567" w:right="701" w:firstLine="708"/>
        <w:rPr>
          <w:rFonts w:ascii="Times New Roman" w:hAnsi="Times New Roman"/>
          <w:szCs w:val="24"/>
          <w:lang w:val="en-GB"/>
        </w:rPr>
      </w:pPr>
    </w:p>
    <w:p w:rsidR="00CC5081" w:rsidRPr="00D84A81" w:rsidRDefault="00CC5081" w:rsidP="005F64D3">
      <w:pPr>
        <w:ind w:left="567" w:right="567"/>
        <w:rPr>
          <w:rFonts w:ascii="Times New Roman" w:hAnsi="Times New Roman"/>
          <w:szCs w:val="24"/>
          <w:lang w:val="en-GB"/>
        </w:rPr>
      </w:pPr>
    </w:p>
    <w:p w:rsidR="00CC5081" w:rsidRPr="00D84A81" w:rsidRDefault="00CC5081" w:rsidP="005F64D3">
      <w:pPr>
        <w:ind w:left="567" w:right="567"/>
        <w:rPr>
          <w:rFonts w:ascii="Times New Roman" w:hAnsi="Times New Roman"/>
          <w:szCs w:val="24"/>
          <w:lang w:val="en-GB"/>
        </w:rPr>
      </w:pPr>
    </w:p>
    <w:p w:rsidR="00CC5081" w:rsidRPr="00D84A81" w:rsidRDefault="00CC5081" w:rsidP="005F64D3">
      <w:pPr>
        <w:ind w:left="567" w:right="567"/>
        <w:rPr>
          <w:rFonts w:ascii="Times New Roman" w:hAnsi="Times New Roman"/>
          <w:szCs w:val="24"/>
          <w:lang w:val="en-GB"/>
        </w:rPr>
      </w:pPr>
      <w:r w:rsidRPr="00D84A81">
        <w:rPr>
          <w:rFonts w:ascii="Times New Roman" w:hAnsi="Times New Roman"/>
          <w:szCs w:val="24"/>
          <w:lang w:val="en-GB"/>
        </w:rPr>
        <w:t xml:space="preserve">Contact: Prof. Vincent Ji (phone: 00 331 69 15 63 18, </w:t>
      </w:r>
      <w:hyperlink r:id="rId7" w:history="1">
        <w:r w:rsidRPr="00D84A81">
          <w:rPr>
            <w:rStyle w:val="Hyperlink"/>
            <w:rFonts w:ascii="Times New Roman" w:hAnsi="Times New Roman"/>
            <w:szCs w:val="24"/>
            <w:lang w:val="en-GB"/>
          </w:rPr>
          <w:t>vincent.ji@u-psud.fr</w:t>
        </w:r>
      </w:hyperlink>
      <w:r w:rsidRPr="00D84A81">
        <w:rPr>
          <w:rFonts w:ascii="Times New Roman" w:hAnsi="Times New Roman"/>
          <w:szCs w:val="24"/>
          <w:lang w:val="en-GB"/>
        </w:rPr>
        <w:t>)</w:t>
      </w:r>
    </w:p>
    <w:p w:rsidR="00CC5081" w:rsidRPr="00D84A81" w:rsidRDefault="00CC5081" w:rsidP="005F64D3">
      <w:pPr>
        <w:ind w:left="567" w:right="567"/>
        <w:rPr>
          <w:rFonts w:ascii="Times New Roman" w:hAnsi="Times New Roman"/>
          <w:szCs w:val="24"/>
        </w:rPr>
      </w:pPr>
      <w:r w:rsidRPr="00D84A81">
        <w:rPr>
          <w:rFonts w:ascii="Times New Roman" w:hAnsi="Times New Roman"/>
          <w:szCs w:val="24"/>
          <w:lang w:val="en-GB"/>
        </w:rPr>
        <w:t xml:space="preserve">               </w:t>
      </w:r>
      <w:r w:rsidRPr="00D84A81">
        <w:rPr>
          <w:rFonts w:ascii="Times New Roman" w:hAnsi="Times New Roman"/>
          <w:szCs w:val="24"/>
        </w:rPr>
        <w:t xml:space="preserve">ICMMO/SP2M </w:t>
      </w:r>
    </w:p>
    <w:p w:rsidR="00CC5081" w:rsidRPr="00D84A81" w:rsidRDefault="00CC5081" w:rsidP="005F64D3">
      <w:pPr>
        <w:ind w:left="567" w:right="567"/>
        <w:rPr>
          <w:rFonts w:ascii="Times New Roman" w:hAnsi="Times New Roman"/>
          <w:szCs w:val="24"/>
        </w:rPr>
      </w:pPr>
      <w:r w:rsidRPr="00D84A81">
        <w:rPr>
          <w:rFonts w:ascii="Times New Roman" w:hAnsi="Times New Roman"/>
          <w:szCs w:val="24"/>
        </w:rPr>
        <w:t xml:space="preserve">               Bat. 410</w:t>
      </w:r>
    </w:p>
    <w:p w:rsidR="00CC5081" w:rsidRPr="00D84A81" w:rsidRDefault="00CC5081" w:rsidP="005F64D3">
      <w:pPr>
        <w:ind w:left="567" w:right="567"/>
        <w:rPr>
          <w:rFonts w:ascii="Times New Roman" w:hAnsi="Times New Roman"/>
          <w:szCs w:val="24"/>
        </w:rPr>
      </w:pPr>
      <w:r w:rsidRPr="00D84A81">
        <w:rPr>
          <w:rFonts w:ascii="Times New Roman" w:hAnsi="Times New Roman"/>
          <w:szCs w:val="24"/>
        </w:rPr>
        <w:t xml:space="preserve">               Univeristé Paris-Sud</w:t>
      </w:r>
    </w:p>
    <w:p w:rsidR="00CC5081" w:rsidRPr="00D84A81" w:rsidRDefault="00CC5081" w:rsidP="005F64D3">
      <w:pPr>
        <w:ind w:left="567" w:right="567"/>
        <w:rPr>
          <w:rFonts w:ascii="Times New Roman" w:hAnsi="Times New Roman"/>
          <w:szCs w:val="24"/>
          <w:lang w:val="en-US"/>
        </w:rPr>
      </w:pPr>
      <w:r w:rsidRPr="00D84A81">
        <w:rPr>
          <w:rFonts w:ascii="Times New Roman" w:hAnsi="Times New Roman"/>
          <w:szCs w:val="24"/>
        </w:rPr>
        <w:t xml:space="preserve">               </w:t>
      </w:r>
      <w:r w:rsidRPr="00D84A81">
        <w:rPr>
          <w:rFonts w:ascii="Times New Roman" w:hAnsi="Times New Roman"/>
          <w:szCs w:val="24"/>
          <w:lang w:val="en-US"/>
        </w:rPr>
        <w:t xml:space="preserve">91405 Orsay </w:t>
      </w:r>
      <w:smartTag w:uri="urn:schemas-microsoft-com:office:smarttags" w:element="place">
        <w:smartTag w:uri="urn:schemas-microsoft-com:office:smarttags" w:element="country-region">
          <w:r w:rsidRPr="00D84A81">
            <w:rPr>
              <w:rFonts w:ascii="Times New Roman" w:hAnsi="Times New Roman"/>
              <w:szCs w:val="24"/>
              <w:lang w:val="en-US"/>
            </w:rPr>
            <w:t>France</w:t>
          </w:r>
        </w:smartTag>
      </w:smartTag>
    </w:p>
    <w:sectPr w:rsidR="00CC5081" w:rsidRPr="00D84A81" w:rsidSect="00D4327D">
      <w:headerReference w:type="default" r:id="rId8"/>
      <w:footerReference w:type="default" r:id="rId9"/>
      <w:type w:val="continuous"/>
      <w:pgSz w:w="11900" w:h="16840" w:code="9"/>
      <w:pgMar w:top="2393" w:right="1134" w:bottom="1134" w:left="1134" w:header="284" w:footer="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81" w:rsidRDefault="00CC5081">
      <w:r>
        <w:separator/>
      </w:r>
    </w:p>
  </w:endnote>
  <w:endnote w:type="continuationSeparator" w:id="0">
    <w:p w:rsidR="00CC5081" w:rsidRDefault="00CC5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81" w:rsidRDefault="00CC5081">
    <w:pPr>
      <w:pStyle w:val="Footer"/>
      <w:tabs>
        <w:tab w:val="clear" w:pos="4536"/>
        <w:tab w:val="clear" w:pos="9072"/>
      </w:tabs>
      <w:spacing w:line="240" w:lineRule="auto"/>
      <w:ind w:left="-1701" w:right="-1690"/>
    </w:pPr>
    <w:r>
      <w:t>________________________________________________________________________________________________________</w:t>
    </w:r>
  </w:p>
  <w:tbl>
    <w:tblPr>
      <w:tblW w:w="11482" w:type="dxa"/>
      <w:tblInd w:w="-743" w:type="dxa"/>
      <w:tblLayout w:type="fixed"/>
      <w:tblLook w:val="01E0"/>
    </w:tblPr>
    <w:tblGrid>
      <w:gridCol w:w="1210"/>
      <w:gridCol w:w="8288"/>
      <w:gridCol w:w="1984"/>
    </w:tblGrid>
    <w:tr w:rsidR="00CC5081" w:rsidRPr="00ED2757" w:rsidTr="00A04DD6">
      <w:trPr>
        <w:trHeight w:val="1137"/>
      </w:trPr>
      <w:tc>
        <w:tcPr>
          <w:tcW w:w="1210" w:type="dxa"/>
          <w:vAlign w:val="center"/>
        </w:tcPr>
        <w:p w:rsidR="00CC5081" w:rsidRPr="00ED2757" w:rsidRDefault="00CC5081">
          <w:pPr>
            <w:pStyle w:val="Footer"/>
            <w:tabs>
              <w:tab w:val="clear" w:pos="4536"/>
              <w:tab w:val="clear" w:pos="9072"/>
            </w:tabs>
            <w:spacing w:line="240" w:lineRule="auto"/>
            <w:ind w:left="-250" w:right="-1690"/>
            <w:rPr>
              <w:b/>
              <w:spacing w:val="20"/>
              <w:sz w:val="28"/>
            </w:rPr>
          </w:pPr>
          <w:r w:rsidRPr="00D82E1E">
            <w:rPr>
              <w:b/>
              <w:noProof/>
              <w:spacing w:val="20"/>
              <w:sz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31" type="#_x0000_t75" style="width:105.75pt;height:64.5pt;visibility:visible">
                <v:imagedata r:id="rId1" o:title=""/>
              </v:shape>
            </w:pict>
          </w:r>
        </w:p>
      </w:tc>
      <w:tc>
        <w:tcPr>
          <w:tcW w:w="8288" w:type="dxa"/>
        </w:tcPr>
        <w:p w:rsidR="00CC5081" w:rsidRPr="00ED2757" w:rsidRDefault="00CC5081">
          <w:pPr>
            <w:pStyle w:val="Footer"/>
            <w:tabs>
              <w:tab w:val="clear" w:pos="4536"/>
              <w:tab w:val="clear" w:pos="9072"/>
            </w:tabs>
            <w:rPr>
              <w:rFonts w:ascii="Times New Roman" w:hAnsi="Times New Roman"/>
              <w:bCs/>
              <w:spacing w:val="20"/>
              <w:sz w:val="20"/>
              <w:szCs w:val="16"/>
            </w:rPr>
          </w:pPr>
          <w:r w:rsidRPr="00ED2757">
            <w:rPr>
              <w:rFonts w:ascii="Times New Roman" w:hAnsi="Times New Roman"/>
              <w:bCs/>
              <w:spacing w:val="20"/>
              <w:sz w:val="20"/>
              <w:szCs w:val="16"/>
            </w:rPr>
            <w:t xml:space="preserve">      </w:t>
          </w:r>
        </w:p>
        <w:p w:rsidR="00CC5081" w:rsidRPr="00ED2757" w:rsidRDefault="00CC5081">
          <w:pPr>
            <w:pStyle w:val="Footer"/>
            <w:tabs>
              <w:tab w:val="clear" w:pos="4536"/>
              <w:tab w:val="clear" w:pos="9072"/>
            </w:tabs>
            <w:rPr>
              <w:rFonts w:ascii="Times New Roman" w:hAnsi="Times New Roman"/>
              <w:bCs/>
              <w:sz w:val="20"/>
              <w:szCs w:val="16"/>
            </w:rPr>
          </w:pPr>
          <w:r w:rsidRPr="00ED2757">
            <w:rPr>
              <w:rFonts w:ascii="Times New Roman" w:hAnsi="Times New Roman"/>
              <w:bCs/>
              <w:spacing w:val="20"/>
              <w:sz w:val="20"/>
              <w:szCs w:val="16"/>
            </w:rPr>
            <w:t xml:space="preserve">      Laboratoire de Synthèse, Propriétés et Modél</w:t>
          </w:r>
          <w:r>
            <w:rPr>
              <w:rFonts w:ascii="Times New Roman" w:hAnsi="Times New Roman"/>
              <w:bCs/>
              <w:spacing w:val="20"/>
              <w:sz w:val="20"/>
              <w:szCs w:val="16"/>
            </w:rPr>
            <w:t>is</w:t>
          </w:r>
          <w:r w:rsidRPr="00ED2757">
            <w:rPr>
              <w:rFonts w:ascii="Times New Roman" w:hAnsi="Times New Roman"/>
              <w:bCs/>
              <w:spacing w:val="20"/>
              <w:sz w:val="20"/>
              <w:szCs w:val="16"/>
            </w:rPr>
            <w:t>ation des Matériaux (SP2M)</w:t>
          </w:r>
        </w:p>
        <w:p w:rsidR="00CC5081" w:rsidRPr="00ED2757" w:rsidRDefault="00CC5081">
          <w:pPr>
            <w:pStyle w:val="Footer"/>
            <w:tabs>
              <w:tab w:val="clear" w:pos="4536"/>
              <w:tab w:val="clear" w:pos="9072"/>
            </w:tabs>
            <w:ind w:left="707" w:right="-536"/>
            <w:jc w:val="left"/>
            <w:rPr>
              <w:b/>
              <w:spacing w:val="20"/>
              <w:sz w:val="16"/>
              <w:szCs w:val="16"/>
            </w:rPr>
          </w:pPr>
          <w:r w:rsidRPr="00ED2757">
            <w:rPr>
              <w:rFonts w:ascii="Times New Roman" w:hAnsi="Times New Roman"/>
              <w:sz w:val="20"/>
              <w:szCs w:val="16"/>
            </w:rPr>
            <w:t>UNIVERSITE PARIS-SUD - Bâtiment 410 - 91405 ORSAY CEDEX (FRANCE)</w:t>
          </w:r>
        </w:p>
      </w:tc>
      <w:tc>
        <w:tcPr>
          <w:tcW w:w="1984" w:type="dxa"/>
          <w:vAlign w:val="center"/>
        </w:tcPr>
        <w:p w:rsidR="00CC5081" w:rsidRPr="00ED2757" w:rsidRDefault="00CC5081">
          <w:pPr>
            <w:pStyle w:val="Footer"/>
            <w:tabs>
              <w:tab w:val="clear" w:pos="4536"/>
              <w:tab w:val="clear" w:pos="9072"/>
            </w:tabs>
            <w:spacing w:line="240" w:lineRule="auto"/>
            <w:jc w:val="right"/>
            <w:rPr>
              <w:b/>
              <w:spacing w:val="20"/>
              <w:sz w:val="28"/>
            </w:rPr>
          </w:pPr>
          <w:r w:rsidRPr="00D82E1E">
            <w:rPr>
              <w:noProof/>
              <w:sz w:val="20"/>
              <w:lang w:eastAsia="zh-CN"/>
            </w:rPr>
            <w:pict>
              <v:shape id="图片 6" o:spid="_x0000_i1032" type="#_x0000_t75" style="width:107.25pt;height:29.25pt;visibility:visible">
                <v:imagedata r:id="rId2" o:title=""/>
              </v:shape>
            </w:pict>
          </w:r>
        </w:p>
        <w:p w:rsidR="00CC5081" w:rsidRPr="00ED2757" w:rsidRDefault="00CC5081">
          <w:pPr>
            <w:pStyle w:val="Footer"/>
            <w:tabs>
              <w:tab w:val="clear" w:pos="4536"/>
              <w:tab w:val="clear" w:pos="9072"/>
            </w:tabs>
            <w:spacing w:line="240" w:lineRule="auto"/>
            <w:rPr>
              <w:b/>
              <w:spacing w:val="20"/>
              <w:sz w:val="28"/>
            </w:rPr>
          </w:pPr>
        </w:p>
      </w:tc>
    </w:tr>
  </w:tbl>
  <w:p w:rsidR="00CC5081" w:rsidRDefault="00CC5081">
    <w:pPr>
      <w:pStyle w:val="Footer"/>
      <w:tabs>
        <w:tab w:val="clear" w:pos="4536"/>
        <w:tab w:val="clear" w:pos="9072"/>
      </w:tabs>
      <w:ind w:right="-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81" w:rsidRDefault="00CC5081">
      <w:r>
        <w:separator/>
      </w:r>
    </w:p>
  </w:footnote>
  <w:footnote w:type="continuationSeparator" w:id="0">
    <w:p w:rsidR="00CC5081" w:rsidRDefault="00CC5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81" w:rsidRDefault="00CC5081">
    <w:pPr>
      <w:pStyle w:val="Header"/>
      <w:tabs>
        <w:tab w:val="clear" w:pos="4819"/>
        <w:tab w:val="clear" w:pos="9071"/>
      </w:tabs>
      <w:spacing w:line="240" w:lineRule="auto"/>
      <w:ind w:left="-1700" w:right="-1728"/>
    </w:pPr>
    <w:r>
      <w:t>______</w:t>
    </w:r>
  </w:p>
  <w:tbl>
    <w:tblPr>
      <w:tblW w:w="0" w:type="auto"/>
      <w:jc w:val="center"/>
      <w:tblInd w:w="-2085" w:type="dxa"/>
      <w:tblCellMar>
        <w:left w:w="70" w:type="dxa"/>
        <w:right w:w="70" w:type="dxa"/>
      </w:tblCellMar>
      <w:tblLook w:val="0000"/>
    </w:tblPr>
    <w:tblGrid>
      <w:gridCol w:w="2721"/>
      <w:gridCol w:w="6378"/>
      <w:gridCol w:w="2149"/>
    </w:tblGrid>
    <w:tr w:rsidR="00CC5081" w:rsidRPr="00ED2757">
      <w:trPr>
        <w:jc w:val="center"/>
      </w:trPr>
      <w:tc>
        <w:tcPr>
          <w:tcW w:w="2721" w:type="dxa"/>
        </w:tcPr>
        <w:p w:rsidR="00CC5081" w:rsidRPr="00ED2757" w:rsidRDefault="00CC5081">
          <w:pPr>
            <w:pStyle w:val="Header"/>
            <w:tabs>
              <w:tab w:val="clear" w:pos="4819"/>
              <w:tab w:val="clear" w:pos="9071"/>
            </w:tabs>
            <w:spacing w:line="240" w:lineRule="auto"/>
            <w:ind w:right="-1728"/>
          </w:pPr>
          <w:r w:rsidRPr="004124D3">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7" type="#_x0000_t75" alt="logoUPS.png" style="width:117pt;height:58.5pt;visibility:visible">
                <v:imagedata r:id="rId1" o:title=""/>
              </v:shape>
            </w:pict>
          </w:r>
        </w:p>
      </w:tc>
      <w:tc>
        <w:tcPr>
          <w:tcW w:w="6378" w:type="dxa"/>
        </w:tcPr>
        <w:p w:rsidR="00CC5081" w:rsidRPr="00ED2757" w:rsidRDefault="00CC5081">
          <w:pPr>
            <w:pStyle w:val="Header"/>
            <w:tabs>
              <w:tab w:val="clear" w:pos="4819"/>
              <w:tab w:val="clear" w:pos="9071"/>
            </w:tabs>
            <w:spacing w:line="240" w:lineRule="auto"/>
            <w:ind w:right="-1728"/>
            <w:rPr>
              <w:rFonts w:ascii="Times New Roman" w:hAnsi="Times New Roman"/>
              <w:b/>
              <w:bCs/>
            </w:rPr>
          </w:pPr>
        </w:p>
        <w:p w:rsidR="00CC5081" w:rsidRPr="00ED2757" w:rsidRDefault="00CC5081">
          <w:pPr>
            <w:pStyle w:val="Header"/>
            <w:tabs>
              <w:tab w:val="clear" w:pos="4819"/>
              <w:tab w:val="clear" w:pos="9071"/>
            </w:tabs>
            <w:spacing w:line="240" w:lineRule="auto"/>
            <w:ind w:right="-1728"/>
            <w:rPr>
              <w:rFonts w:ascii="Times New Roman" w:hAnsi="Times New Roman"/>
              <w:b/>
              <w:bCs/>
            </w:rPr>
          </w:pPr>
        </w:p>
        <w:p w:rsidR="00CC5081" w:rsidRPr="00ED2757" w:rsidRDefault="00CC5081">
          <w:pPr>
            <w:pStyle w:val="Header"/>
            <w:tabs>
              <w:tab w:val="clear" w:pos="4819"/>
              <w:tab w:val="clear" w:pos="9071"/>
            </w:tabs>
            <w:spacing w:line="240" w:lineRule="auto"/>
            <w:ind w:right="-92"/>
            <w:jc w:val="center"/>
            <w:rPr>
              <w:rFonts w:ascii="Times New Roman" w:hAnsi="Times New Roman"/>
              <w:b/>
              <w:bCs/>
            </w:rPr>
          </w:pPr>
          <w:r w:rsidRPr="00ED2757">
            <w:rPr>
              <w:rFonts w:ascii="Times New Roman" w:hAnsi="Times New Roman"/>
              <w:b/>
              <w:bCs/>
            </w:rPr>
            <w:t xml:space="preserve">Institut de Chimie Moléculaire et </w:t>
          </w:r>
          <w:r>
            <w:rPr>
              <w:rFonts w:ascii="Times New Roman" w:hAnsi="Times New Roman"/>
              <w:b/>
              <w:bCs/>
            </w:rPr>
            <w:t xml:space="preserve">des </w:t>
          </w:r>
          <w:r w:rsidRPr="00ED2757">
            <w:rPr>
              <w:rFonts w:ascii="Times New Roman" w:hAnsi="Times New Roman"/>
              <w:b/>
              <w:bCs/>
            </w:rPr>
            <w:t>Matériaux d’Orsay</w:t>
          </w:r>
        </w:p>
        <w:p w:rsidR="00CC5081" w:rsidRPr="00ED2757" w:rsidRDefault="00CC5081">
          <w:pPr>
            <w:pStyle w:val="Header"/>
            <w:tabs>
              <w:tab w:val="clear" w:pos="4819"/>
              <w:tab w:val="clear" w:pos="9071"/>
            </w:tabs>
            <w:spacing w:line="240" w:lineRule="auto"/>
            <w:ind w:right="-92"/>
            <w:jc w:val="center"/>
          </w:pPr>
          <w:r w:rsidRPr="00ED2757">
            <w:rPr>
              <w:rFonts w:ascii="Times New Roman" w:hAnsi="Times New Roman"/>
              <w:b/>
              <w:bCs/>
            </w:rPr>
            <w:t>(UMR 8182)</w:t>
          </w:r>
        </w:p>
      </w:tc>
      <w:tc>
        <w:tcPr>
          <w:tcW w:w="2149" w:type="dxa"/>
        </w:tcPr>
        <w:p w:rsidR="00CC5081" w:rsidRPr="00ED2757" w:rsidRDefault="00CC5081">
          <w:pPr>
            <w:pStyle w:val="Header"/>
            <w:tabs>
              <w:tab w:val="clear" w:pos="4819"/>
              <w:tab w:val="clear" w:pos="9071"/>
            </w:tabs>
            <w:spacing w:line="240" w:lineRule="auto"/>
            <w:ind w:right="-1728"/>
          </w:pPr>
          <w:r w:rsidRPr="004124D3">
            <w:rPr>
              <w:noProof/>
              <w:lang w:eastAsia="zh-CN"/>
            </w:rPr>
            <w:pict>
              <v:shape id="Image 5" o:spid="_x0000_i1028" type="#_x0000_t75" alt="Retour à l'accueil" style="width:88.5pt;height:51pt;visibility:visible">
                <v:imagedata r:id="rId2" o:title=""/>
              </v:shape>
            </w:pict>
          </w:r>
        </w:p>
      </w:tc>
    </w:tr>
  </w:tbl>
  <w:p w:rsidR="00CC5081" w:rsidRDefault="00CC5081">
    <w:pPr>
      <w:pStyle w:val="Header"/>
      <w:tabs>
        <w:tab w:val="clear" w:pos="4819"/>
        <w:tab w:val="clear" w:pos="9071"/>
      </w:tabs>
      <w:spacing w:line="240" w:lineRule="auto"/>
      <w:ind w:left="-1700" w:right="-1728"/>
    </w:pPr>
    <w:r>
      <w:t xml:space="preserve"> _____________________________________________________________________________________________________</w:t>
    </w:r>
  </w:p>
  <w:p w:rsidR="00CC5081" w:rsidRDefault="00CC5081">
    <w:pPr>
      <w:pStyle w:val="Header"/>
      <w:tabs>
        <w:tab w:val="clear" w:pos="4819"/>
        <w:tab w:val="clear" w:pos="9071"/>
      </w:tabs>
      <w:spacing w:line="240" w:lineRule="auto"/>
      <w:ind w:left="-1700" w:right="-172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379F3"/>
    <w:multiLevelType w:val="hybridMultilevel"/>
    <w:tmpl w:val="CD2E0C94"/>
    <w:lvl w:ilvl="0" w:tplc="920AF5F8">
      <w:start w:val="5"/>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337"/>
    <w:rsid w:val="00005699"/>
    <w:rsid w:val="00020442"/>
    <w:rsid w:val="00022886"/>
    <w:rsid w:val="0002775A"/>
    <w:rsid w:val="000433B2"/>
    <w:rsid w:val="00065C40"/>
    <w:rsid w:val="0008329B"/>
    <w:rsid w:val="00086C2B"/>
    <w:rsid w:val="00087640"/>
    <w:rsid w:val="00093044"/>
    <w:rsid w:val="000B5934"/>
    <w:rsid w:val="000C4ACB"/>
    <w:rsid w:val="001134E0"/>
    <w:rsid w:val="001272D7"/>
    <w:rsid w:val="001507E2"/>
    <w:rsid w:val="001679A5"/>
    <w:rsid w:val="001710B3"/>
    <w:rsid w:val="00171207"/>
    <w:rsid w:val="0019206E"/>
    <w:rsid w:val="001B4CDE"/>
    <w:rsid w:val="001D241F"/>
    <w:rsid w:val="001D29DC"/>
    <w:rsid w:val="001E1BA2"/>
    <w:rsid w:val="001E4E16"/>
    <w:rsid w:val="00207546"/>
    <w:rsid w:val="0021684B"/>
    <w:rsid w:val="002546D5"/>
    <w:rsid w:val="00254C4A"/>
    <w:rsid w:val="002739E4"/>
    <w:rsid w:val="00275828"/>
    <w:rsid w:val="002806FA"/>
    <w:rsid w:val="00281E8E"/>
    <w:rsid w:val="00296E25"/>
    <w:rsid w:val="002B5A55"/>
    <w:rsid w:val="002B664D"/>
    <w:rsid w:val="002B7803"/>
    <w:rsid w:val="002C7E64"/>
    <w:rsid w:val="002E1940"/>
    <w:rsid w:val="002E772B"/>
    <w:rsid w:val="00334E9D"/>
    <w:rsid w:val="00340E0E"/>
    <w:rsid w:val="003426AB"/>
    <w:rsid w:val="003515C4"/>
    <w:rsid w:val="003611DF"/>
    <w:rsid w:val="00370ACA"/>
    <w:rsid w:val="00371ABC"/>
    <w:rsid w:val="0038503A"/>
    <w:rsid w:val="00387F38"/>
    <w:rsid w:val="003A084D"/>
    <w:rsid w:val="003A1AEB"/>
    <w:rsid w:val="003B2794"/>
    <w:rsid w:val="003B3AD0"/>
    <w:rsid w:val="003B3FB6"/>
    <w:rsid w:val="003E57E0"/>
    <w:rsid w:val="003E705E"/>
    <w:rsid w:val="003F1A61"/>
    <w:rsid w:val="003F5AA9"/>
    <w:rsid w:val="0040149D"/>
    <w:rsid w:val="004124D3"/>
    <w:rsid w:val="004155E8"/>
    <w:rsid w:val="00423FA3"/>
    <w:rsid w:val="004513E6"/>
    <w:rsid w:val="00470214"/>
    <w:rsid w:val="004726CC"/>
    <w:rsid w:val="00476DD3"/>
    <w:rsid w:val="00484120"/>
    <w:rsid w:val="004A449B"/>
    <w:rsid w:val="004B3EE3"/>
    <w:rsid w:val="004B758E"/>
    <w:rsid w:val="004C53A8"/>
    <w:rsid w:val="004D5485"/>
    <w:rsid w:val="004E54B8"/>
    <w:rsid w:val="004E7AAC"/>
    <w:rsid w:val="00502A9C"/>
    <w:rsid w:val="00505B28"/>
    <w:rsid w:val="0051193C"/>
    <w:rsid w:val="00512967"/>
    <w:rsid w:val="005263DC"/>
    <w:rsid w:val="00536C64"/>
    <w:rsid w:val="00540C4F"/>
    <w:rsid w:val="0055592A"/>
    <w:rsid w:val="00575ABF"/>
    <w:rsid w:val="005765A8"/>
    <w:rsid w:val="005B31A1"/>
    <w:rsid w:val="005C3D59"/>
    <w:rsid w:val="005E5454"/>
    <w:rsid w:val="005F64D3"/>
    <w:rsid w:val="00673C0F"/>
    <w:rsid w:val="00680632"/>
    <w:rsid w:val="00681C09"/>
    <w:rsid w:val="006914A2"/>
    <w:rsid w:val="00697650"/>
    <w:rsid w:val="00730F65"/>
    <w:rsid w:val="0075293F"/>
    <w:rsid w:val="007A4A34"/>
    <w:rsid w:val="007D3626"/>
    <w:rsid w:val="00863E82"/>
    <w:rsid w:val="00871936"/>
    <w:rsid w:val="008942E5"/>
    <w:rsid w:val="008C4E35"/>
    <w:rsid w:val="008D4BC1"/>
    <w:rsid w:val="008D5707"/>
    <w:rsid w:val="008E0204"/>
    <w:rsid w:val="008F4458"/>
    <w:rsid w:val="00903ADA"/>
    <w:rsid w:val="00915E25"/>
    <w:rsid w:val="009237E4"/>
    <w:rsid w:val="00956C8C"/>
    <w:rsid w:val="009606E6"/>
    <w:rsid w:val="00961754"/>
    <w:rsid w:val="009733FE"/>
    <w:rsid w:val="009C6B12"/>
    <w:rsid w:val="009D6A04"/>
    <w:rsid w:val="00A04DD6"/>
    <w:rsid w:val="00A23922"/>
    <w:rsid w:val="00A24443"/>
    <w:rsid w:val="00A33449"/>
    <w:rsid w:val="00A33B7D"/>
    <w:rsid w:val="00A40093"/>
    <w:rsid w:val="00A4746F"/>
    <w:rsid w:val="00AC37F6"/>
    <w:rsid w:val="00AD3162"/>
    <w:rsid w:val="00AF7004"/>
    <w:rsid w:val="00B37887"/>
    <w:rsid w:val="00B46F08"/>
    <w:rsid w:val="00B571A6"/>
    <w:rsid w:val="00B731F3"/>
    <w:rsid w:val="00BA6E11"/>
    <w:rsid w:val="00BB0678"/>
    <w:rsid w:val="00BB5021"/>
    <w:rsid w:val="00BF0DAE"/>
    <w:rsid w:val="00C02466"/>
    <w:rsid w:val="00C04C0C"/>
    <w:rsid w:val="00C36695"/>
    <w:rsid w:val="00C51884"/>
    <w:rsid w:val="00C60298"/>
    <w:rsid w:val="00C758BF"/>
    <w:rsid w:val="00C82F4F"/>
    <w:rsid w:val="00CA16FF"/>
    <w:rsid w:val="00CC40EB"/>
    <w:rsid w:val="00CC5081"/>
    <w:rsid w:val="00CD6361"/>
    <w:rsid w:val="00CD6D6B"/>
    <w:rsid w:val="00CE59C3"/>
    <w:rsid w:val="00CF140B"/>
    <w:rsid w:val="00CF2F0B"/>
    <w:rsid w:val="00D17407"/>
    <w:rsid w:val="00D3240D"/>
    <w:rsid w:val="00D4327D"/>
    <w:rsid w:val="00D658F0"/>
    <w:rsid w:val="00D82E1E"/>
    <w:rsid w:val="00D84A81"/>
    <w:rsid w:val="00DA04EB"/>
    <w:rsid w:val="00DB0564"/>
    <w:rsid w:val="00DD0482"/>
    <w:rsid w:val="00DD3337"/>
    <w:rsid w:val="00DE6F4B"/>
    <w:rsid w:val="00DE7B3A"/>
    <w:rsid w:val="00E12106"/>
    <w:rsid w:val="00E17DA6"/>
    <w:rsid w:val="00E24EDF"/>
    <w:rsid w:val="00E33CBC"/>
    <w:rsid w:val="00E4028A"/>
    <w:rsid w:val="00E90F98"/>
    <w:rsid w:val="00E96049"/>
    <w:rsid w:val="00EB1CDC"/>
    <w:rsid w:val="00EC6515"/>
    <w:rsid w:val="00ED00B3"/>
    <w:rsid w:val="00ED2757"/>
    <w:rsid w:val="00EF07FC"/>
    <w:rsid w:val="00F74534"/>
    <w:rsid w:val="00F9657E"/>
    <w:rsid w:val="00FA2E19"/>
    <w:rsid w:val="00FB006D"/>
    <w:rsid w:val="00FE4958"/>
    <w:rsid w:val="00FF0B3B"/>
    <w:rsid w:val="00FF76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fr-F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7D"/>
    <w:pPr>
      <w:overflowPunct w:val="0"/>
      <w:autoSpaceDE w:val="0"/>
      <w:autoSpaceDN w:val="0"/>
      <w:adjustRightInd w:val="0"/>
      <w:spacing w:line="280" w:lineRule="exact"/>
      <w:jc w:val="both"/>
      <w:textAlignment w:val="baseline"/>
    </w:pPr>
    <w:rPr>
      <w:rFonts w:ascii="Times" w:hAnsi="Times"/>
      <w:sz w:val="24"/>
      <w:szCs w:val="20"/>
      <w:lang w:eastAsia="fr-FR"/>
    </w:rPr>
  </w:style>
  <w:style w:type="paragraph" w:styleId="Heading1">
    <w:name w:val="heading 1"/>
    <w:basedOn w:val="Normal"/>
    <w:next w:val="Normal"/>
    <w:link w:val="Heading1Char"/>
    <w:uiPriority w:val="99"/>
    <w:qFormat/>
    <w:rsid w:val="00D4327D"/>
    <w:pPr>
      <w:keepNext/>
      <w:spacing w:line="240" w:lineRule="auto"/>
      <w:jc w:val="center"/>
      <w:outlineLvl w:val="0"/>
    </w:pPr>
    <w:rPr>
      <w:rFonts w:ascii="Times New Roman" w:hAnsi="Times New Roman"/>
      <w:b/>
      <w:sz w:val="20"/>
    </w:rPr>
  </w:style>
  <w:style w:type="paragraph" w:styleId="Heading2">
    <w:name w:val="heading 2"/>
    <w:basedOn w:val="Normal"/>
    <w:next w:val="Normal"/>
    <w:link w:val="Heading2Char"/>
    <w:uiPriority w:val="99"/>
    <w:qFormat/>
    <w:rsid w:val="00D4327D"/>
    <w:pPr>
      <w:keepNext/>
      <w:tabs>
        <w:tab w:val="left" w:pos="6140"/>
      </w:tabs>
      <w:spacing w:line="480" w:lineRule="atLeast"/>
      <w:outlineLvl w:val="1"/>
    </w:pPr>
    <w:rPr>
      <w:b/>
      <w:sz w:val="20"/>
      <w:u w:val="single"/>
    </w:rPr>
  </w:style>
  <w:style w:type="paragraph" w:styleId="Heading3">
    <w:name w:val="heading 3"/>
    <w:basedOn w:val="Normal"/>
    <w:next w:val="Normal"/>
    <w:link w:val="Heading3Char"/>
    <w:uiPriority w:val="99"/>
    <w:qFormat/>
    <w:rsid w:val="00D4327D"/>
    <w:pPr>
      <w:keepNext/>
      <w:ind w:firstLine="708"/>
      <w:jc w:val="center"/>
      <w:outlineLvl w:val="2"/>
    </w:pPr>
    <w:rPr>
      <w:b/>
      <w:i/>
      <w:sz w:val="32"/>
    </w:rPr>
  </w:style>
  <w:style w:type="paragraph" w:styleId="Heading4">
    <w:name w:val="heading 4"/>
    <w:basedOn w:val="Normal"/>
    <w:next w:val="Normal"/>
    <w:link w:val="Heading4Char"/>
    <w:uiPriority w:val="99"/>
    <w:qFormat/>
    <w:rsid w:val="00D4327D"/>
    <w:pPr>
      <w:keepNext/>
      <w:ind w:right="-7"/>
      <w:jc w:val="center"/>
      <w:outlineLvl w:val="3"/>
    </w:pPr>
    <w:rPr>
      <w:rFonts w:ascii="Times New Roman" w:hAnsi="Times New Roman"/>
      <w:b/>
      <w:i/>
      <w:sz w:val="20"/>
      <w:u w:val="single"/>
    </w:rPr>
  </w:style>
  <w:style w:type="paragraph" w:styleId="Heading7">
    <w:name w:val="heading 7"/>
    <w:basedOn w:val="Normal"/>
    <w:next w:val="Normal"/>
    <w:link w:val="Heading7Char"/>
    <w:uiPriority w:val="99"/>
    <w:qFormat/>
    <w:rsid w:val="00D4327D"/>
    <w:pPr>
      <w:keepNext/>
      <w:spacing w:line="280" w:lineRule="atLeast"/>
      <w:jc w:val="center"/>
      <w:outlineLvl w:val="6"/>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4C4A"/>
    <w:rPr>
      <w:rFonts w:ascii="Cambria" w:eastAsia="SimSun" w:hAnsi="Cambria" w:cs="Times New Roman"/>
      <w:b/>
      <w:bCs/>
      <w:kern w:val="32"/>
      <w:sz w:val="32"/>
      <w:szCs w:val="32"/>
      <w:lang w:eastAsia="fr-FR"/>
    </w:rPr>
  </w:style>
  <w:style w:type="character" w:customStyle="1" w:styleId="Heading2Char">
    <w:name w:val="Heading 2 Char"/>
    <w:basedOn w:val="DefaultParagraphFont"/>
    <w:link w:val="Heading2"/>
    <w:uiPriority w:val="99"/>
    <w:semiHidden/>
    <w:locked/>
    <w:rsid w:val="00254C4A"/>
    <w:rPr>
      <w:rFonts w:ascii="Cambria" w:eastAsia="SimSun" w:hAnsi="Cambria" w:cs="Times New Roman"/>
      <w:b/>
      <w:bCs/>
      <w:i/>
      <w:iCs/>
      <w:sz w:val="28"/>
      <w:szCs w:val="28"/>
      <w:lang w:eastAsia="fr-FR"/>
    </w:rPr>
  </w:style>
  <w:style w:type="character" w:customStyle="1" w:styleId="Heading3Char">
    <w:name w:val="Heading 3 Char"/>
    <w:basedOn w:val="DefaultParagraphFont"/>
    <w:link w:val="Heading3"/>
    <w:uiPriority w:val="99"/>
    <w:semiHidden/>
    <w:locked/>
    <w:rsid w:val="00254C4A"/>
    <w:rPr>
      <w:rFonts w:ascii="Cambria" w:eastAsia="SimSun" w:hAnsi="Cambria" w:cs="Times New Roman"/>
      <w:b/>
      <w:bCs/>
      <w:sz w:val="26"/>
      <w:szCs w:val="26"/>
      <w:lang w:eastAsia="fr-FR"/>
    </w:rPr>
  </w:style>
  <w:style w:type="character" w:customStyle="1" w:styleId="Heading4Char">
    <w:name w:val="Heading 4 Char"/>
    <w:basedOn w:val="DefaultParagraphFont"/>
    <w:link w:val="Heading4"/>
    <w:uiPriority w:val="99"/>
    <w:semiHidden/>
    <w:locked/>
    <w:rsid w:val="00254C4A"/>
    <w:rPr>
      <w:rFonts w:ascii="Calibri" w:eastAsia="SimSun" w:hAnsi="Calibri" w:cs="Times New Roman"/>
      <w:b/>
      <w:bCs/>
      <w:sz w:val="28"/>
      <w:szCs w:val="28"/>
      <w:lang w:eastAsia="fr-FR"/>
    </w:rPr>
  </w:style>
  <w:style w:type="character" w:customStyle="1" w:styleId="Heading7Char">
    <w:name w:val="Heading 7 Char"/>
    <w:basedOn w:val="DefaultParagraphFont"/>
    <w:link w:val="Heading7"/>
    <w:uiPriority w:val="99"/>
    <w:semiHidden/>
    <w:locked/>
    <w:rsid w:val="00254C4A"/>
    <w:rPr>
      <w:rFonts w:ascii="Calibri" w:eastAsia="SimSun" w:hAnsi="Calibri" w:cs="Times New Roman"/>
      <w:sz w:val="24"/>
      <w:szCs w:val="24"/>
      <w:lang w:eastAsia="fr-FR"/>
    </w:rPr>
  </w:style>
  <w:style w:type="paragraph" w:styleId="Footer">
    <w:name w:val="footer"/>
    <w:basedOn w:val="Normal"/>
    <w:link w:val="FooterChar"/>
    <w:uiPriority w:val="99"/>
    <w:semiHidden/>
    <w:rsid w:val="00D4327D"/>
    <w:pPr>
      <w:tabs>
        <w:tab w:val="center" w:pos="4536"/>
        <w:tab w:val="right" w:pos="9072"/>
      </w:tabs>
    </w:pPr>
  </w:style>
  <w:style w:type="character" w:customStyle="1" w:styleId="FooterChar">
    <w:name w:val="Footer Char"/>
    <w:basedOn w:val="DefaultParagraphFont"/>
    <w:link w:val="Footer"/>
    <w:uiPriority w:val="99"/>
    <w:semiHidden/>
    <w:locked/>
    <w:rsid w:val="00254C4A"/>
    <w:rPr>
      <w:rFonts w:ascii="Times" w:hAnsi="Times" w:cs="Times New Roman"/>
      <w:sz w:val="20"/>
      <w:szCs w:val="20"/>
      <w:lang w:eastAsia="fr-FR"/>
    </w:rPr>
  </w:style>
  <w:style w:type="paragraph" w:styleId="Header">
    <w:name w:val="header"/>
    <w:basedOn w:val="Normal"/>
    <w:link w:val="HeaderChar"/>
    <w:uiPriority w:val="99"/>
    <w:semiHidden/>
    <w:rsid w:val="00D4327D"/>
    <w:pPr>
      <w:tabs>
        <w:tab w:val="center" w:pos="4819"/>
        <w:tab w:val="right" w:pos="9071"/>
      </w:tabs>
    </w:pPr>
  </w:style>
  <w:style w:type="character" w:customStyle="1" w:styleId="HeaderChar">
    <w:name w:val="Header Char"/>
    <w:basedOn w:val="DefaultParagraphFont"/>
    <w:link w:val="Header"/>
    <w:uiPriority w:val="99"/>
    <w:semiHidden/>
    <w:locked/>
    <w:rsid w:val="00254C4A"/>
    <w:rPr>
      <w:rFonts w:ascii="Times" w:hAnsi="Times" w:cs="Times New Roman"/>
      <w:sz w:val="20"/>
      <w:szCs w:val="20"/>
      <w:lang w:eastAsia="fr-FR"/>
    </w:rPr>
  </w:style>
  <w:style w:type="paragraph" w:styleId="BodyText">
    <w:name w:val="Body Text"/>
    <w:basedOn w:val="Normal"/>
    <w:link w:val="BodyTextChar"/>
    <w:uiPriority w:val="99"/>
    <w:semiHidden/>
    <w:rsid w:val="00D4327D"/>
    <w:pPr>
      <w:spacing w:line="240" w:lineRule="auto"/>
      <w:ind w:right="425"/>
      <w:jc w:val="left"/>
    </w:pPr>
    <w:rPr>
      <w:rFonts w:ascii="Times New Roman" w:hAnsi="Times New Roman"/>
      <w:sz w:val="20"/>
    </w:rPr>
  </w:style>
  <w:style w:type="character" w:customStyle="1" w:styleId="BodyTextChar">
    <w:name w:val="Body Text Char"/>
    <w:basedOn w:val="DefaultParagraphFont"/>
    <w:link w:val="BodyText"/>
    <w:uiPriority w:val="99"/>
    <w:semiHidden/>
    <w:locked/>
    <w:rsid w:val="00254C4A"/>
    <w:rPr>
      <w:rFonts w:ascii="Times" w:hAnsi="Times" w:cs="Times New Roman"/>
      <w:sz w:val="20"/>
      <w:szCs w:val="20"/>
      <w:lang w:eastAsia="fr-FR"/>
    </w:rPr>
  </w:style>
  <w:style w:type="paragraph" w:customStyle="1" w:styleId="Corpsdetexte21">
    <w:name w:val="Corps de texte 21"/>
    <w:basedOn w:val="Normal"/>
    <w:uiPriority w:val="99"/>
    <w:rsid w:val="00D4327D"/>
    <w:pPr>
      <w:spacing w:line="240" w:lineRule="auto"/>
      <w:ind w:firstLine="708"/>
      <w:jc w:val="left"/>
    </w:pPr>
  </w:style>
  <w:style w:type="character" w:customStyle="1" w:styleId="Lienhypertexte1">
    <w:name w:val="Lien hypertexte1"/>
    <w:basedOn w:val="DefaultParagraphFont"/>
    <w:uiPriority w:val="99"/>
    <w:rsid w:val="00D4327D"/>
    <w:rPr>
      <w:rFonts w:cs="Times New Roman"/>
      <w:color w:val="0000FF"/>
      <w:u w:val="single"/>
    </w:rPr>
  </w:style>
  <w:style w:type="paragraph" w:customStyle="1" w:styleId="Corpsdetexte22">
    <w:name w:val="Corps de texte 22"/>
    <w:basedOn w:val="Normal"/>
    <w:uiPriority w:val="99"/>
    <w:rsid w:val="00D4327D"/>
    <w:pPr>
      <w:spacing w:line="280" w:lineRule="atLeast"/>
      <w:jc w:val="left"/>
    </w:pPr>
    <w:rPr>
      <w:b/>
      <w:sz w:val="32"/>
    </w:rPr>
  </w:style>
  <w:style w:type="paragraph" w:customStyle="1" w:styleId="Corpsdetexte23">
    <w:name w:val="Corps de texte 23"/>
    <w:basedOn w:val="Normal"/>
    <w:uiPriority w:val="99"/>
    <w:rsid w:val="00D4327D"/>
    <w:pPr>
      <w:ind w:right="-7"/>
      <w:jc w:val="left"/>
    </w:pPr>
    <w:rPr>
      <w:rFonts w:ascii="Arial" w:hAnsi="Arial"/>
      <w:sz w:val="16"/>
    </w:rPr>
  </w:style>
  <w:style w:type="character" w:styleId="Hyperlink">
    <w:name w:val="Hyperlink"/>
    <w:basedOn w:val="DefaultParagraphFont"/>
    <w:uiPriority w:val="99"/>
    <w:rsid w:val="00D4327D"/>
    <w:rPr>
      <w:rFonts w:cs="Times New Roman"/>
      <w:color w:val="0000FF"/>
      <w:u w:val="single"/>
    </w:rPr>
  </w:style>
  <w:style w:type="paragraph" w:styleId="BalloonText">
    <w:name w:val="Balloon Text"/>
    <w:basedOn w:val="Normal"/>
    <w:link w:val="BalloonTextChar"/>
    <w:uiPriority w:val="99"/>
    <w:semiHidden/>
    <w:rsid w:val="00D432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C4A"/>
    <w:rPr>
      <w:rFonts w:cs="Times New Roman"/>
      <w:sz w:val="2"/>
      <w:lang w:eastAsia="fr-FR"/>
    </w:rPr>
  </w:style>
  <w:style w:type="paragraph" w:styleId="Title">
    <w:name w:val="Title"/>
    <w:basedOn w:val="Normal"/>
    <w:link w:val="TitleChar"/>
    <w:uiPriority w:val="99"/>
    <w:qFormat/>
    <w:rsid w:val="00D4327D"/>
    <w:pPr>
      <w:ind w:right="-7"/>
      <w:jc w:val="center"/>
      <w:textAlignment w:val="auto"/>
    </w:pPr>
    <w:rPr>
      <w:rFonts w:ascii="Times New Roman" w:hAnsi="Times New Roman"/>
      <w:b/>
      <w:sz w:val="20"/>
    </w:rPr>
  </w:style>
  <w:style w:type="character" w:customStyle="1" w:styleId="TitleChar">
    <w:name w:val="Title Char"/>
    <w:basedOn w:val="DefaultParagraphFont"/>
    <w:link w:val="Title"/>
    <w:uiPriority w:val="99"/>
    <w:locked/>
    <w:rsid w:val="00254C4A"/>
    <w:rPr>
      <w:rFonts w:ascii="Cambria" w:eastAsia="SimSun" w:hAnsi="Cambria" w:cs="Times New Roman"/>
      <w:b/>
      <w:bCs/>
      <w:kern w:val="28"/>
      <w:sz w:val="32"/>
      <w:szCs w:val="32"/>
      <w:lang w:eastAsia="fr-FR"/>
    </w:rPr>
  </w:style>
  <w:style w:type="character" w:styleId="FollowedHyperlink">
    <w:name w:val="FollowedHyperlink"/>
    <w:basedOn w:val="DefaultParagraphFont"/>
    <w:uiPriority w:val="99"/>
    <w:semiHidden/>
    <w:rsid w:val="00D4327D"/>
    <w:rPr>
      <w:rFonts w:cs="Times New Roman"/>
      <w:color w:val="800080"/>
      <w:u w:val="single"/>
    </w:rPr>
  </w:style>
  <w:style w:type="character" w:customStyle="1" w:styleId="traduction1">
    <w:name w:val="traduction1"/>
    <w:basedOn w:val="DefaultParagraphFont"/>
    <w:uiPriority w:val="99"/>
    <w:rsid w:val="00A24443"/>
    <w:rPr>
      <w:rFonts w:ascii="Lucida Sans Unicode" w:hAnsi="Lucida Sans Unicode" w:cs="Lucida Sans Unicode"/>
      <w:b/>
      <w:bCs/>
      <w:color w:val="B22222"/>
      <w:sz w:val="19"/>
      <w:szCs w:val="19"/>
    </w:rPr>
  </w:style>
  <w:style w:type="character" w:customStyle="1" w:styleId="postmessage">
    <w:name w:val="post_message"/>
    <w:basedOn w:val="DefaultParagraphFont"/>
    <w:uiPriority w:val="99"/>
    <w:rsid w:val="00730F65"/>
    <w:rPr>
      <w:rFonts w:cs="Times New Roman"/>
    </w:rPr>
  </w:style>
  <w:style w:type="paragraph" w:customStyle="1" w:styleId="Default">
    <w:name w:val="Default"/>
    <w:uiPriority w:val="99"/>
    <w:rsid w:val="00A40093"/>
    <w:pPr>
      <w:widowControl w:val="0"/>
      <w:autoSpaceDE w:val="0"/>
      <w:autoSpaceDN w:val="0"/>
      <w:adjustRightInd w:val="0"/>
    </w:pPr>
    <w:rPr>
      <w:rFonts w:ascii="Arial" w:hAnsi="Arial" w:cs="Arial"/>
      <w:color w:val="000000"/>
      <w:sz w:val="24"/>
      <w:szCs w:val="24"/>
      <w:lang w:val="en-US"/>
    </w:rPr>
  </w:style>
  <w:style w:type="paragraph" w:customStyle="1" w:styleId="style36">
    <w:name w:val="style36"/>
    <w:basedOn w:val="Normal"/>
    <w:uiPriority w:val="99"/>
    <w:rsid w:val="005E5454"/>
    <w:pPr>
      <w:overflowPunct/>
      <w:autoSpaceDE/>
      <w:autoSpaceDN/>
      <w:adjustRightInd/>
      <w:spacing w:before="100" w:beforeAutospacing="1" w:after="100" w:afterAutospacing="1" w:line="240" w:lineRule="auto"/>
      <w:jc w:val="left"/>
      <w:textAlignment w:val="auto"/>
    </w:pPr>
    <w:rPr>
      <w:rFonts w:ascii="Times New Roman" w:hAnsi="Times New Roman"/>
      <w:szCs w:val="24"/>
    </w:rPr>
  </w:style>
  <w:style w:type="paragraph" w:styleId="NormalWeb">
    <w:name w:val="Normal (Web)"/>
    <w:basedOn w:val="Normal"/>
    <w:uiPriority w:val="99"/>
    <w:rsid w:val="005E5454"/>
    <w:pPr>
      <w:overflowPunct/>
      <w:autoSpaceDE/>
      <w:autoSpaceDN/>
      <w:adjustRightInd/>
      <w:spacing w:before="100" w:beforeAutospacing="1" w:after="100" w:afterAutospacing="1" w:line="240" w:lineRule="auto"/>
      <w:jc w:val="left"/>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86986602">
      <w:marLeft w:val="0"/>
      <w:marRight w:val="0"/>
      <w:marTop w:val="0"/>
      <w:marBottom w:val="0"/>
      <w:divBdr>
        <w:top w:val="none" w:sz="0" w:space="0" w:color="auto"/>
        <w:left w:val="none" w:sz="0" w:space="0" w:color="auto"/>
        <w:bottom w:val="none" w:sz="0" w:space="0" w:color="auto"/>
        <w:right w:val="none" w:sz="0" w:space="0" w:color="auto"/>
      </w:divBdr>
    </w:div>
    <w:div w:id="186986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ncent.ji@u-psu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226</Words>
  <Characters>1243</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ENTETE LEMHE</dc:title>
  <dc:subject/>
  <dc:creator>zozo</dc:creator>
  <cp:keywords/>
  <dc:description/>
  <cp:lastModifiedBy>Ji</cp:lastModifiedBy>
  <cp:revision>5</cp:revision>
  <cp:lastPrinted>2018-06-25T06:44:00Z</cp:lastPrinted>
  <dcterms:created xsi:type="dcterms:W3CDTF">2019-11-26T12:49:00Z</dcterms:created>
  <dcterms:modified xsi:type="dcterms:W3CDTF">2019-11-26T13:07:00Z</dcterms:modified>
</cp:coreProperties>
</file>